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B1FA" w14:textId="77777777" w:rsidR="009070EA" w:rsidRPr="002E32C4" w:rsidRDefault="009070EA">
      <w:pPr>
        <w:pStyle w:val="BodyText2"/>
        <w:jc w:val="center"/>
        <w:rPr>
          <w:color w:val="000000"/>
        </w:rPr>
      </w:pPr>
    </w:p>
    <w:p w14:paraId="4FDDB9FB" w14:textId="77777777" w:rsidR="005030A1" w:rsidRPr="002E32C4" w:rsidRDefault="00703E8F">
      <w:pPr>
        <w:framePr w:hSpace="141" w:wrap="around" w:vAnchor="text" w:hAnchor="page" w:x="6632" w:y="1"/>
        <w:rPr>
          <w:rFonts w:cs="Arial"/>
          <w:color w:val="000000"/>
        </w:rPr>
      </w:pPr>
      <w:r w:rsidRPr="002E32C4">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2E32C4" w:rsidRDefault="005030A1">
      <w:pPr>
        <w:pStyle w:val="BodyText2"/>
        <w:rPr>
          <w:color w:val="000000"/>
        </w:rPr>
      </w:pPr>
    </w:p>
    <w:p w14:paraId="6A4D561B" w14:textId="77777777" w:rsidR="005030A1" w:rsidRPr="002E32C4" w:rsidRDefault="005030A1">
      <w:pPr>
        <w:pStyle w:val="BodyText2"/>
        <w:rPr>
          <w:color w:val="000000"/>
        </w:rPr>
      </w:pPr>
    </w:p>
    <w:p w14:paraId="33ED2E70" w14:textId="77777777" w:rsidR="005030A1" w:rsidRPr="002E32C4" w:rsidRDefault="005030A1" w:rsidP="00C37182">
      <w:pPr>
        <w:suppressAutoHyphens/>
        <w:rPr>
          <w:rFonts w:eastAsia="Times New Roman" w:cs="Arial"/>
          <w:szCs w:val="20"/>
          <w:lang w:eastAsia="ar-SA"/>
        </w:rPr>
      </w:pPr>
    </w:p>
    <w:p w14:paraId="2D1B565B" w14:textId="77777777" w:rsidR="005030A1" w:rsidRPr="002E32C4" w:rsidRDefault="005030A1" w:rsidP="00C37182">
      <w:pPr>
        <w:suppressAutoHyphens/>
        <w:rPr>
          <w:rFonts w:eastAsia="Times New Roman" w:cs="Arial"/>
          <w:szCs w:val="20"/>
          <w:lang w:eastAsia="ar-SA"/>
        </w:rPr>
      </w:pPr>
    </w:p>
    <w:p w14:paraId="0CCCA878" w14:textId="77777777" w:rsidR="005030A1" w:rsidRPr="002E32C4" w:rsidRDefault="005030A1" w:rsidP="00C37182">
      <w:pPr>
        <w:suppressAutoHyphens/>
        <w:rPr>
          <w:rFonts w:eastAsia="Times New Roman" w:cs="Arial"/>
          <w:szCs w:val="20"/>
          <w:lang w:eastAsia="ar-SA"/>
        </w:rPr>
      </w:pPr>
    </w:p>
    <w:p w14:paraId="2267BB0B" w14:textId="77777777" w:rsidR="005030A1" w:rsidRPr="002E32C4" w:rsidRDefault="005030A1" w:rsidP="00C37182">
      <w:pPr>
        <w:suppressAutoHyphens/>
        <w:rPr>
          <w:rFonts w:eastAsia="Times New Roman" w:cs="Arial"/>
          <w:szCs w:val="20"/>
          <w:lang w:eastAsia="ar-SA"/>
        </w:rPr>
      </w:pPr>
    </w:p>
    <w:p w14:paraId="007F585C" w14:textId="77777777" w:rsidR="005030A1" w:rsidRPr="002E32C4" w:rsidRDefault="005030A1" w:rsidP="00C37182">
      <w:pPr>
        <w:suppressAutoHyphens/>
        <w:rPr>
          <w:rFonts w:eastAsia="Times New Roman" w:cs="Arial"/>
          <w:szCs w:val="20"/>
          <w:lang w:eastAsia="ar-SA"/>
        </w:rPr>
      </w:pPr>
    </w:p>
    <w:p w14:paraId="306D8037" w14:textId="77777777" w:rsidR="00D85DC1" w:rsidRPr="002E32C4" w:rsidRDefault="00D85DC1" w:rsidP="00C37182">
      <w:pPr>
        <w:suppressAutoHyphens/>
        <w:rPr>
          <w:rFonts w:eastAsia="Times New Roman" w:cs="Arial"/>
          <w:szCs w:val="20"/>
          <w:lang w:eastAsia="ar-SA"/>
        </w:rPr>
      </w:pPr>
    </w:p>
    <w:p w14:paraId="73DC79B2" w14:textId="77777777" w:rsidR="00D85DC1" w:rsidRPr="002E32C4" w:rsidRDefault="00D85DC1" w:rsidP="00C37182">
      <w:pPr>
        <w:suppressAutoHyphens/>
        <w:rPr>
          <w:rFonts w:eastAsia="Times New Roman" w:cs="Arial"/>
          <w:szCs w:val="20"/>
          <w:lang w:eastAsia="ar-SA"/>
        </w:rPr>
      </w:pPr>
    </w:p>
    <w:p w14:paraId="60F2BEE5" w14:textId="77777777" w:rsidR="00D85DC1" w:rsidRPr="002E32C4" w:rsidRDefault="00D85DC1" w:rsidP="00C37182">
      <w:pPr>
        <w:suppressAutoHyphens/>
        <w:rPr>
          <w:rFonts w:eastAsia="Times New Roman" w:cs="Arial"/>
          <w:szCs w:val="20"/>
          <w:lang w:eastAsia="ar-SA"/>
        </w:rPr>
      </w:pPr>
    </w:p>
    <w:p w14:paraId="5B923F6A" w14:textId="77777777" w:rsidR="00250DDB" w:rsidRPr="002E32C4" w:rsidRDefault="00250DDB" w:rsidP="00C37182">
      <w:pPr>
        <w:suppressAutoHyphens/>
        <w:rPr>
          <w:rFonts w:eastAsia="Times New Roman" w:cs="Arial"/>
          <w:szCs w:val="20"/>
          <w:lang w:eastAsia="ar-SA"/>
        </w:rPr>
      </w:pPr>
    </w:p>
    <w:p w14:paraId="1497B8C0" w14:textId="77777777" w:rsidR="00D85DC1" w:rsidRPr="002E32C4" w:rsidRDefault="00D85DC1" w:rsidP="00C37182">
      <w:pPr>
        <w:suppressAutoHyphens/>
        <w:rPr>
          <w:rFonts w:eastAsia="Times New Roman" w:cs="Arial"/>
          <w:szCs w:val="20"/>
          <w:lang w:eastAsia="ar-SA"/>
        </w:rPr>
      </w:pPr>
    </w:p>
    <w:p w14:paraId="1B975F2A" w14:textId="77777777" w:rsidR="00D85DC1" w:rsidRPr="002E32C4" w:rsidRDefault="00D85DC1" w:rsidP="00C37182">
      <w:pPr>
        <w:suppressAutoHyphens/>
        <w:rPr>
          <w:rFonts w:eastAsia="Times New Roman" w:cs="Arial"/>
          <w:szCs w:val="20"/>
          <w:lang w:eastAsia="ar-SA"/>
        </w:rPr>
      </w:pPr>
    </w:p>
    <w:p w14:paraId="192A97B1" w14:textId="77777777" w:rsidR="005030A1" w:rsidRPr="002E32C4" w:rsidRDefault="005030A1" w:rsidP="00C37182">
      <w:pPr>
        <w:suppressAutoHyphens/>
        <w:rPr>
          <w:rFonts w:eastAsia="Times New Roman" w:cs="Arial"/>
          <w:szCs w:val="20"/>
          <w:lang w:eastAsia="ar-SA"/>
        </w:rPr>
      </w:pPr>
    </w:p>
    <w:p w14:paraId="120A1514" w14:textId="77777777" w:rsidR="005030A1" w:rsidRPr="002E32C4" w:rsidRDefault="005030A1">
      <w:pPr>
        <w:jc w:val="center"/>
        <w:rPr>
          <w:color w:val="000000"/>
          <w:sz w:val="32"/>
        </w:rPr>
      </w:pPr>
    </w:p>
    <w:p w14:paraId="27D76773" w14:textId="77777777" w:rsidR="007464F7" w:rsidRPr="002E32C4" w:rsidRDefault="007464F7" w:rsidP="007464F7">
      <w:pPr>
        <w:jc w:val="center"/>
        <w:rPr>
          <w:color w:val="000000"/>
          <w:sz w:val="32"/>
          <w:szCs w:val="32"/>
        </w:rPr>
      </w:pPr>
      <w:r w:rsidRPr="002E32C4">
        <w:rPr>
          <w:color w:val="000000"/>
          <w:sz w:val="32"/>
          <w:szCs w:val="32"/>
        </w:rPr>
        <w:t>PROCUREMENT DOCUMENTS</w:t>
      </w:r>
    </w:p>
    <w:p w14:paraId="0DA86FB0" w14:textId="77777777" w:rsidR="007464F7" w:rsidRPr="002E32C4" w:rsidRDefault="007464F7" w:rsidP="007464F7">
      <w:pPr>
        <w:suppressAutoHyphens/>
        <w:jc w:val="center"/>
        <w:rPr>
          <w:rFonts w:cs="Arial"/>
          <w:sz w:val="32"/>
          <w:szCs w:val="32"/>
          <w:lang w:eastAsia="ar-SA"/>
        </w:rPr>
      </w:pPr>
    </w:p>
    <w:p w14:paraId="11D15C4D" w14:textId="77777777" w:rsidR="007464F7" w:rsidRPr="002E32C4" w:rsidRDefault="007464F7" w:rsidP="007464F7">
      <w:pPr>
        <w:suppressAutoHyphens/>
        <w:jc w:val="center"/>
        <w:rPr>
          <w:rFonts w:cs="Arial"/>
          <w:sz w:val="32"/>
          <w:szCs w:val="32"/>
          <w:lang w:eastAsia="ar-SA"/>
        </w:rPr>
      </w:pPr>
    </w:p>
    <w:p w14:paraId="27CEB3A4" w14:textId="77777777" w:rsidR="007464F7" w:rsidRPr="002E32C4" w:rsidRDefault="007464F7" w:rsidP="007464F7">
      <w:pPr>
        <w:suppressAutoHyphens/>
        <w:jc w:val="center"/>
        <w:rPr>
          <w:rFonts w:cs="Arial"/>
          <w:sz w:val="32"/>
          <w:szCs w:val="32"/>
          <w:lang w:eastAsia="ar-SA"/>
        </w:rPr>
      </w:pPr>
      <w:r w:rsidRPr="002E32C4">
        <w:rPr>
          <w:rFonts w:cs="Arial"/>
          <w:sz w:val="32"/>
          <w:szCs w:val="32"/>
          <w:lang w:eastAsia="ar-SA"/>
        </w:rPr>
        <w:t xml:space="preserve">PUBLIC TENDER </w:t>
      </w:r>
    </w:p>
    <w:p w14:paraId="3FCE60DC" w14:textId="77777777" w:rsidR="007464F7" w:rsidRPr="002E32C4" w:rsidRDefault="007464F7" w:rsidP="007464F7">
      <w:pPr>
        <w:suppressAutoHyphens/>
        <w:jc w:val="center"/>
        <w:rPr>
          <w:rFonts w:cs="Arial"/>
          <w:sz w:val="32"/>
          <w:szCs w:val="32"/>
          <w:lang w:eastAsia="ar-SA"/>
        </w:rPr>
      </w:pPr>
    </w:p>
    <w:p w14:paraId="6B66C04B" w14:textId="2F99AF54" w:rsidR="00250DDB" w:rsidRPr="002E32C4" w:rsidRDefault="00250DDB" w:rsidP="00250DDB">
      <w:pPr>
        <w:suppressAutoHyphens/>
        <w:jc w:val="center"/>
        <w:rPr>
          <w:rFonts w:cs="Arial"/>
          <w:sz w:val="32"/>
          <w:szCs w:val="32"/>
          <w:lang w:eastAsia="ar-SA"/>
        </w:rPr>
      </w:pPr>
      <w:r w:rsidRPr="002E32C4">
        <w:rPr>
          <w:rFonts w:cs="Arial"/>
          <w:sz w:val="32"/>
          <w:szCs w:val="32"/>
          <w:lang w:eastAsia="ar-SA"/>
        </w:rPr>
        <w:t xml:space="preserve">IN ACCORDANCE WITH THE </w:t>
      </w:r>
      <w:r w:rsidR="00A827E1" w:rsidRPr="002E32C4">
        <w:rPr>
          <w:rFonts w:cs="Arial"/>
          <w:sz w:val="32"/>
          <w:szCs w:val="32"/>
          <w:lang w:eastAsia="ar-SA"/>
        </w:rPr>
        <w:t>OPEN</w:t>
      </w:r>
      <w:r w:rsidR="007C6B65" w:rsidRPr="002E32C4">
        <w:rPr>
          <w:rFonts w:cs="Arial"/>
          <w:sz w:val="32"/>
          <w:szCs w:val="32"/>
          <w:lang w:eastAsia="ar-SA"/>
        </w:rPr>
        <w:t xml:space="preserve"> PROCEDURE</w:t>
      </w:r>
      <w:r w:rsidRPr="002E32C4">
        <w:rPr>
          <w:rFonts w:cs="Arial"/>
          <w:sz w:val="32"/>
          <w:szCs w:val="32"/>
          <w:lang w:eastAsia="ar-SA"/>
        </w:rPr>
        <w:t xml:space="preserve"> </w:t>
      </w:r>
    </w:p>
    <w:p w14:paraId="5FEBFE6C" w14:textId="77777777" w:rsidR="00D85DC1" w:rsidRPr="002E32C4" w:rsidRDefault="00D85DC1" w:rsidP="007D7E9C">
      <w:pPr>
        <w:suppressAutoHyphens/>
        <w:jc w:val="center"/>
        <w:rPr>
          <w:rFonts w:cs="Arial"/>
          <w:b/>
          <w:sz w:val="32"/>
          <w:szCs w:val="32"/>
          <w:lang w:eastAsia="ar-SA"/>
        </w:rPr>
      </w:pPr>
    </w:p>
    <w:p w14:paraId="7B8C54C4" w14:textId="77777777" w:rsidR="007D7E9C" w:rsidRPr="002E32C4" w:rsidRDefault="007D7E9C" w:rsidP="007D7E9C">
      <w:pPr>
        <w:suppressAutoHyphens/>
        <w:jc w:val="center"/>
        <w:rPr>
          <w:rFonts w:cs="Arial"/>
          <w:sz w:val="32"/>
          <w:szCs w:val="32"/>
          <w:lang w:eastAsia="ar-SA"/>
        </w:rPr>
      </w:pPr>
      <w:r w:rsidRPr="002E32C4">
        <w:rPr>
          <w:rFonts w:cs="Arial"/>
          <w:sz w:val="32"/>
          <w:szCs w:val="32"/>
          <w:lang w:eastAsia="ar-SA"/>
        </w:rPr>
        <w:t xml:space="preserve">No. </w:t>
      </w:r>
    </w:p>
    <w:p w14:paraId="519CD3BF" w14:textId="5E388BD8" w:rsidR="007D7E9C" w:rsidRPr="002E32C4" w:rsidRDefault="0019358E" w:rsidP="007D7E9C">
      <w:pPr>
        <w:pStyle w:val="BodyText2"/>
        <w:jc w:val="center"/>
        <w:rPr>
          <w:b w:val="0"/>
          <w:sz w:val="32"/>
          <w:szCs w:val="32"/>
          <w:lang w:eastAsia="en-US"/>
        </w:rPr>
      </w:pPr>
      <w:r w:rsidRPr="002E32C4">
        <w:rPr>
          <w:b w:val="0"/>
          <w:sz w:val="32"/>
          <w:szCs w:val="32"/>
          <w:lang w:eastAsia="en-US"/>
        </w:rPr>
        <w:t>JN-</w:t>
      </w:r>
      <w:r w:rsidR="00A07384">
        <w:rPr>
          <w:b w:val="0"/>
          <w:sz w:val="32"/>
          <w:szCs w:val="32"/>
          <w:lang w:eastAsia="en-US"/>
        </w:rPr>
        <w:t>B1059</w:t>
      </w:r>
    </w:p>
    <w:p w14:paraId="087419A3" w14:textId="5FC0C8E8" w:rsidR="007D7E9C" w:rsidRPr="002E32C4" w:rsidRDefault="007D7E9C" w:rsidP="00C37182">
      <w:pPr>
        <w:rPr>
          <w:sz w:val="32"/>
          <w:szCs w:val="32"/>
        </w:rPr>
      </w:pPr>
    </w:p>
    <w:p w14:paraId="01E85795" w14:textId="48B8409A" w:rsidR="00C27E73" w:rsidRPr="002E32C4" w:rsidRDefault="00C27E73" w:rsidP="00C37182"/>
    <w:p w14:paraId="5F932EE8" w14:textId="77777777" w:rsidR="00C27E73" w:rsidRPr="002E32C4" w:rsidRDefault="00C27E73" w:rsidP="00C37182"/>
    <w:p w14:paraId="69082E1F" w14:textId="77777777" w:rsidR="00D85DC1" w:rsidRPr="002E32C4" w:rsidRDefault="00D85DC1" w:rsidP="00C37182"/>
    <w:p w14:paraId="79DE4608" w14:textId="77777777" w:rsidR="00207A17" w:rsidRPr="002E32C4" w:rsidRDefault="00207A17" w:rsidP="00C37182"/>
    <w:p w14:paraId="6ACC7B1E" w14:textId="3AFCC3C4" w:rsidR="00774E89" w:rsidRPr="002E32C4" w:rsidRDefault="00774E89" w:rsidP="00774E89">
      <w:pPr>
        <w:pStyle w:val="BodyText"/>
        <w:jc w:val="center"/>
        <w:rPr>
          <w:rFonts w:ascii="Arial" w:hAnsi="Arial" w:cs="Arial"/>
          <w:b/>
          <w:caps/>
          <w:sz w:val="36"/>
          <w:szCs w:val="18"/>
        </w:rPr>
      </w:pPr>
      <w:r w:rsidRPr="002E32C4">
        <w:rPr>
          <w:rFonts w:ascii="Arial" w:hAnsi="Arial" w:cs="Arial"/>
          <w:caps/>
          <w:sz w:val="36"/>
          <w:szCs w:val="18"/>
        </w:rPr>
        <w:t xml:space="preserve">PURCHASE OF </w:t>
      </w:r>
      <w:r w:rsidR="00F4433F">
        <w:rPr>
          <w:rFonts w:ascii="Arial" w:hAnsi="Arial" w:cs="Arial"/>
          <w:caps/>
          <w:sz w:val="36"/>
          <w:szCs w:val="18"/>
        </w:rPr>
        <w:t>CHAN</w:t>
      </w:r>
      <w:r w:rsidR="00D1315F">
        <w:rPr>
          <w:rFonts w:ascii="Arial" w:hAnsi="Arial" w:cs="Arial"/>
          <w:caps/>
          <w:sz w:val="36"/>
          <w:szCs w:val="18"/>
        </w:rPr>
        <w:t>N</w:t>
      </w:r>
      <w:r w:rsidR="00F4433F">
        <w:rPr>
          <w:rFonts w:ascii="Arial" w:hAnsi="Arial" w:cs="Arial"/>
          <w:caps/>
          <w:sz w:val="36"/>
          <w:szCs w:val="18"/>
        </w:rPr>
        <w:t>EL</w:t>
      </w:r>
      <w:r w:rsidRPr="002E32C4">
        <w:rPr>
          <w:rFonts w:ascii="Arial" w:hAnsi="Arial" w:cs="Arial"/>
          <w:caps/>
          <w:sz w:val="36"/>
          <w:szCs w:val="18"/>
        </w:rPr>
        <w:t xml:space="preserve"> combiners for dab r4 and r5 multiplex</w:t>
      </w:r>
    </w:p>
    <w:p w14:paraId="00594052" w14:textId="77777777" w:rsidR="007D7E9C" w:rsidRPr="002E32C4" w:rsidRDefault="007D7E9C" w:rsidP="00C27E73">
      <w:pPr>
        <w:jc w:val="center"/>
      </w:pPr>
    </w:p>
    <w:p w14:paraId="63BF7977" w14:textId="77777777" w:rsidR="00D93753" w:rsidRPr="002E32C4" w:rsidRDefault="00D93753" w:rsidP="00C27E73">
      <w:pPr>
        <w:jc w:val="center"/>
      </w:pPr>
    </w:p>
    <w:p w14:paraId="6664459E" w14:textId="5C83749D" w:rsidR="005030A1" w:rsidRPr="002E32C4" w:rsidRDefault="004D2D1F" w:rsidP="00C96477">
      <w:pPr>
        <w:jc w:val="center"/>
        <w:rPr>
          <w:rFonts w:cs="Arial"/>
          <w:b/>
          <w:bCs/>
          <w:color w:val="000000"/>
          <w:szCs w:val="20"/>
        </w:rPr>
      </w:pPr>
      <w:r w:rsidRPr="002E32C4">
        <w:rPr>
          <w:rFonts w:eastAsia="Times New Roman" w:cs="Arial"/>
          <w:b/>
          <w:sz w:val="34"/>
          <w:szCs w:val="34"/>
          <w:lang w:eastAsia="ar-SA"/>
        </w:rPr>
        <w:br w:type="page"/>
      </w:r>
      <w:r w:rsidR="005030A1" w:rsidRPr="002E32C4">
        <w:rPr>
          <w:rFonts w:cs="Arial"/>
          <w:b/>
          <w:bCs/>
          <w:color w:val="000000"/>
          <w:szCs w:val="20"/>
        </w:rPr>
        <w:lastRenderedPageBreak/>
        <w:t>CONTENTS</w:t>
      </w:r>
    </w:p>
    <w:p w14:paraId="3A1D8852" w14:textId="24E63D4E" w:rsidR="004034D8" w:rsidRPr="002E32C4" w:rsidRDefault="004034D8" w:rsidP="00C96477">
      <w:pPr>
        <w:jc w:val="center"/>
        <w:rPr>
          <w:rFonts w:cs="Arial"/>
          <w:b/>
          <w:bCs/>
          <w:color w:val="000000"/>
          <w:sz w:val="16"/>
          <w:szCs w:val="16"/>
        </w:rPr>
      </w:pPr>
    </w:p>
    <w:p w14:paraId="2FCA9C8C" w14:textId="77777777" w:rsidR="004034D8" w:rsidRPr="002E32C4" w:rsidRDefault="004034D8" w:rsidP="00C96477">
      <w:pPr>
        <w:jc w:val="center"/>
        <w:rPr>
          <w:rFonts w:eastAsia="Times New Roman" w:cs="Arial"/>
          <w:b/>
          <w:sz w:val="16"/>
          <w:szCs w:val="16"/>
          <w:lang w:eastAsia="ar-SA"/>
        </w:rPr>
      </w:pPr>
    </w:p>
    <w:p w14:paraId="709809F1" w14:textId="4AE1CE8A" w:rsidR="00540EC1" w:rsidRDefault="003F38E8">
      <w:pPr>
        <w:pStyle w:val="TOC1"/>
        <w:rPr>
          <w:rFonts w:asciiTheme="minorHAnsi" w:hAnsiTheme="minorHAnsi"/>
          <w:b w:val="0"/>
          <w:kern w:val="2"/>
          <w:sz w:val="24"/>
          <w:szCs w:val="24"/>
          <w:lang w:val="sl-SI"/>
          <w14:ligatures w14:val="standardContextual"/>
        </w:rPr>
      </w:pPr>
      <w:r w:rsidRPr="002E32C4">
        <w:rPr>
          <w:rFonts w:cs="Arial"/>
          <w:i/>
          <w:noProof w:val="0"/>
          <w:color w:val="000000"/>
          <w:sz w:val="16"/>
          <w:szCs w:val="16"/>
        </w:rPr>
        <w:fldChar w:fldCharType="begin"/>
      </w:r>
      <w:r w:rsidR="005030A1" w:rsidRPr="002E32C4">
        <w:rPr>
          <w:rFonts w:cs="Arial"/>
          <w:noProof w:val="0"/>
          <w:color w:val="000000"/>
          <w:sz w:val="16"/>
          <w:szCs w:val="16"/>
        </w:rPr>
        <w:instrText xml:space="preserve"> TOC \o "1-3" \h \z </w:instrText>
      </w:r>
      <w:r w:rsidRPr="002E32C4">
        <w:rPr>
          <w:rFonts w:cs="Arial"/>
          <w:i/>
          <w:noProof w:val="0"/>
          <w:color w:val="000000"/>
          <w:sz w:val="16"/>
          <w:szCs w:val="16"/>
        </w:rPr>
        <w:fldChar w:fldCharType="separate"/>
      </w:r>
      <w:hyperlink w:anchor="_Toc171058878" w:history="1">
        <w:r w:rsidR="00540EC1" w:rsidRPr="001F4546">
          <w:rPr>
            <w:rStyle w:val="Hyperlink"/>
          </w:rPr>
          <w:t>1</w:t>
        </w:r>
        <w:r w:rsidR="00540EC1">
          <w:rPr>
            <w:rFonts w:asciiTheme="minorHAnsi" w:hAnsiTheme="minorHAnsi"/>
            <w:b w:val="0"/>
            <w:kern w:val="2"/>
            <w:sz w:val="24"/>
            <w:szCs w:val="24"/>
            <w:lang w:val="sl-SI"/>
            <w14:ligatures w14:val="standardContextual"/>
          </w:rPr>
          <w:tab/>
        </w:r>
        <w:r w:rsidR="00540EC1" w:rsidRPr="001F4546">
          <w:rPr>
            <w:rStyle w:val="Hyperlink"/>
          </w:rPr>
          <w:t>INVITATION TO SUBMIT BIDS FOR THE PUBLIC TENDER</w:t>
        </w:r>
        <w:r w:rsidR="00540EC1">
          <w:rPr>
            <w:webHidden/>
          </w:rPr>
          <w:tab/>
        </w:r>
        <w:r w:rsidR="00540EC1">
          <w:rPr>
            <w:webHidden/>
          </w:rPr>
          <w:fldChar w:fldCharType="begin"/>
        </w:r>
        <w:r w:rsidR="00540EC1">
          <w:rPr>
            <w:webHidden/>
          </w:rPr>
          <w:instrText xml:space="preserve"> PAGEREF _Toc171058878 \h </w:instrText>
        </w:r>
        <w:r w:rsidR="00540EC1">
          <w:rPr>
            <w:webHidden/>
          </w:rPr>
        </w:r>
        <w:r w:rsidR="00540EC1">
          <w:rPr>
            <w:webHidden/>
          </w:rPr>
          <w:fldChar w:fldCharType="separate"/>
        </w:r>
        <w:r w:rsidR="00540EC1">
          <w:rPr>
            <w:webHidden/>
          </w:rPr>
          <w:t>4</w:t>
        </w:r>
        <w:r w:rsidR="00540EC1">
          <w:rPr>
            <w:webHidden/>
          </w:rPr>
          <w:fldChar w:fldCharType="end"/>
        </w:r>
      </w:hyperlink>
    </w:p>
    <w:p w14:paraId="13C245AF" w14:textId="6B77DB40" w:rsidR="00540EC1" w:rsidRDefault="00536BA8">
      <w:pPr>
        <w:pStyle w:val="TOC1"/>
        <w:rPr>
          <w:rFonts w:asciiTheme="minorHAnsi" w:hAnsiTheme="minorHAnsi"/>
          <w:b w:val="0"/>
          <w:kern w:val="2"/>
          <w:sz w:val="24"/>
          <w:szCs w:val="24"/>
          <w:lang w:val="sl-SI"/>
          <w14:ligatures w14:val="standardContextual"/>
        </w:rPr>
      </w:pPr>
      <w:hyperlink w:anchor="_Toc171058879" w:history="1">
        <w:r w:rsidR="00540EC1" w:rsidRPr="001F4546">
          <w:rPr>
            <w:rStyle w:val="Hyperlink"/>
          </w:rPr>
          <w:t>2</w:t>
        </w:r>
        <w:r w:rsidR="00540EC1">
          <w:rPr>
            <w:rFonts w:asciiTheme="minorHAnsi" w:hAnsiTheme="minorHAnsi"/>
            <w:b w:val="0"/>
            <w:kern w:val="2"/>
            <w:sz w:val="24"/>
            <w:szCs w:val="24"/>
            <w:lang w:val="sl-SI"/>
            <w14:ligatures w14:val="standardContextual"/>
          </w:rPr>
          <w:tab/>
        </w:r>
        <w:r w:rsidR="00540EC1" w:rsidRPr="001F4546">
          <w:rPr>
            <w:rStyle w:val="Hyperlink"/>
          </w:rPr>
          <w:t>INSTRUCTIONS FOR MAKING BIDS</w:t>
        </w:r>
        <w:r w:rsidR="00540EC1">
          <w:rPr>
            <w:webHidden/>
          </w:rPr>
          <w:tab/>
        </w:r>
        <w:r w:rsidR="00540EC1">
          <w:rPr>
            <w:webHidden/>
          </w:rPr>
          <w:fldChar w:fldCharType="begin"/>
        </w:r>
        <w:r w:rsidR="00540EC1">
          <w:rPr>
            <w:webHidden/>
          </w:rPr>
          <w:instrText xml:space="preserve"> PAGEREF _Toc171058879 \h </w:instrText>
        </w:r>
        <w:r w:rsidR="00540EC1">
          <w:rPr>
            <w:webHidden/>
          </w:rPr>
        </w:r>
        <w:r w:rsidR="00540EC1">
          <w:rPr>
            <w:webHidden/>
          </w:rPr>
          <w:fldChar w:fldCharType="separate"/>
        </w:r>
        <w:r w:rsidR="00540EC1">
          <w:rPr>
            <w:webHidden/>
          </w:rPr>
          <w:t>5</w:t>
        </w:r>
        <w:r w:rsidR="00540EC1">
          <w:rPr>
            <w:webHidden/>
          </w:rPr>
          <w:fldChar w:fldCharType="end"/>
        </w:r>
      </w:hyperlink>
    </w:p>
    <w:p w14:paraId="1EF80A0A" w14:textId="49BAB959" w:rsidR="00540EC1" w:rsidRDefault="00536BA8">
      <w:pPr>
        <w:pStyle w:val="TOC2"/>
        <w:rPr>
          <w:rFonts w:asciiTheme="minorHAnsi" w:hAnsiTheme="minorHAnsi"/>
          <w:b w:val="0"/>
          <w:kern w:val="2"/>
          <w:sz w:val="24"/>
          <w:szCs w:val="24"/>
          <w:lang w:val="sl-SI"/>
          <w14:ligatures w14:val="standardContextual"/>
        </w:rPr>
      </w:pPr>
      <w:hyperlink w:anchor="_Toc171058880" w:history="1">
        <w:r w:rsidR="00540EC1" w:rsidRPr="001F4546">
          <w:rPr>
            <w:rStyle w:val="Hyperlink"/>
          </w:rPr>
          <w:t>2.1</w:t>
        </w:r>
        <w:r w:rsidR="00540EC1">
          <w:rPr>
            <w:rFonts w:asciiTheme="minorHAnsi" w:hAnsiTheme="minorHAnsi"/>
            <w:b w:val="0"/>
            <w:kern w:val="2"/>
            <w:sz w:val="24"/>
            <w:szCs w:val="24"/>
            <w:lang w:val="sl-SI"/>
            <w14:ligatures w14:val="standardContextual"/>
          </w:rPr>
          <w:tab/>
        </w:r>
        <w:r w:rsidR="00540EC1" w:rsidRPr="001F4546">
          <w:rPr>
            <w:rStyle w:val="Hyperlink"/>
          </w:rPr>
          <w:t>CONTRACTING AUTHORITY OF THE PUBLIC TENDER</w:t>
        </w:r>
        <w:r w:rsidR="00540EC1">
          <w:rPr>
            <w:webHidden/>
          </w:rPr>
          <w:tab/>
        </w:r>
        <w:r w:rsidR="00540EC1">
          <w:rPr>
            <w:webHidden/>
          </w:rPr>
          <w:fldChar w:fldCharType="begin"/>
        </w:r>
        <w:r w:rsidR="00540EC1">
          <w:rPr>
            <w:webHidden/>
          </w:rPr>
          <w:instrText xml:space="preserve"> PAGEREF _Toc171058880 \h </w:instrText>
        </w:r>
        <w:r w:rsidR="00540EC1">
          <w:rPr>
            <w:webHidden/>
          </w:rPr>
        </w:r>
        <w:r w:rsidR="00540EC1">
          <w:rPr>
            <w:webHidden/>
          </w:rPr>
          <w:fldChar w:fldCharType="separate"/>
        </w:r>
        <w:r w:rsidR="00540EC1">
          <w:rPr>
            <w:webHidden/>
          </w:rPr>
          <w:t>5</w:t>
        </w:r>
        <w:r w:rsidR="00540EC1">
          <w:rPr>
            <w:webHidden/>
          </w:rPr>
          <w:fldChar w:fldCharType="end"/>
        </w:r>
      </w:hyperlink>
    </w:p>
    <w:p w14:paraId="2CA5F5B4" w14:textId="726317D7" w:rsidR="00540EC1" w:rsidRDefault="00536BA8">
      <w:pPr>
        <w:pStyle w:val="TOC2"/>
        <w:rPr>
          <w:rFonts w:asciiTheme="minorHAnsi" w:hAnsiTheme="minorHAnsi"/>
          <w:b w:val="0"/>
          <w:kern w:val="2"/>
          <w:sz w:val="24"/>
          <w:szCs w:val="24"/>
          <w:lang w:val="sl-SI"/>
          <w14:ligatures w14:val="standardContextual"/>
        </w:rPr>
      </w:pPr>
      <w:hyperlink w:anchor="_Toc171058881" w:history="1">
        <w:r w:rsidR="00540EC1" w:rsidRPr="001F4546">
          <w:rPr>
            <w:rStyle w:val="Hyperlink"/>
          </w:rPr>
          <w:t>2.2</w:t>
        </w:r>
        <w:r w:rsidR="00540EC1">
          <w:rPr>
            <w:rFonts w:asciiTheme="minorHAnsi" w:hAnsiTheme="minorHAnsi"/>
            <w:b w:val="0"/>
            <w:kern w:val="2"/>
            <w:sz w:val="24"/>
            <w:szCs w:val="24"/>
            <w:lang w:val="sl-SI"/>
            <w14:ligatures w14:val="standardContextual"/>
          </w:rPr>
          <w:tab/>
        </w:r>
        <w:r w:rsidR="00540EC1" w:rsidRPr="001F4546">
          <w:rPr>
            <w:rStyle w:val="Hyperlink"/>
          </w:rPr>
          <w:t>LEGAL GROUND</w:t>
        </w:r>
        <w:r w:rsidR="00540EC1">
          <w:rPr>
            <w:webHidden/>
          </w:rPr>
          <w:tab/>
        </w:r>
        <w:r w:rsidR="00540EC1">
          <w:rPr>
            <w:webHidden/>
          </w:rPr>
          <w:fldChar w:fldCharType="begin"/>
        </w:r>
        <w:r w:rsidR="00540EC1">
          <w:rPr>
            <w:webHidden/>
          </w:rPr>
          <w:instrText xml:space="preserve"> PAGEREF _Toc171058881 \h </w:instrText>
        </w:r>
        <w:r w:rsidR="00540EC1">
          <w:rPr>
            <w:webHidden/>
          </w:rPr>
        </w:r>
        <w:r w:rsidR="00540EC1">
          <w:rPr>
            <w:webHidden/>
          </w:rPr>
          <w:fldChar w:fldCharType="separate"/>
        </w:r>
        <w:r w:rsidR="00540EC1">
          <w:rPr>
            <w:webHidden/>
          </w:rPr>
          <w:t>5</w:t>
        </w:r>
        <w:r w:rsidR="00540EC1">
          <w:rPr>
            <w:webHidden/>
          </w:rPr>
          <w:fldChar w:fldCharType="end"/>
        </w:r>
      </w:hyperlink>
    </w:p>
    <w:p w14:paraId="75CFCC96" w14:textId="734068D3" w:rsidR="00540EC1" w:rsidRDefault="00536BA8">
      <w:pPr>
        <w:pStyle w:val="TOC2"/>
        <w:rPr>
          <w:rFonts w:asciiTheme="minorHAnsi" w:hAnsiTheme="minorHAnsi"/>
          <w:b w:val="0"/>
          <w:kern w:val="2"/>
          <w:sz w:val="24"/>
          <w:szCs w:val="24"/>
          <w:lang w:val="sl-SI"/>
          <w14:ligatures w14:val="standardContextual"/>
        </w:rPr>
      </w:pPr>
      <w:hyperlink w:anchor="_Toc171058882" w:history="1">
        <w:r w:rsidR="00540EC1" w:rsidRPr="001F4546">
          <w:rPr>
            <w:rStyle w:val="Hyperlink"/>
          </w:rPr>
          <w:t>2.3</w:t>
        </w:r>
        <w:r w:rsidR="00540EC1">
          <w:rPr>
            <w:rFonts w:asciiTheme="minorHAnsi" w:hAnsiTheme="minorHAnsi"/>
            <w:b w:val="0"/>
            <w:kern w:val="2"/>
            <w:sz w:val="24"/>
            <w:szCs w:val="24"/>
            <w:lang w:val="sl-SI"/>
            <w14:ligatures w14:val="standardContextual"/>
          </w:rPr>
          <w:tab/>
        </w:r>
        <w:r w:rsidR="00540EC1" w:rsidRPr="001F4546">
          <w:rPr>
            <w:rStyle w:val="Hyperlink"/>
          </w:rPr>
          <w:t>BASIC RULES OF OPERATION</w:t>
        </w:r>
        <w:r w:rsidR="00540EC1">
          <w:rPr>
            <w:webHidden/>
          </w:rPr>
          <w:tab/>
        </w:r>
        <w:r w:rsidR="00540EC1">
          <w:rPr>
            <w:webHidden/>
          </w:rPr>
          <w:fldChar w:fldCharType="begin"/>
        </w:r>
        <w:r w:rsidR="00540EC1">
          <w:rPr>
            <w:webHidden/>
          </w:rPr>
          <w:instrText xml:space="preserve"> PAGEREF _Toc171058882 \h </w:instrText>
        </w:r>
        <w:r w:rsidR="00540EC1">
          <w:rPr>
            <w:webHidden/>
          </w:rPr>
        </w:r>
        <w:r w:rsidR="00540EC1">
          <w:rPr>
            <w:webHidden/>
          </w:rPr>
          <w:fldChar w:fldCharType="separate"/>
        </w:r>
        <w:r w:rsidR="00540EC1">
          <w:rPr>
            <w:webHidden/>
          </w:rPr>
          <w:t>5</w:t>
        </w:r>
        <w:r w:rsidR="00540EC1">
          <w:rPr>
            <w:webHidden/>
          </w:rPr>
          <w:fldChar w:fldCharType="end"/>
        </w:r>
      </w:hyperlink>
    </w:p>
    <w:p w14:paraId="3FE87A4C" w14:textId="006490F8" w:rsidR="00540EC1" w:rsidRDefault="00536BA8">
      <w:pPr>
        <w:pStyle w:val="TOC1"/>
        <w:rPr>
          <w:rFonts w:asciiTheme="minorHAnsi" w:hAnsiTheme="minorHAnsi"/>
          <w:b w:val="0"/>
          <w:kern w:val="2"/>
          <w:sz w:val="24"/>
          <w:szCs w:val="24"/>
          <w:lang w:val="sl-SI"/>
          <w14:ligatures w14:val="standardContextual"/>
        </w:rPr>
      </w:pPr>
      <w:hyperlink w:anchor="_Toc171058883" w:history="1">
        <w:r w:rsidR="00540EC1" w:rsidRPr="001F4546">
          <w:rPr>
            <w:rStyle w:val="Hyperlink"/>
          </w:rPr>
          <w:t>3</w:t>
        </w:r>
        <w:r w:rsidR="00540EC1">
          <w:rPr>
            <w:rFonts w:asciiTheme="minorHAnsi" w:hAnsiTheme="minorHAnsi"/>
            <w:b w:val="0"/>
            <w:kern w:val="2"/>
            <w:sz w:val="24"/>
            <w:szCs w:val="24"/>
            <w:lang w:val="sl-SI"/>
            <w14:ligatures w14:val="standardContextual"/>
          </w:rPr>
          <w:tab/>
        </w:r>
        <w:r w:rsidR="00540EC1" w:rsidRPr="001F4546">
          <w:rPr>
            <w:rStyle w:val="Hyperlink"/>
          </w:rPr>
          <w:t>SUBJECT OF THE PUBLIC PROCUREMENT</w:t>
        </w:r>
        <w:r w:rsidR="00540EC1">
          <w:rPr>
            <w:webHidden/>
          </w:rPr>
          <w:tab/>
        </w:r>
        <w:r w:rsidR="00540EC1">
          <w:rPr>
            <w:webHidden/>
          </w:rPr>
          <w:fldChar w:fldCharType="begin"/>
        </w:r>
        <w:r w:rsidR="00540EC1">
          <w:rPr>
            <w:webHidden/>
          </w:rPr>
          <w:instrText xml:space="preserve"> PAGEREF _Toc171058883 \h </w:instrText>
        </w:r>
        <w:r w:rsidR="00540EC1">
          <w:rPr>
            <w:webHidden/>
          </w:rPr>
        </w:r>
        <w:r w:rsidR="00540EC1">
          <w:rPr>
            <w:webHidden/>
          </w:rPr>
          <w:fldChar w:fldCharType="separate"/>
        </w:r>
        <w:r w:rsidR="00540EC1">
          <w:rPr>
            <w:webHidden/>
          </w:rPr>
          <w:t>6</w:t>
        </w:r>
        <w:r w:rsidR="00540EC1">
          <w:rPr>
            <w:webHidden/>
          </w:rPr>
          <w:fldChar w:fldCharType="end"/>
        </w:r>
      </w:hyperlink>
    </w:p>
    <w:p w14:paraId="54A88D59" w14:textId="205A2844" w:rsidR="00540EC1" w:rsidRDefault="00536BA8">
      <w:pPr>
        <w:pStyle w:val="TOC2"/>
        <w:rPr>
          <w:rFonts w:asciiTheme="minorHAnsi" w:hAnsiTheme="minorHAnsi"/>
          <w:b w:val="0"/>
          <w:kern w:val="2"/>
          <w:sz w:val="24"/>
          <w:szCs w:val="24"/>
          <w:lang w:val="sl-SI"/>
          <w14:ligatures w14:val="standardContextual"/>
        </w:rPr>
      </w:pPr>
      <w:hyperlink w:anchor="_Toc171058884" w:history="1">
        <w:r w:rsidR="00540EC1" w:rsidRPr="001F4546">
          <w:rPr>
            <w:rStyle w:val="Hyperlink"/>
          </w:rPr>
          <w:t>3.1</w:t>
        </w:r>
        <w:r w:rsidR="00540EC1">
          <w:rPr>
            <w:rFonts w:asciiTheme="minorHAnsi" w:hAnsiTheme="minorHAnsi"/>
            <w:b w:val="0"/>
            <w:kern w:val="2"/>
            <w:sz w:val="24"/>
            <w:szCs w:val="24"/>
            <w:lang w:val="sl-SI"/>
            <w14:ligatures w14:val="standardContextual"/>
          </w:rPr>
          <w:tab/>
        </w:r>
        <w:r w:rsidR="00540EC1" w:rsidRPr="001F4546">
          <w:rPr>
            <w:rStyle w:val="Hyperlink"/>
          </w:rPr>
          <w:t>GENERAL DESCRIPTION</w:t>
        </w:r>
        <w:r w:rsidR="00540EC1">
          <w:rPr>
            <w:webHidden/>
          </w:rPr>
          <w:tab/>
        </w:r>
        <w:r w:rsidR="00540EC1">
          <w:rPr>
            <w:webHidden/>
          </w:rPr>
          <w:fldChar w:fldCharType="begin"/>
        </w:r>
        <w:r w:rsidR="00540EC1">
          <w:rPr>
            <w:webHidden/>
          </w:rPr>
          <w:instrText xml:space="preserve"> PAGEREF _Toc171058884 \h </w:instrText>
        </w:r>
        <w:r w:rsidR="00540EC1">
          <w:rPr>
            <w:webHidden/>
          </w:rPr>
        </w:r>
        <w:r w:rsidR="00540EC1">
          <w:rPr>
            <w:webHidden/>
          </w:rPr>
          <w:fldChar w:fldCharType="separate"/>
        </w:r>
        <w:r w:rsidR="00540EC1">
          <w:rPr>
            <w:webHidden/>
          </w:rPr>
          <w:t>6</w:t>
        </w:r>
        <w:r w:rsidR="00540EC1">
          <w:rPr>
            <w:webHidden/>
          </w:rPr>
          <w:fldChar w:fldCharType="end"/>
        </w:r>
      </w:hyperlink>
    </w:p>
    <w:p w14:paraId="61438412" w14:textId="72FC55D4" w:rsidR="00540EC1" w:rsidRDefault="00536BA8">
      <w:pPr>
        <w:pStyle w:val="TOC2"/>
        <w:rPr>
          <w:rFonts w:asciiTheme="minorHAnsi" w:hAnsiTheme="minorHAnsi"/>
          <w:b w:val="0"/>
          <w:kern w:val="2"/>
          <w:sz w:val="24"/>
          <w:szCs w:val="24"/>
          <w:lang w:val="sl-SI"/>
          <w14:ligatures w14:val="standardContextual"/>
        </w:rPr>
      </w:pPr>
      <w:hyperlink w:anchor="_Toc171058885" w:history="1">
        <w:r w:rsidR="00540EC1" w:rsidRPr="001F4546">
          <w:rPr>
            <w:rStyle w:val="Hyperlink"/>
          </w:rPr>
          <w:t>3.2</w:t>
        </w:r>
        <w:r w:rsidR="00540EC1">
          <w:rPr>
            <w:rFonts w:asciiTheme="minorHAnsi" w:hAnsiTheme="minorHAnsi"/>
            <w:b w:val="0"/>
            <w:kern w:val="2"/>
            <w:sz w:val="24"/>
            <w:szCs w:val="24"/>
            <w:lang w:val="sl-SI"/>
            <w14:ligatures w14:val="standardContextual"/>
          </w:rPr>
          <w:tab/>
        </w:r>
        <w:r w:rsidR="00540EC1" w:rsidRPr="001F4546">
          <w:rPr>
            <w:rStyle w:val="Hyperlink"/>
          </w:rPr>
          <w:t>TECHNICAL REQUIREMENTS AND SPECIFICATIONS</w:t>
        </w:r>
        <w:r w:rsidR="00540EC1">
          <w:rPr>
            <w:webHidden/>
          </w:rPr>
          <w:tab/>
        </w:r>
        <w:r w:rsidR="00540EC1">
          <w:rPr>
            <w:webHidden/>
          </w:rPr>
          <w:fldChar w:fldCharType="begin"/>
        </w:r>
        <w:r w:rsidR="00540EC1">
          <w:rPr>
            <w:webHidden/>
          </w:rPr>
          <w:instrText xml:space="preserve"> PAGEREF _Toc171058885 \h </w:instrText>
        </w:r>
        <w:r w:rsidR="00540EC1">
          <w:rPr>
            <w:webHidden/>
          </w:rPr>
        </w:r>
        <w:r w:rsidR="00540EC1">
          <w:rPr>
            <w:webHidden/>
          </w:rPr>
          <w:fldChar w:fldCharType="separate"/>
        </w:r>
        <w:r w:rsidR="00540EC1">
          <w:rPr>
            <w:webHidden/>
          </w:rPr>
          <w:t>7</w:t>
        </w:r>
        <w:r w:rsidR="00540EC1">
          <w:rPr>
            <w:webHidden/>
          </w:rPr>
          <w:fldChar w:fldCharType="end"/>
        </w:r>
      </w:hyperlink>
    </w:p>
    <w:p w14:paraId="762E803A" w14:textId="518C3FCC" w:rsidR="00540EC1" w:rsidRDefault="00536BA8">
      <w:pPr>
        <w:pStyle w:val="TOC3"/>
        <w:rPr>
          <w:rFonts w:asciiTheme="minorHAnsi" w:hAnsiTheme="minorHAnsi"/>
          <w:noProof/>
          <w:kern w:val="2"/>
          <w:sz w:val="24"/>
          <w:szCs w:val="24"/>
          <w:lang w:val="sl-SI"/>
          <w14:ligatures w14:val="standardContextual"/>
        </w:rPr>
      </w:pPr>
      <w:hyperlink w:anchor="_Toc171058886" w:history="1">
        <w:r w:rsidR="00540EC1" w:rsidRPr="001F4546">
          <w:rPr>
            <w:rStyle w:val="Hyperlink"/>
            <w:bCs/>
            <w:noProof/>
          </w:rPr>
          <w:t>3.2.1</w:t>
        </w:r>
        <w:r w:rsidR="00540EC1">
          <w:rPr>
            <w:rFonts w:asciiTheme="minorHAnsi" w:hAnsiTheme="minorHAnsi"/>
            <w:noProof/>
            <w:kern w:val="2"/>
            <w:sz w:val="24"/>
            <w:szCs w:val="24"/>
            <w:lang w:val="sl-SI"/>
            <w14:ligatures w14:val="standardContextual"/>
          </w:rPr>
          <w:tab/>
        </w:r>
        <w:r w:rsidR="00540EC1" w:rsidRPr="001F4546">
          <w:rPr>
            <w:rStyle w:val="Hyperlink"/>
            <w:noProof/>
          </w:rPr>
          <w:t>Multiplex R4 combiners</w:t>
        </w:r>
        <w:r w:rsidR="00540EC1">
          <w:rPr>
            <w:noProof/>
            <w:webHidden/>
          </w:rPr>
          <w:tab/>
        </w:r>
        <w:r w:rsidR="00540EC1">
          <w:rPr>
            <w:noProof/>
            <w:webHidden/>
          </w:rPr>
          <w:fldChar w:fldCharType="begin"/>
        </w:r>
        <w:r w:rsidR="00540EC1">
          <w:rPr>
            <w:noProof/>
            <w:webHidden/>
          </w:rPr>
          <w:instrText xml:space="preserve"> PAGEREF _Toc171058886 \h </w:instrText>
        </w:r>
        <w:r w:rsidR="00540EC1">
          <w:rPr>
            <w:noProof/>
            <w:webHidden/>
          </w:rPr>
        </w:r>
        <w:r w:rsidR="00540EC1">
          <w:rPr>
            <w:noProof/>
            <w:webHidden/>
          </w:rPr>
          <w:fldChar w:fldCharType="separate"/>
        </w:r>
        <w:r w:rsidR="00540EC1">
          <w:rPr>
            <w:noProof/>
            <w:webHidden/>
          </w:rPr>
          <w:t>8</w:t>
        </w:r>
        <w:r w:rsidR="00540EC1">
          <w:rPr>
            <w:noProof/>
            <w:webHidden/>
          </w:rPr>
          <w:fldChar w:fldCharType="end"/>
        </w:r>
      </w:hyperlink>
    </w:p>
    <w:p w14:paraId="70FA1B2B" w14:textId="5FC7491A" w:rsidR="00540EC1" w:rsidRDefault="00536BA8">
      <w:pPr>
        <w:pStyle w:val="TOC3"/>
        <w:rPr>
          <w:rFonts w:asciiTheme="minorHAnsi" w:hAnsiTheme="minorHAnsi"/>
          <w:noProof/>
          <w:kern w:val="2"/>
          <w:sz w:val="24"/>
          <w:szCs w:val="24"/>
          <w:lang w:val="sl-SI"/>
          <w14:ligatures w14:val="standardContextual"/>
        </w:rPr>
      </w:pPr>
      <w:hyperlink w:anchor="_Toc171058887" w:history="1">
        <w:r w:rsidR="00540EC1" w:rsidRPr="001F4546">
          <w:rPr>
            <w:rStyle w:val="Hyperlink"/>
            <w:rFonts w:eastAsia="Times New Roman"/>
            <w:bCs/>
            <w:noProof/>
          </w:rPr>
          <w:t>-</w:t>
        </w:r>
        <w:r w:rsidR="00540EC1">
          <w:rPr>
            <w:rFonts w:asciiTheme="minorHAnsi" w:hAnsiTheme="minorHAnsi"/>
            <w:noProof/>
            <w:kern w:val="2"/>
            <w:sz w:val="24"/>
            <w:szCs w:val="24"/>
            <w:lang w:val="sl-SI"/>
            <w14:ligatures w14:val="standardContextual"/>
          </w:rPr>
          <w:tab/>
        </w:r>
        <w:r w:rsidR="00540EC1" w:rsidRPr="001F4546">
          <w:rPr>
            <w:rStyle w:val="Hyperlink"/>
            <w:noProof/>
          </w:rPr>
          <w:t>Locations: Krim, Slavnik, Tinjan:</w:t>
        </w:r>
        <w:r w:rsidR="00540EC1">
          <w:rPr>
            <w:noProof/>
            <w:webHidden/>
          </w:rPr>
          <w:tab/>
        </w:r>
        <w:r w:rsidR="00540EC1">
          <w:rPr>
            <w:noProof/>
            <w:webHidden/>
          </w:rPr>
          <w:fldChar w:fldCharType="begin"/>
        </w:r>
        <w:r w:rsidR="00540EC1">
          <w:rPr>
            <w:noProof/>
            <w:webHidden/>
          </w:rPr>
          <w:instrText xml:space="preserve"> PAGEREF _Toc171058887 \h </w:instrText>
        </w:r>
        <w:r w:rsidR="00540EC1">
          <w:rPr>
            <w:noProof/>
            <w:webHidden/>
          </w:rPr>
        </w:r>
        <w:r w:rsidR="00540EC1">
          <w:rPr>
            <w:noProof/>
            <w:webHidden/>
          </w:rPr>
          <w:fldChar w:fldCharType="separate"/>
        </w:r>
        <w:r w:rsidR="00540EC1">
          <w:rPr>
            <w:noProof/>
            <w:webHidden/>
          </w:rPr>
          <w:t>8</w:t>
        </w:r>
        <w:r w:rsidR="00540EC1">
          <w:rPr>
            <w:noProof/>
            <w:webHidden/>
          </w:rPr>
          <w:fldChar w:fldCharType="end"/>
        </w:r>
      </w:hyperlink>
    </w:p>
    <w:p w14:paraId="45F12241" w14:textId="6B8EDE3B" w:rsidR="00540EC1" w:rsidRDefault="00536BA8">
      <w:pPr>
        <w:pStyle w:val="TOC3"/>
        <w:rPr>
          <w:rFonts w:asciiTheme="minorHAnsi" w:hAnsiTheme="minorHAnsi"/>
          <w:noProof/>
          <w:kern w:val="2"/>
          <w:sz w:val="24"/>
          <w:szCs w:val="24"/>
          <w:lang w:val="sl-SI"/>
          <w14:ligatures w14:val="standardContextual"/>
        </w:rPr>
      </w:pPr>
      <w:hyperlink w:anchor="_Toc171058888" w:history="1">
        <w:r w:rsidR="00540EC1" w:rsidRPr="001F4546">
          <w:rPr>
            <w:rStyle w:val="Hyperlink"/>
            <w:bCs/>
            <w:noProof/>
          </w:rPr>
          <w:t>3.2.2</w:t>
        </w:r>
        <w:r w:rsidR="00540EC1">
          <w:rPr>
            <w:rFonts w:asciiTheme="minorHAnsi" w:hAnsiTheme="minorHAnsi"/>
            <w:noProof/>
            <w:kern w:val="2"/>
            <w:sz w:val="24"/>
            <w:szCs w:val="24"/>
            <w:lang w:val="sl-SI"/>
            <w14:ligatures w14:val="standardContextual"/>
          </w:rPr>
          <w:tab/>
        </w:r>
        <w:r w:rsidR="00540EC1" w:rsidRPr="001F4546">
          <w:rPr>
            <w:rStyle w:val="Hyperlink"/>
            <w:noProof/>
          </w:rPr>
          <w:t>Multiplex R5 combiners</w:t>
        </w:r>
        <w:r w:rsidR="00540EC1">
          <w:rPr>
            <w:noProof/>
            <w:webHidden/>
          </w:rPr>
          <w:tab/>
        </w:r>
        <w:r w:rsidR="00540EC1">
          <w:rPr>
            <w:noProof/>
            <w:webHidden/>
          </w:rPr>
          <w:fldChar w:fldCharType="begin"/>
        </w:r>
        <w:r w:rsidR="00540EC1">
          <w:rPr>
            <w:noProof/>
            <w:webHidden/>
          </w:rPr>
          <w:instrText xml:space="preserve"> PAGEREF _Toc171058888 \h </w:instrText>
        </w:r>
        <w:r w:rsidR="00540EC1">
          <w:rPr>
            <w:noProof/>
            <w:webHidden/>
          </w:rPr>
        </w:r>
        <w:r w:rsidR="00540EC1">
          <w:rPr>
            <w:noProof/>
            <w:webHidden/>
          </w:rPr>
          <w:fldChar w:fldCharType="separate"/>
        </w:r>
        <w:r w:rsidR="00540EC1">
          <w:rPr>
            <w:noProof/>
            <w:webHidden/>
          </w:rPr>
          <w:t>10</w:t>
        </w:r>
        <w:r w:rsidR="00540EC1">
          <w:rPr>
            <w:noProof/>
            <w:webHidden/>
          </w:rPr>
          <w:fldChar w:fldCharType="end"/>
        </w:r>
      </w:hyperlink>
    </w:p>
    <w:p w14:paraId="4EBBE52A" w14:textId="0EC4DEB5" w:rsidR="00540EC1" w:rsidRDefault="00536BA8">
      <w:pPr>
        <w:pStyle w:val="TOC2"/>
        <w:rPr>
          <w:rFonts w:asciiTheme="minorHAnsi" w:hAnsiTheme="minorHAnsi"/>
          <w:b w:val="0"/>
          <w:kern w:val="2"/>
          <w:sz w:val="24"/>
          <w:szCs w:val="24"/>
          <w:lang w:val="sl-SI"/>
          <w14:ligatures w14:val="standardContextual"/>
        </w:rPr>
      </w:pPr>
      <w:hyperlink w:anchor="_Toc171058889" w:history="1">
        <w:r w:rsidR="00540EC1" w:rsidRPr="001F4546">
          <w:rPr>
            <w:rStyle w:val="Hyperlink"/>
          </w:rPr>
          <w:t>3.3</w:t>
        </w:r>
        <w:r w:rsidR="00540EC1">
          <w:rPr>
            <w:rFonts w:asciiTheme="minorHAnsi" w:hAnsiTheme="minorHAnsi"/>
            <w:b w:val="0"/>
            <w:kern w:val="2"/>
            <w:sz w:val="24"/>
            <w:szCs w:val="24"/>
            <w:lang w:val="sl-SI"/>
            <w14:ligatures w14:val="standardContextual"/>
          </w:rPr>
          <w:tab/>
        </w:r>
        <w:r w:rsidR="00540EC1" w:rsidRPr="001F4546">
          <w:rPr>
            <w:rStyle w:val="Hyperlink"/>
          </w:rPr>
          <w:t>GENERAL PART</w:t>
        </w:r>
        <w:r w:rsidR="00540EC1">
          <w:rPr>
            <w:webHidden/>
          </w:rPr>
          <w:tab/>
        </w:r>
        <w:r w:rsidR="00540EC1">
          <w:rPr>
            <w:webHidden/>
          </w:rPr>
          <w:fldChar w:fldCharType="begin"/>
        </w:r>
        <w:r w:rsidR="00540EC1">
          <w:rPr>
            <w:webHidden/>
          </w:rPr>
          <w:instrText xml:space="preserve"> PAGEREF _Toc171058889 \h </w:instrText>
        </w:r>
        <w:r w:rsidR="00540EC1">
          <w:rPr>
            <w:webHidden/>
          </w:rPr>
        </w:r>
        <w:r w:rsidR="00540EC1">
          <w:rPr>
            <w:webHidden/>
          </w:rPr>
          <w:fldChar w:fldCharType="separate"/>
        </w:r>
        <w:r w:rsidR="00540EC1">
          <w:rPr>
            <w:webHidden/>
          </w:rPr>
          <w:t>12</w:t>
        </w:r>
        <w:r w:rsidR="00540EC1">
          <w:rPr>
            <w:webHidden/>
          </w:rPr>
          <w:fldChar w:fldCharType="end"/>
        </w:r>
      </w:hyperlink>
    </w:p>
    <w:p w14:paraId="19535606" w14:textId="1EE964BE" w:rsidR="00540EC1" w:rsidRDefault="00536BA8">
      <w:pPr>
        <w:pStyle w:val="TOC3"/>
        <w:rPr>
          <w:rFonts w:asciiTheme="minorHAnsi" w:hAnsiTheme="minorHAnsi"/>
          <w:noProof/>
          <w:kern w:val="2"/>
          <w:sz w:val="24"/>
          <w:szCs w:val="24"/>
          <w:lang w:val="sl-SI"/>
          <w14:ligatures w14:val="standardContextual"/>
        </w:rPr>
      </w:pPr>
      <w:hyperlink w:anchor="_Toc171058890" w:history="1">
        <w:r w:rsidR="00540EC1" w:rsidRPr="001F4546">
          <w:rPr>
            <w:rStyle w:val="Hyperlink"/>
            <w:bCs/>
            <w:noProof/>
          </w:rPr>
          <w:t>3.3.1</w:t>
        </w:r>
        <w:r w:rsidR="00540EC1">
          <w:rPr>
            <w:rFonts w:asciiTheme="minorHAnsi" w:hAnsiTheme="minorHAnsi"/>
            <w:noProof/>
            <w:kern w:val="2"/>
            <w:sz w:val="24"/>
            <w:szCs w:val="24"/>
            <w:lang w:val="sl-SI"/>
            <w14:ligatures w14:val="standardContextual"/>
          </w:rPr>
          <w:tab/>
        </w:r>
        <w:r w:rsidR="00540EC1" w:rsidRPr="001F4546">
          <w:rPr>
            <w:rStyle w:val="Hyperlink"/>
            <w:noProof/>
          </w:rPr>
          <w:t>CE and EMC</w:t>
        </w:r>
        <w:r w:rsidR="00540EC1">
          <w:rPr>
            <w:noProof/>
            <w:webHidden/>
          </w:rPr>
          <w:tab/>
        </w:r>
        <w:r w:rsidR="00540EC1">
          <w:rPr>
            <w:noProof/>
            <w:webHidden/>
          </w:rPr>
          <w:fldChar w:fldCharType="begin"/>
        </w:r>
        <w:r w:rsidR="00540EC1">
          <w:rPr>
            <w:noProof/>
            <w:webHidden/>
          </w:rPr>
          <w:instrText xml:space="preserve"> PAGEREF _Toc171058890 \h </w:instrText>
        </w:r>
        <w:r w:rsidR="00540EC1">
          <w:rPr>
            <w:noProof/>
            <w:webHidden/>
          </w:rPr>
        </w:r>
        <w:r w:rsidR="00540EC1">
          <w:rPr>
            <w:noProof/>
            <w:webHidden/>
          </w:rPr>
          <w:fldChar w:fldCharType="separate"/>
        </w:r>
        <w:r w:rsidR="00540EC1">
          <w:rPr>
            <w:noProof/>
            <w:webHidden/>
          </w:rPr>
          <w:t>12</w:t>
        </w:r>
        <w:r w:rsidR="00540EC1">
          <w:rPr>
            <w:noProof/>
            <w:webHidden/>
          </w:rPr>
          <w:fldChar w:fldCharType="end"/>
        </w:r>
      </w:hyperlink>
    </w:p>
    <w:p w14:paraId="2D17EEE2" w14:textId="67FF2E06" w:rsidR="00540EC1" w:rsidRDefault="00536BA8">
      <w:pPr>
        <w:pStyle w:val="TOC3"/>
        <w:rPr>
          <w:rFonts w:asciiTheme="minorHAnsi" w:hAnsiTheme="minorHAnsi"/>
          <w:noProof/>
          <w:kern w:val="2"/>
          <w:sz w:val="24"/>
          <w:szCs w:val="24"/>
          <w:lang w:val="sl-SI"/>
          <w14:ligatures w14:val="standardContextual"/>
        </w:rPr>
      </w:pPr>
      <w:hyperlink w:anchor="_Toc171058891" w:history="1">
        <w:r w:rsidR="00540EC1" w:rsidRPr="001F4546">
          <w:rPr>
            <w:rStyle w:val="Hyperlink"/>
            <w:bCs/>
            <w:noProof/>
          </w:rPr>
          <w:t>3.3.2</w:t>
        </w:r>
        <w:r w:rsidR="00540EC1">
          <w:rPr>
            <w:rFonts w:asciiTheme="minorHAnsi" w:hAnsiTheme="minorHAnsi"/>
            <w:noProof/>
            <w:kern w:val="2"/>
            <w:sz w:val="24"/>
            <w:szCs w:val="24"/>
            <w:lang w:val="sl-SI"/>
            <w14:ligatures w14:val="standardContextual"/>
          </w:rPr>
          <w:tab/>
        </w:r>
        <w:r w:rsidR="00540EC1" w:rsidRPr="001F4546">
          <w:rPr>
            <w:rStyle w:val="Hyperlink"/>
            <w:noProof/>
          </w:rPr>
          <w:t>Operating and maintenance instructions</w:t>
        </w:r>
        <w:r w:rsidR="00540EC1">
          <w:rPr>
            <w:noProof/>
            <w:webHidden/>
          </w:rPr>
          <w:tab/>
        </w:r>
        <w:r w:rsidR="00540EC1">
          <w:rPr>
            <w:noProof/>
            <w:webHidden/>
          </w:rPr>
          <w:fldChar w:fldCharType="begin"/>
        </w:r>
        <w:r w:rsidR="00540EC1">
          <w:rPr>
            <w:noProof/>
            <w:webHidden/>
          </w:rPr>
          <w:instrText xml:space="preserve"> PAGEREF _Toc171058891 \h </w:instrText>
        </w:r>
        <w:r w:rsidR="00540EC1">
          <w:rPr>
            <w:noProof/>
            <w:webHidden/>
          </w:rPr>
        </w:r>
        <w:r w:rsidR="00540EC1">
          <w:rPr>
            <w:noProof/>
            <w:webHidden/>
          </w:rPr>
          <w:fldChar w:fldCharType="separate"/>
        </w:r>
        <w:r w:rsidR="00540EC1">
          <w:rPr>
            <w:noProof/>
            <w:webHidden/>
          </w:rPr>
          <w:t>12</w:t>
        </w:r>
        <w:r w:rsidR="00540EC1">
          <w:rPr>
            <w:noProof/>
            <w:webHidden/>
          </w:rPr>
          <w:fldChar w:fldCharType="end"/>
        </w:r>
      </w:hyperlink>
    </w:p>
    <w:p w14:paraId="0A34319E" w14:textId="2B93E8EB" w:rsidR="00540EC1" w:rsidRDefault="00536BA8">
      <w:pPr>
        <w:pStyle w:val="TOC3"/>
        <w:rPr>
          <w:rFonts w:asciiTheme="minorHAnsi" w:hAnsiTheme="minorHAnsi"/>
          <w:noProof/>
          <w:kern w:val="2"/>
          <w:sz w:val="24"/>
          <w:szCs w:val="24"/>
          <w:lang w:val="sl-SI"/>
          <w14:ligatures w14:val="standardContextual"/>
        </w:rPr>
      </w:pPr>
      <w:hyperlink w:anchor="_Toc171058892" w:history="1">
        <w:r w:rsidR="00540EC1" w:rsidRPr="001F4546">
          <w:rPr>
            <w:rStyle w:val="Hyperlink"/>
            <w:bCs/>
            <w:noProof/>
          </w:rPr>
          <w:t>3.3.3</w:t>
        </w:r>
        <w:r w:rsidR="00540EC1">
          <w:rPr>
            <w:rFonts w:asciiTheme="minorHAnsi" w:hAnsiTheme="minorHAnsi"/>
            <w:noProof/>
            <w:kern w:val="2"/>
            <w:sz w:val="24"/>
            <w:szCs w:val="24"/>
            <w:lang w:val="sl-SI"/>
            <w14:ligatures w14:val="standardContextual"/>
          </w:rPr>
          <w:tab/>
        </w:r>
        <w:r w:rsidR="00540EC1" w:rsidRPr="001F4546">
          <w:rPr>
            <w:rStyle w:val="Hyperlink"/>
            <w:noProof/>
          </w:rPr>
          <w:t>Internal parts</w:t>
        </w:r>
        <w:r w:rsidR="00540EC1">
          <w:rPr>
            <w:noProof/>
            <w:webHidden/>
          </w:rPr>
          <w:tab/>
        </w:r>
        <w:r w:rsidR="00540EC1">
          <w:rPr>
            <w:noProof/>
            <w:webHidden/>
          </w:rPr>
          <w:fldChar w:fldCharType="begin"/>
        </w:r>
        <w:r w:rsidR="00540EC1">
          <w:rPr>
            <w:noProof/>
            <w:webHidden/>
          </w:rPr>
          <w:instrText xml:space="preserve"> PAGEREF _Toc171058892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0F6021E4" w14:textId="3217CEC4" w:rsidR="00540EC1" w:rsidRDefault="00536BA8">
      <w:pPr>
        <w:pStyle w:val="TOC3"/>
        <w:rPr>
          <w:rFonts w:asciiTheme="minorHAnsi" w:hAnsiTheme="minorHAnsi"/>
          <w:noProof/>
          <w:kern w:val="2"/>
          <w:sz w:val="24"/>
          <w:szCs w:val="24"/>
          <w:lang w:val="sl-SI"/>
          <w14:ligatures w14:val="standardContextual"/>
        </w:rPr>
      </w:pPr>
      <w:hyperlink w:anchor="_Toc171058893" w:history="1">
        <w:r w:rsidR="00540EC1" w:rsidRPr="001F4546">
          <w:rPr>
            <w:rStyle w:val="Hyperlink"/>
            <w:bCs/>
            <w:noProof/>
          </w:rPr>
          <w:t>3.3.4</w:t>
        </w:r>
        <w:r w:rsidR="00540EC1">
          <w:rPr>
            <w:rFonts w:asciiTheme="minorHAnsi" w:hAnsiTheme="minorHAnsi"/>
            <w:noProof/>
            <w:kern w:val="2"/>
            <w:sz w:val="24"/>
            <w:szCs w:val="24"/>
            <w:lang w:val="sl-SI"/>
            <w14:ligatures w14:val="standardContextual"/>
          </w:rPr>
          <w:tab/>
        </w:r>
        <w:r w:rsidR="00540EC1" w:rsidRPr="001F4546">
          <w:rPr>
            <w:rStyle w:val="Hyperlink"/>
            <w:noProof/>
          </w:rPr>
          <w:t>Transportation</w:t>
        </w:r>
        <w:r w:rsidR="00540EC1">
          <w:rPr>
            <w:noProof/>
            <w:webHidden/>
          </w:rPr>
          <w:tab/>
        </w:r>
        <w:r w:rsidR="00540EC1">
          <w:rPr>
            <w:noProof/>
            <w:webHidden/>
          </w:rPr>
          <w:fldChar w:fldCharType="begin"/>
        </w:r>
        <w:r w:rsidR="00540EC1">
          <w:rPr>
            <w:noProof/>
            <w:webHidden/>
          </w:rPr>
          <w:instrText xml:space="preserve"> PAGEREF _Toc171058893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7600D0BC" w14:textId="5AAAA8F4" w:rsidR="00540EC1" w:rsidRDefault="00536BA8">
      <w:pPr>
        <w:pStyle w:val="TOC3"/>
        <w:rPr>
          <w:rFonts w:asciiTheme="minorHAnsi" w:hAnsiTheme="minorHAnsi"/>
          <w:noProof/>
          <w:kern w:val="2"/>
          <w:sz w:val="24"/>
          <w:szCs w:val="24"/>
          <w:lang w:val="sl-SI"/>
          <w14:ligatures w14:val="standardContextual"/>
        </w:rPr>
      </w:pPr>
      <w:hyperlink w:anchor="_Toc171058894" w:history="1">
        <w:r w:rsidR="00540EC1" w:rsidRPr="001F4546">
          <w:rPr>
            <w:rStyle w:val="Hyperlink"/>
            <w:bCs/>
            <w:noProof/>
          </w:rPr>
          <w:t>3.3.5</w:t>
        </w:r>
        <w:r w:rsidR="00540EC1">
          <w:rPr>
            <w:rFonts w:asciiTheme="minorHAnsi" w:hAnsiTheme="minorHAnsi"/>
            <w:noProof/>
            <w:kern w:val="2"/>
            <w:sz w:val="24"/>
            <w:szCs w:val="24"/>
            <w:lang w:val="sl-SI"/>
            <w14:ligatures w14:val="standardContextual"/>
          </w:rPr>
          <w:tab/>
        </w:r>
        <w:r w:rsidR="00540EC1" w:rsidRPr="001F4546">
          <w:rPr>
            <w:rStyle w:val="Hyperlink"/>
            <w:noProof/>
          </w:rPr>
          <w:t>Physical dimensions</w:t>
        </w:r>
        <w:r w:rsidR="00540EC1">
          <w:rPr>
            <w:noProof/>
            <w:webHidden/>
          </w:rPr>
          <w:tab/>
        </w:r>
        <w:r w:rsidR="00540EC1">
          <w:rPr>
            <w:noProof/>
            <w:webHidden/>
          </w:rPr>
          <w:fldChar w:fldCharType="begin"/>
        </w:r>
        <w:r w:rsidR="00540EC1">
          <w:rPr>
            <w:noProof/>
            <w:webHidden/>
          </w:rPr>
          <w:instrText xml:space="preserve"> PAGEREF _Toc171058894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1854C33F" w14:textId="5B405CAC" w:rsidR="00540EC1" w:rsidRDefault="00536BA8">
      <w:pPr>
        <w:pStyle w:val="TOC3"/>
        <w:rPr>
          <w:rFonts w:asciiTheme="minorHAnsi" w:hAnsiTheme="minorHAnsi"/>
          <w:noProof/>
          <w:kern w:val="2"/>
          <w:sz w:val="24"/>
          <w:szCs w:val="24"/>
          <w:lang w:val="sl-SI"/>
          <w14:ligatures w14:val="standardContextual"/>
        </w:rPr>
      </w:pPr>
      <w:hyperlink w:anchor="_Toc171058895" w:history="1">
        <w:r w:rsidR="00540EC1" w:rsidRPr="001F4546">
          <w:rPr>
            <w:rStyle w:val="Hyperlink"/>
            <w:bCs/>
            <w:noProof/>
          </w:rPr>
          <w:t>3.3.6</w:t>
        </w:r>
        <w:r w:rsidR="00540EC1">
          <w:rPr>
            <w:rFonts w:asciiTheme="minorHAnsi" w:hAnsiTheme="minorHAnsi"/>
            <w:noProof/>
            <w:kern w:val="2"/>
            <w:sz w:val="24"/>
            <w:szCs w:val="24"/>
            <w:lang w:val="sl-SI"/>
            <w14:ligatures w14:val="standardContextual"/>
          </w:rPr>
          <w:tab/>
        </w:r>
        <w:r w:rsidR="00540EC1" w:rsidRPr="001F4546">
          <w:rPr>
            <w:rStyle w:val="Hyperlink"/>
            <w:noProof/>
          </w:rPr>
          <w:t>Connectors</w:t>
        </w:r>
        <w:r w:rsidR="00540EC1">
          <w:rPr>
            <w:noProof/>
            <w:webHidden/>
          </w:rPr>
          <w:tab/>
        </w:r>
        <w:r w:rsidR="00540EC1">
          <w:rPr>
            <w:noProof/>
            <w:webHidden/>
          </w:rPr>
          <w:fldChar w:fldCharType="begin"/>
        </w:r>
        <w:r w:rsidR="00540EC1">
          <w:rPr>
            <w:noProof/>
            <w:webHidden/>
          </w:rPr>
          <w:instrText xml:space="preserve"> PAGEREF _Toc171058895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06D3009C" w14:textId="5C673316" w:rsidR="00540EC1" w:rsidRDefault="00536BA8">
      <w:pPr>
        <w:pStyle w:val="TOC3"/>
        <w:rPr>
          <w:rFonts w:asciiTheme="minorHAnsi" w:hAnsiTheme="minorHAnsi"/>
          <w:noProof/>
          <w:kern w:val="2"/>
          <w:sz w:val="24"/>
          <w:szCs w:val="24"/>
          <w:lang w:val="sl-SI"/>
          <w14:ligatures w14:val="standardContextual"/>
        </w:rPr>
      </w:pPr>
      <w:hyperlink w:anchor="_Toc171058896" w:history="1">
        <w:r w:rsidR="00540EC1" w:rsidRPr="001F4546">
          <w:rPr>
            <w:rStyle w:val="Hyperlink"/>
            <w:bCs/>
            <w:noProof/>
          </w:rPr>
          <w:t>3.3.7</w:t>
        </w:r>
        <w:r w:rsidR="00540EC1">
          <w:rPr>
            <w:rFonts w:asciiTheme="minorHAnsi" w:hAnsiTheme="minorHAnsi"/>
            <w:noProof/>
            <w:kern w:val="2"/>
            <w:sz w:val="24"/>
            <w:szCs w:val="24"/>
            <w:lang w:val="sl-SI"/>
            <w14:ligatures w14:val="standardContextual"/>
          </w:rPr>
          <w:tab/>
        </w:r>
        <w:r w:rsidR="00540EC1" w:rsidRPr="001F4546">
          <w:rPr>
            <w:rStyle w:val="Hyperlink"/>
            <w:noProof/>
          </w:rPr>
          <w:t>RF input and output connectors</w:t>
        </w:r>
        <w:r w:rsidR="00540EC1">
          <w:rPr>
            <w:noProof/>
            <w:webHidden/>
          </w:rPr>
          <w:tab/>
        </w:r>
        <w:r w:rsidR="00540EC1">
          <w:rPr>
            <w:noProof/>
            <w:webHidden/>
          </w:rPr>
          <w:fldChar w:fldCharType="begin"/>
        </w:r>
        <w:r w:rsidR="00540EC1">
          <w:rPr>
            <w:noProof/>
            <w:webHidden/>
          </w:rPr>
          <w:instrText xml:space="preserve"> PAGEREF _Toc171058896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67CB2767" w14:textId="743E7297" w:rsidR="00540EC1" w:rsidRDefault="00536BA8">
      <w:pPr>
        <w:pStyle w:val="TOC3"/>
        <w:rPr>
          <w:rFonts w:asciiTheme="minorHAnsi" w:hAnsiTheme="minorHAnsi"/>
          <w:noProof/>
          <w:kern w:val="2"/>
          <w:sz w:val="24"/>
          <w:szCs w:val="24"/>
          <w:lang w:val="sl-SI"/>
          <w14:ligatures w14:val="standardContextual"/>
        </w:rPr>
      </w:pPr>
      <w:hyperlink w:anchor="_Toc171058897" w:history="1">
        <w:r w:rsidR="00540EC1" w:rsidRPr="001F4546">
          <w:rPr>
            <w:rStyle w:val="Hyperlink"/>
            <w:bCs/>
            <w:noProof/>
          </w:rPr>
          <w:t>3.3.8</w:t>
        </w:r>
        <w:r w:rsidR="00540EC1">
          <w:rPr>
            <w:rFonts w:asciiTheme="minorHAnsi" w:hAnsiTheme="minorHAnsi"/>
            <w:noProof/>
            <w:kern w:val="2"/>
            <w:sz w:val="24"/>
            <w:szCs w:val="24"/>
            <w:lang w:val="sl-SI"/>
            <w14:ligatures w14:val="standardContextual"/>
          </w:rPr>
          <w:tab/>
        </w:r>
        <w:r w:rsidR="00540EC1" w:rsidRPr="001F4546">
          <w:rPr>
            <w:rStyle w:val="Hyperlink"/>
            <w:noProof/>
          </w:rPr>
          <w:t>Measurement points</w:t>
        </w:r>
        <w:r w:rsidR="00540EC1">
          <w:rPr>
            <w:noProof/>
            <w:webHidden/>
          </w:rPr>
          <w:tab/>
        </w:r>
        <w:r w:rsidR="00540EC1">
          <w:rPr>
            <w:noProof/>
            <w:webHidden/>
          </w:rPr>
          <w:fldChar w:fldCharType="begin"/>
        </w:r>
        <w:r w:rsidR="00540EC1">
          <w:rPr>
            <w:noProof/>
            <w:webHidden/>
          </w:rPr>
          <w:instrText xml:space="preserve"> PAGEREF _Toc171058897 \h </w:instrText>
        </w:r>
        <w:r w:rsidR="00540EC1">
          <w:rPr>
            <w:noProof/>
            <w:webHidden/>
          </w:rPr>
        </w:r>
        <w:r w:rsidR="00540EC1">
          <w:rPr>
            <w:noProof/>
            <w:webHidden/>
          </w:rPr>
          <w:fldChar w:fldCharType="separate"/>
        </w:r>
        <w:r w:rsidR="00540EC1">
          <w:rPr>
            <w:noProof/>
            <w:webHidden/>
          </w:rPr>
          <w:t>13</w:t>
        </w:r>
        <w:r w:rsidR="00540EC1">
          <w:rPr>
            <w:noProof/>
            <w:webHidden/>
          </w:rPr>
          <w:fldChar w:fldCharType="end"/>
        </w:r>
      </w:hyperlink>
    </w:p>
    <w:p w14:paraId="77B3863D" w14:textId="0F891D82" w:rsidR="00540EC1" w:rsidRDefault="00536BA8">
      <w:pPr>
        <w:pStyle w:val="TOC3"/>
        <w:rPr>
          <w:rFonts w:asciiTheme="minorHAnsi" w:hAnsiTheme="minorHAnsi"/>
          <w:noProof/>
          <w:kern w:val="2"/>
          <w:sz w:val="24"/>
          <w:szCs w:val="24"/>
          <w:lang w:val="sl-SI"/>
          <w14:ligatures w14:val="standardContextual"/>
        </w:rPr>
      </w:pPr>
      <w:hyperlink w:anchor="_Toc171058898" w:history="1">
        <w:r w:rsidR="00540EC1" w:rsidRPr="001F4546">
          <w:rPr>
            <w:rStyle w:val="Hyperlink"/>
            <w:bCs/>
            <w:noProof/>
          </w:rPr>
          <w:t>3.3.9</w:t>
        </w:r>
        <w:r w:rsidR="00540EC1">
          <w:rPr>
            <w:rFonts w:asciiTheme="minorHAnsi" w:hAnsiTheme="minorHAnsi"/>
            <w:noProof/>
            <w:kern w:val="2"/>
            <w:sz w:val="24"/>
            <w:szCs w:val="24"/>
            <w:lang w:val="sl-SI"/>
            <w14:ligatures w14:val="standardContextual"/>
          </w:rPr>
          <w:tab/>
        </w:r>
        <w:r w:rsidR="00540EC1" w:rsidRPr="001F4546">
          <w:rPr>
            <w:rStyle w:val="Hyperlink"/>
            <w:noProof/>
          </w:rPr>
          <w:t>Cooling system</w:t>
        </w:r>
        <w:r w:rsidR="00540EC1">
          <w:rPr>
            <w:noProof/>
            <w:webHidden/>
          </w:rPr>
          <w:tab/>
        </w:r>
        <w:r w:rsidR="00540EC1">
          <w:rPr>
            <w:noProof/>
            <w:webHidden/>
          </w:rPr>
          <w:fldChar w:fldCharType="begin"/>
        </w:r>
        <w:r w:rsidR="00540EC1">
          <w:rPr>
            <w:noProof/>
            <w:webHidden/>
          </w:rPr>
          <w:instrText xml:space="preserve"> PAGEREF _Toc171058898 \h </w:instrText>
        </w:r>
        <w:r w:rsidR="00540EC1">
          <w:rPr>
            <w:noProof/>
            <w:webHidden/>
          </w:rPr>
        </w:r>
        <w:r w:rsidR="00540EC1">
          <w:rPr>
            <w:noProof/>
            <w:webHidden/>
          </w:rPr>
          <w:fldChar w:fldCharType="separate"/>
        </w:r>
        <w:r w:rsidR="00540EC1">
          <w:rPr>
            <w:noProof/>
            <w:webHidden/>
          </w:rPr>
          <w:t>14</w:t>
        </w:r>
        <w:r w:rsidR="00540EC1">
          <w:rPr>
            <w:noProof/>
            <w:webHidden/>
          </w:rPr>
          <w:fldChar w:fldCharType="end"/>
        </w:r>
      </w:hyperlink>
    </w:p>
    <w:p w14:paraId="3D31BA9C" w14:textId="1DF65BBD" w:rsidR="00540EC1" w:rsidRDefault="00536BA8">
      <w:pPr>
        <w:pStyle w:val="TOC2"/>
        <w:rPr>
          <w:rFonts w:asciiTheme="minorHAnsi" w:hAnsiTheme="minorHAnsi"/>
          <w:b w:val="0"/>
          <w:kern w:val="2"/>
          <w:sz w:val="24"/>
          <w:szCs w:val="24"/>
          <w:lang w:val="sl-SI"/>
          <w14:ligatures w14:val="standardContextual"/>
        </w:rPr>
      </w:pPr>
      <w:hyperlink w:anchor="_Toc171058899" w:history="1">
        <w:r w:rsidR="00540EC1" w:rsidRPr="001F4546">
          <w:rPr>
            <w:rStyle w:val="Hyperlink"/>
          </w:rPr>
          <w:t>3.4</w:t>
        </w:r>
        <w:r w:rsidR="00540EC1">
          <w:rPr>
            <w:rFonts w:asciiTheme="minorHAnsi" w:hAnsiTheme="minorHAnsi"/>
            <w:b w:val="0"/>
            <w:kern w:val="2"/>
            <w:sz w:val="24"/>
            <w:szCs w:val="24"/>
            <w:lang w:val="sl-SI"/>
            <w14:ligatures w14:val="standardContextual"/>
          </w:rPr>
          <w:tab/>
        </w:r>
        <w:r w:rsidR="00540EC1" w:rsidRPr="001F4546">
          <w:rPr>
            <w:rStyle w:val="Hyperlink"/>
          </w:rPr>
          <w:t>OTHER REQUIREMENTS</w:t>
        </w:r>
        <w:r w:rsidR="00540EC1">
          <w:rPr>
            <w:webHidden/>
          </w:rPr>
          <w:tab/>
        </w:r>
        <w:r w:rsidR="00540EC1">
          <w:rPr>
            <w:webHidden/>
          </w:rPr>
          <w:fldChar w:fldCharType="begin"/>
        </w:r>
        <w:r w:rsidR="00540EC1">
          <w:rPr>
            <w:webHidden/>
          </w:rPr>
          <w:instrText xml:space="preserve"> PAGEREF _Toc171058899 \h </w:instrText>
        </w:r>
        <w:r w:rsidR="00540EC1">
          <w:rPr>
            <w:webHidden/>
          </w:rPr>
        </w:r>
        <w:r w:rsidR="00540EC1">
          <w:rPr>
            <w:webHidden/>
          </w:rPr>
          <w:fldChar w:fldCharType="separate"/>
        </w:r>
        <w:r w:rsidR="00540EC1">
          <w:rPr>
            <w:webHidden/>
          </w:rPr>
          <w:t>14</w:t>
        </w:r>
        <w:r w:rsidR="00540EC1">
          <w:rPr>
            <w:webHidden/>
          </w:rPr>
          <w:fldChar w:fldCharType="end"/>
        </w:r>
      </w:hyperlink>
    </w:p>
    <w:p w14:paraId="37D0D49B" w14:textId="2FB847F8" w:rsidR="00540EC1" w:rsidRDefault="00536BA8">
      <w:pPr>
        <w:pStyle w:val="TOC3"/>
        <w:rPr>
          <w:rFonts w:asciiTheme="minorHAnsi" w:hAnsiTheme="minorHAnsi"/>
          <w:noProof/>
          <w:kern w:val="2"/>
          <w:sz w:val="24"/>
          <w:szCs w:val="24"/>
          <w:lang w:val="sl-SI"/>
          <w14:ligatures w14:val="standardContextual"/>
        </w:rPr>
      </w:pPr>
      <w:hyperlink w:anchor="_Toc171058900" w:history="1">
        <w:r w:rsidR="00540EC1" w:rsidRPr="001F4546">
          <w:rPr>
            <w:rStyle w:val="Hyperlink"/>
            <w:bCs/>
            <w:noProof/>
          </w:rPr>
          <w:t>3.4.1</w:t>
        </w:r>
        <w:r w:rsidR="00540EC1">
          <w:rPr>
            <w:rFonts w:asciiTheme="minorHAnsi" w:hAnsiTheme="minorHAnsi"/>
            <w:noProof/>
            <w:kern w:val="2"/>
            <w:sz w:val="24"/>
            <w:szCs w:val="24"/>
            <w:lang w:val="sl-SI"/>
            <w14:ligatures w14:val="standardContextual"/>
          </w:rPr>
          <w:tab/>
        </w:r>
        <w:r w:rsidR="00540EC1" w:rsidRPr="001F4546">
          <w:rPr>
            <w:rStyle w:val="Hyperlink"/>
            <w:noProof/>
          </w:rPr>
          <w:t>Acceptance of equipment</w:t>
        </w:r>
        <w:r w:rsidR="00540EC1">
          <w:rPr>
            <w:noProof/>
            <w:webHidden/>
          </w:rPr>
          <w:tab/>
        </w:r>
        <w:r w:rsidR="00540EC1">
          <w:rPr>
            <w:noProof/>
            <w:webHidden/>
          </w:rPr>
          <w:fldChar w:fldCharType="begin"/>
        </w:r>
        <w:r w:rsidR="00540EC1">
          <w:rPr>
            <w:noProof/>
            <w:webHidden/>
          </w:rPr>
          <w:instrText xml:space="preserve"> PAGEREF _Toc171058900 \h </w:instrText>
        </w:r>
        <w:r w:rsidR="00540EC1">
          <w:rPr>
            <w:noProof/>
            <w:webHidden/>
          </w:rPr>
        </w:r>
        <w:r w:rsidR="00540EC1">
          <w:rPr>
            <w:noProof/>
            <w:webHidden/>
          </w:rPr>
          <w:fldChar w:fldCharType="separate"/>
        </w:r>
        <w:r w:rsidR="00540EC1">
          <w:rPr>
            <w:noProof/>
            <w:webHidden/>
          </w:rPr>
          <w:t>14</w:t>
        </w:r>
        <w:r w:rsidR="00540EC1">
          <w:rPr>
            <w:noProof/>
            <w:webHidden/>
          </w:rPr>
          <w:fldChar w:fldCharType="end"/>
        </w:r>
      </w:hyperlink>
    </w:p>
    <w:p w14:paraId="6179014B" w14:textId="6D940E84" w:rsidR="00540EC1" w:rsidRDefault="00536BA8">
      <w:pPr>
        <w:pStyle w:val="TOC3"/>
        <w:rPr>
          <w:rFonts w:asciiTheme="minorHAnsi" w:hAnsiTheme="minorHAnsi"/>
          <w:noProof/>
          <w:kern w:val="2"/>
          <w:sz w:val="24"/>
          <w:szCs w:val="24"/>
          <w:lang w:val="sl-SI"/>
          <w14:ligatures w14:val="standardContextual"/>
        </w:rPr>
      </w:pPr>
      <w:hyperlink w:anchor="_Toc171058901" w:history="1">
        <w:r w:rsidR="00540EC1" w:rsidRPr="001F4546">
          <w:rPr>
            <w:rStyle w:val="Hyperlink"/>
            <w:bCs/>
            <w:noProof/>
          </w:rPr>
          <w:t>3.4.2</w:t>
        </w:r>
        <w:r w:rsidR="00540EC1">
          <w:rPr>
            <w:rFonts w:asciiTheme="minorHAnsi" w:hAnsiTheme="minorHAnsi"/>
            <w:noProof/>
            <w:kern w:val="2"/>
            <w:sz w:val="24"/>
            <w:szCs w:val="24"/>
            <w:lang w:val="sl-SI"/>
            <w14:ligatures w14:val="standardContextual"/>
          </w:rPr>
          <w:tab/>
        </w:r>
        <w:r w:rsidR="00540EC1" w:rsidRPr="001F4546">
          <w:rPr>
            <w:rStyle w:val="Hyperlink"/>
            <w:noProof/>
          </w:rPr>
          <w:t>Acceptances of the equipment</w:t>
        </w:r>
        <w:r w:rsidR="00540EC1">
          <w:rPr>
            <w:noProof/>
            <w:webHidden/>
          </w:rPr>
          <w:tab/>
        </w:r>
        <w:r w:rsidR="00540EC1">
          <w:rPr>
            <w:noProof/>
            <w:webHidden/>
          </w:rPr>
          <w:fldChar w:fldCharType="begin"/>
        </w:r>
        <w:r w:rsidR="00540EC1">
          <w:rPr>
            <w:noProof/>
            <w:webHidden/>
          </w:rPr>
          <w:instrText xml:space="preserve"> PAGEREF _Toc171058901 \h </w:instrText>
        </w:r>
        <w:r w:rsidR="00540EC1">
          <w:rPr>
            <w:noProof/>
            <w:webHidden/>
          </w:rPr>
        </w:r>
        <w:r w:rsidR="00540EC1">
          <w:rPr>
            <w:noProof/>
            <w:webHidden/>
          </w:rPr>
          <w:fldChar w:fldCharType="separate"/>
        </w:r>
        <w:r w:rsidR="00540EC1">
          <w:rPr>
            <w:noProof/>
            <w:webHidden/>
          </w:rPr>
          <w:t>14</w:t>
        </w:r>
        <w:r w:rsidR="00540EC1">
          <w:rPr>
            <w:noProof/>
            <w:webHidden/>
          </w:rPr>
          <w:fldChar w:fldCharType="end"/>
        </w:r>
      </w:hyperlink>
    </w:p>
    <w:p w14:paraId="7A3382EB" w14:textId="19FBDE3B" w:rsidR="00540EC1" w:rsidRDefault="00536BA8">
      <w:pPr>
        <w:pStyle w:val="TOC3"/>
        <w:rPr>
          <w:rFonts w:asciiTheme="minorHAnsi" w:hAnsiTheme="minorHAnsi"/>
          <w:noProof/>
          <w:kern w:val="2"/>
          <w:sz w:val="24"/>
          <w:szCs w:val="24"/>
          <w:lang w:val="sl-SI"/>
          <w14:ligatures w14:val="standardContextual"/>
        </w:rPr>
      </w:pPr>
      <w:hyperlink w:anchor="_Toc171058902" w:history="1">
        <w:r w:rsidR="00540EC1" w:rsidRPr="001F4546">
          <w:rPr>
            <w:rStyle w:val="Hyperlink"/>
            <w:bCs/>
            <w:noProof/>
          </w:rPr>
          <w:t>3.4.3</w:t>
        </w:r>
        <w:r w:rsidR="00540EC1">
          <w:rPr>
            <w:rFonts w:asciiTheme="minorHAnsi" w:hAnsiTheme="minorHAnsi"/>
            <w:noProof/>
            <w:kern w:val="2"/>
            <w:sz w:val="24"/>
            <w:szCs w:val="24"/>
            <w:lang w:val="sl-SI"/>
            <w14:ligatures w14:val="standardContextual"/>
          </w:rPr>
          <w:tab/>
        </w:r>
        <w:r w:rsidR="00540EC1" w:rsidRPr="001F4546">
          <w:rPr>
            <w:rStyle w:val="Hyperlink"/>
            <w:noProof/>
          </w:rPr>
          <w:t>Factory acceptance of the equipment</w:t>
        </w:r>
        <w:r w:rsidR="00540EC1">
          <w:rPr>
            <w:noProof/>
            <w:webHidden/>
          </w:rPr>
          <w:tab/>
        </w:r>
        <w:r w:rsidR="00540EC1">
          <w:rPr>
            <w:noProof/>
            <w:webHidden/>
          </w:rPr>
          <w:fldChar w:fldCharType="begin"/>
        </w:r>
        <w:r w:rsidR="00540EC1">
          <w:rPr>
            <w:noProof/>
            <w:webHidden/>
          </w:rPr>
          <w:instrText xml:space="preserve"> PAGEREF _Toc171058902 \h </w:instrText>
        </w:r>
        <w:r w:rsidR="00540EC1">
          <w:rPr>
            <w:noProof/>
            <w:webHidden/>
          </w:rPr>
        </w:r>
        <w:r w:rsidR="00540EC1">
          <w:rPr>
            <w:noProof/>
            <w:webHidden/>
          </w:rPr>
          <w:fldChar w:fldCharType="separate"/>
        </w:r>
        <w:r w:rsidR="00540EC1">
          <w:rPr>
            <w:noProof/>
            <w:webHidden/>
          </w:rPr>
          <w:t>14</w:t>
        </w:r>
        <w:r w:rsidR="00540EC1">
          <w:rPr>
            <w:noProof/>
            <w:webHidden/>
          </w:rPr>
          <w:fldChar w:fldCharType="end"/>
        </w:r>
      </w:hyperlink>
    </w:p>
    <w:p w14:paraId="2532680F" w14:textId="495E378D" w:rsidR="00540EC1" w:rsidRDefault="00536BA8">
      <w:pPr>
        <w:pStyle w:val="TOC3"/>
        <w:rPr>
          <w:rFonts w:asciiTheme="minorHAnsi" w:hAnsiTheme="minorHAnsi"/>
          <w:noProof/>
          <w:kern w:val="2"/>
          <w:sz w:val="24"/>
          <w:szCs w:val="24"/>
          <w:lang w:val="sl-SI"/>
          <w14:ligatures w14:val="standardContextual"/>
        </w:rPr>
      </w:pPr>
      <w:hyperlink w:anchor="_Toc171058903" w:history="1">
        <w:r w:rsidR="00540EC1" w:rsidRPr="001F4546">
          <w:rPr>
            <w:rStyle w:val="Hyperlink"/>
            <w:bCs/>
            <w:noProof/>
          </w:rPr>
          <w:t>3.4.4</w:t>
        </w:r>
        <w:r w:rsidR="00540EC1">
          <w:rPr>
            <w:rFonts w:asciiTheme="minorHAnsi" w:hAnsiTheme="minorHAnsi"/>
            <w:noProof/>
            <w:kern w:val="2"/>
            <w:sz w:val="24"/>
            <w:szCs w:val="24"/>
            <w:lang w:val="sl-SI"/>
            <w14:ligatures w14:val="standardContextual"/>
          </w:rPr>
          <w:tab/>
        </w:r>
        <w:r w:rsidR="00540EC1" w:rsidRPr="001F4546">
          <w:rPr>
            <w:rStyle w:val="Hyperlink"/>
            <w:noProof/>
          </w:rPr>
          <w:t>Quantity acceptance at Contracting Authority premises</w:t>
        </w:r>
        <w:r w:rsidR="00540EC1">
          <w:rPr>
            <w:noProof/>
            <w:webHidden/>
          </w:rPr>
          <w:tab/>
        </w:r>
        <w:r w:rsidR="00540EC1">
          <w:rPr>
            <w:noProof/>
            <w:webHidden/>
          </w:rPr>
          <w:fldChar w:fldCharType="begin"/>
        </w:r>
        <w:r w:rsidR="00540EC1">
          <w:rPr>
            <w:noProof/>
            <w:webHidden/>
          </w:rPr>
          <w:instrText xml:space="preserve"> PAGEREF _Toc171058903 \h </w:instrText>
        </w:r>
        <w:r w:rsidR="00540EC1">
          <w:rPr>
            <w:noProof/>
            <w:webHidden/>
          </w:rPr>
        </w:r>
        <w:r w:rsidR="00540EC1">
          <w:rPr>
            <w:noProof/>
            <w:webHidden/>
          </w:rPr>
          <w:fldChar w:fldCharType="separate"/>
        </w:r>
        <w:r w:rsidR="00540EC1">
          <w:rPr>
            <w:noProof/>
            <w:webHidden/>
          </w:rPr>
          <w:t>15</w:t>
        </w:r>
        <w:r w:rsidR="00540EC1">
          <w:rPr>
            <w:noProof/>
            <w:webHidden/>
          </w:rPr>
          <w:fldChar w:fldCharType="end"/>
        </w:r>
      </w:hyperlink>
    </w:p>
    <w:p w14:paraId="19CED680" w14:textId="6F078BFA" w:rsidR="00540EC1" w:rsidRDefault="00536BA8">
      <w:pPr>
        <w:pStyle w:val="TOC3"/>
        <w:rPr>
          <w:rFonts w:asciiTheme="minorHAnsi" w:hAnsiTheme="minorHAnsi"/>
          <w:noProof/>
          <w:kern w:val="2"/>
          <w:sz w:val="24"/>
          <w:szCs w:val="24"/>
          <w:lang w:val="sl-SI"/>
          <w14:ligatures w14:val="standardContextual"/>
        </w:rPr>
      </w:pPr>
      <w:hyperlink w:anchor="_Toc171058904" w:history="1">
        <w:r w:rsidR="00540EC1" w:rsidRPr="001F4546">
          <w:rPr>
            <w:rStyle w:val="Hyperlink"/>
            <w:bCs/>
            <w:noProof/>
          </w:rPr>
          <w:t>3.4.5</w:t>
        </w:r>
        <w:r w:rsidR="00540EC1">
          <w:rPr>
            <w:rFonts w:asciiTheme="minorHAnsi" w:hAnsiTheme="minorHAnsi"/>
            <w:noProof/>
            <w:kern w:val="2"/>
            <w:sz w:val="24"/>
            <w:szCs w:val="24"/>
            <w:lang w:val="sl-SI"/>
            <w14:ligatures w14:val="standardContextual"/>
          </w:rPr>
          <w:tab/>
        </w:r>
        <w:r w:rsidR="00540EC1" w:rsidRPr="001F4546">
          <w:rPr>
            <w:rStyle w:val="Hyperlink"/>
            <w:noProof/>
          </w:rPr>
          <w:t>Final acceptance of the equipment</w:t>
        </w:r>
        <w:r w:rsidR="00540EC1">
          <w:rPr>
            <w:noProof/>
            <w:webHidden/>
          </w:rPr>
          <w:tab/>
        </w:r>
        <w:r w:rsidR="00540EC1">
          <w:rPr>
            <w:noProof/>
            <w:webHidden/>
          </w:rPr>
          <w:fldChar w:fldCharType="begin"/>
        </w:r>
        <w:r w:rsidR="00540EC1">
          <w:rPr>
            <w:noProof/>
            <w:webHidden/>
          </w:rPr>
          <w:instrText xml:space="preserve"> PAGEREF _Toc171058904 \h </w:instrText>
        </w:r>
        <w:r w:rsidR="00540EC1">
          <w:rPr>
            <w:noProof/>
            <w:webHidden/>
          </w:rPr>
        </w:r>
        <w:r w:rsidR="00540EC1">
          <w:rPr>
            <w:noProof/>
            <w:webHidden/>
          </w:rPr>
          <w:fldChar w:fldCharType="separate"/>
        </w:r>
        <w:r w:rsidR="00540EC1">
          <w:rPr>
            <w:noProof/>
            <w:webHidden/>
          </w:rPr>
          <w:t>15</w:t>
        </w:r>
        <w:r w:rsidR="00540EC1">
          <w:rPr>
            <w:noProof/>
            <w:webHidden/>
          </w:rPr>
          <w:fldChar w:fldCharType="end"/>
        </w:r>
      </w:hyperlink>
    </w:p>
    <w:p w14:paraId="2F07B82E" w14:textId="51D69F21" w:rsidR="00540EC1" w:rsidRDefault="00536BA8">
      <w:pPr>
        <w:pStyle w:val="TOC3"/>
        <w:rPr>
          <w:rFonts w:asciiTheme="minorHAnsi" w:hAnsiTheme="minorHAnsi"/>
          <w:noProof/>
          <w:kern w:val="2"/>
          <w:sz w:val="24"/>
          <w:szCs w:val="24"/>
          <w:lang w:val="sl-SI"/>
          <w14:ligatures w14:val="standardContextual"/>
        </w:rPr>
      </w:pPr>
      <w:hyperlink w:anchor="_Toc171058905" w:history="1">
        <w:r w:rsidR="00540EC1" w:rsidRPr="001F4546">
          <w:rPr>
            <w:rStyle w:val="Hyperlink"/>
            <w:bCs/>
            <w:noProof/>
          </w:rPr>
          <w:t>3.4.6</w:t>
        </w:r>
        <w:r w:rsidR="00540EC1">
          <w:rPr>
            <w:rFonts w:asciiTheme="minorHAnsi" w:hAnsiTheme="minorHAnsi"/>
            <w:noProof/>
            <w:kern w:val="2"/>
            <w:sz w:val="24"/>
            <w:szCs w:val="24"/>
            <w:lang w:val="sl-SI"/>
            <w14:ligatures w14:val="standardContextual"/>
          </w:rPr>
          <w:tab/>
        </w:r>
        <w:r w:rsidR="00540EC1" w:rsidRPr="001F4546">
          <w:rPr>
            <w:rStyle w:val="Hyperlink"/>
            <w:noProof/>
          </w:rPr>
          <w:t>Warranty maintenance</w:t>
        </w:r>
        <w:r w:rsidR="00540EC1">
          <w:rPr>
            <w:noProof/>
            <w:webHidden/>
          </w:rPr>
          <w:tab/>
        </w:r>
        <w:r w:rsidR="00540EC1">
          <w:rPr>
            <w:noProof/>
            <w:webHidden/>
          </w:rPr>
          <w:fldChar w:fldCharType="begin"/>
        </w:r>
        <w:r w:rsidR="00540EC1">
          <w:rPr>
            <w:noProof/>
            <w:webHidden/>
          </w:rPr>
          <w:instrText xml:space="preserve"> PAGEREF _Toc171058905 \h </w:instrText>
        </w:r>
        <w:r w:rsidR="00540EC1">
          <w:rPr>
            <w:noProof/>
            <w:webHidden/>
          </w:rPr>
        </w:r>
        <w:r w:rsidR="00540EC1">
          <w:rPr>
            <w:noProof/>
            <w:webHidden/>
          </w:rPr>
          <w:fldChar w:fldCharType="separate"/>
        </w:r>
        <w:r w:rsidR="00540EC1">
          <w:rPr>
            <w:noProof/>
            <w:webHidden/>
          </w:rPr>
          <w:t>15</w:t>
        </w:r>
        <w:r w:rsidR="00540EC1">
          <w:rPr>
            <w:noProof/>
            <w:webHidden/>
          </w:rPr>
          <w:fldChar w:fldCharType="end"/>
        </w:r>
      </w:hyperlink>
    </w:p>
    <w:p w14:paraId="563181B8" w14:textId="21D578BF" w:rsidR="00540EC1" w:rsidRDefault="00536BA8">
      <w:pPr>
        <w:pStyle w:val="TOC3"/>
        <w:rPr>
          <w:rFonts w:asciiTheme="minorHAnsi" w:hAnsiTheme="minorHAnsi"/>
          <w:noProof/>
          <w:kern w:val="2"/>
          <w:sz w:val="24"/>
          <w:szCs w:val="24"/>
          <w:lang w:val="sl-SI"/>
          <w14:ligatures w14:val="standardContextual"/>
        </w:rPr>
      </w:pPr>
      <w:hyperlink w:anchor="_Toc171058906" w:history="1">
        <w:r w:rsidR="00540EC1" w:rsidRPr="001F4546">
          <w:rPr>
            <w:rStyle w:val="Hyperlink"/>
            <w:bCs/>
            <w:noProof/>
          </w:rPr>
          <w:t>3.4.7</w:t>
        </w:r>
        <w:r w:rsidR="00540EC1">
          <w:rPr>
            <w:rFonts w:asciiTheme="minorHAnsi" w:hAnsiTheme="minorHAnsi"/>
            <w:noProof/>
            <w:kern w:val="2"/>
            <w:sz w:val="24"/>
            <w:szCs w:val="24"/>
            <w:lang w:val="sl-SI"/>
            <w14:ligatures w14:val="standardContextual"/>
          </w:rPr>
          <w:tab/>
        </w:r>
        <w:r w:rsidR="00540EC1" w:rsidRPr="001F4546">
          <w:rPr>
            <w:rStyle w:val="Hyperlink"/>
            <w:noProof/>
          </w:rPr>
          <w:t>Spare parts</w:t>
        </w:r>
        <w:r w:rsidR="00540EC1">
          <w:rPr>
            <w:noProof/>
            <w:webHidden/>
          </w:rPr>
          <w:tab/>
        </w:r>
        <w:r w:rsidR="00540EC1">
          <w:rPr>
            <w:noProof/>
            <w:webHidden/>
          </w:rPr>
          <w:fldChar w:fldCharType="begin"/>
        </w:r>
        <w:r w:rsidR="00540EC1">
          <w:rPr>
            <w:noProof/>
            <w:webHidden/>
          </w:rPr>
          <w:instrText xml:space="preserve"> PAGEREF _Toc171058906 \h </w:instrText>
        </w:r>
        <w:r w:rsidR="00540EC1">
          <w:rPr>
            <w:noProof/>
            <w:webHidden/>
          </w:rPr>
        </w:r>
        <w:r w:rsidR="00540EC1">
          <w:rPr>
            <w:noProof/>
            <w:webHidden/>
          </w:rPr>
          <w:fldChar w:fldCharType="separate"/>
        </w:r>
        <w:r w:rsidR="00540EC1">
          <w:rPr>
            <w:noProof/>
            <w:webHidden/>
          </w:rPr>
          <w:t>16</w:t>
        </w:r>
        <w:r w:rsidR="00540EC1">
          <w:rPr>
            <w:noProof/>
            <w:webHidden/>
          </w:rPr>
          <w:fldChar w:fldCharType="end"/>
        </w:r>
      </w:hyperlink>
    </w:p>
    <w:p w14:paraId="444A54D9" w14:textId="0C132B49" w:rsidR="00540EC1" w:rsidRDefault="00536BA8">
      <w:pPr>
        <w:pStyle w:val="TOC3"/>
        <w:rPr>
          <w:rFonts w:asciiTheme="minorHAnsi" w:hAnsiTheme="minorHAnsi"/>
          <w:noProof/>
          <w:kern w:val="2"/>
          <w:sz w:val="24"/>
          <w:szCs w:val="24"/>
          <w:lang w:val="sl-SI"/>
          <w14:ligatures w14:val="standardContextual"/>
        </w:rPr>
      </w:pPr>
      <w:hyperlink w:anchor="_Toc171058907" w:history="1">
        <w:r w:rsidR="00540EC1" w:rsidRPr="001F4546">
          <w:rPr>
            <w:rStyle w:val="Hyperlink"/>
            <w:bCs/>
            <w:noProof/>
          </w:rPr>
          <w:t>3.4.8</w:t>
        </w:r>
        <w:r w:rsidR="00540EC1">
          <w:rPr>
            <w:rFonts w:asciiTheme="minorHAnsi" w:hAnsiTheme="minorHAnsi"/>
            <w:noProof/>
            <w:kern w:val="2"/>
            <w:sz w:val="24"/>
            <w:szCs w:val="24"/>
            <w:lang w:val="sl-SI"/>
            <w14:ligatures w14:val="standardContextual"/>
          </w:rPr>
          <w:tab/>
        </w:r>
        <w:r w:rsidR="00540EC1" w:rsidRPr="001F4546">
          <w:rPr>
            <w:rStyle w:val="Hyperlink"/>
            <w:noProof/>
          </w:rPr>
          <w:t>Technical documentation</w:t>
        </w:r>
        <w:r w:rsidR="00540EC1">
          <w:rPr>
            <w:noProof/>
            <w:webHidden/>
          </w:rPr>
          <w:tab/>
        </w:r>
        <w:r w:rsidR="00540EC1">
          <w:rPr>
            <w:noProof/>
            <w:webHidden/>
          </w:rPr>
          <w:fldChar w:fldCharType="begin"/>
        </w:r>
        <w:r w:rsidR="00540EC1">
          <w:rPr>
            <w:noProof/>
            <w:webHidden/>
          </w:rPr>
          <w:instrText xml:space="preserve"> PAGEREF _Toc171058907 \h </w:instrText>
        </w:r>
        <w:r w:rsidR="00540EC1">
          <w:rPr>
            <w:noProof/>
            <w:webHidden/>
          </w:rPr>
        </w:r>
        <w:r w:rsidR="00540EC1">
          <w:rPr>
            <w:noProof/>
            <w:webHidden/>
          </w:rPr>
          <w:fldChar w:fldCharType="separate"/>
        </w:r>
        <w:r w:rsidR="00540EC1">
          <w:rPr>
            <w:noProof/>
            <w:webHidden/>
          </w:rPr>
          <w:t>16</w:t>
        </w:r>
        <w:r w:rsidR="00540EC1">
          <w:rPr>
            <w:noProof/>
            <w:webHidden/>
          </w:rPr>
          <w:fldChar w:fldCharType="end"/>
        </w:r>
      </w:hyperlink>
    </w:p>
    <w:p w14:paraId="72A5DCF9" w14:textId="1EA83A6A" w:rsidR="00540EC1" w:rsidRDefault="00536BA8">
      <w:pPr>
        <w:pStyle w:val="TOC1"/>
        <w:rPr>
          <w:rFonts w:asciiTheme="minorHAnsi" w:hAnsiTheme="minorHAnsi"/>
          <w:b w:val="0"/>
          <w:kern w:val="2"/>
          <w:sz w:val="24"/>
          <w:szCs w:val="24"/>
          <w:lang w:val="sl-SI"/>
          <w14:ligatures w14:val="standardContextual"/>
        </w:rPr>
      </w:pPr>
      <w:hyperlink w:anchor="_Toc171058908" w:history="1">
        <w:r w:rsidR="00540EC1" w:rsidRPr="001F4546">
          <w:rPr>
            <w:rStyle w:val="Hyperlink"/>
          </w:rPr>
          <w:t>4</w:t>
        </w:r>
        <w:r w:rsidR="00540EC1">
          <w:rPr>
            <w:rFonts w:asciiTheme="minorHAnsi" w:hAnsiTheme="minorHAnsi"/>
            <w:b w:val="0"/>
            <w:kern w:val="2"/>
            <w:sz w:val="24"/>
            <w:szCs w:val="24"/>
            <w:lang w:val="sl-SI"/>
            <w14:ligatures w14:val="standardContextual"/>
          </w:rPr>
          <w:tab/>
        </w:r>
        <w:r w:rsidR="00540EC1" w:rsidRPr="001F4546">
          <w:rPr>
            <w:rStyle w:val="Hyperlink"/>
          </w:rPr>
          <w:t>BID DOCUMENTATION</w:t>
        </w:r>
        <w:r w:rsidR="00540EC1">
          <w:rPr>
            <w:webHidden/>
          </w:rPr>
          <w:tab/>
        </w:r>
        <w:r w:rsidR="00540EC1">
          <w:rPr>
            <w:webHidden/>
          </w:rPr>
          <w:fldChar w:fldCharType="begin"/>
        </w:r>
        <w:r w:rsidR="00540EC1">
          <w:rPr>
            <w:webHidden/>
          </w:rPr>
          <w:instrText xml:space="preserve"> PAGEREF _Toc171058908 \h </w:instrText>
        </w:r>
        <w:r w:rsidR="00540EC1">
          <w:rPr>
            <w:webHidden/>
          </w:rPr>
        </w:r>
        <w:r w:rsidR="00540EC1">
          <w:rPr>
            <w:webHidden/>
          </w:rPr>
          <w:fldChar w:fldCharType="separate"/>
        </w:r>
        <w:r w:rsidR="00540EC1">
          <w:rPr>
            <w:webHidden/>
          </w:rPr>
          <w:t>17</w:t>
        </w:r>
        <w:r w:rsidR="00540EC1">
          <w:rPr>
            <w:webHidden/>
          </w:rPr>
          <w:fldChar w:fldCharType="end"/>
        </w:r>
      </w:hyperlink>
    </w:p>
    <w:p w14:paraId="601B3BFC" w14:textId="107B0257" w:rsidR="00540EC1" w:rsidRDefault="00536BA8">
      <w:pPr>
        <w:pStyle w:val="TOC2"/>
        <w:rPr>
          <w:rFonts w:asciiTheme="minorHAnsi" w:hAnsiTheme="minorHAnsi"/>
          <w:b w:val="0"/>
          <w:kern w:val="2"/>
          <w:sz w:val="24"/>
          <w:szCs w:val="24"/>
          <w:lang w:val="sl-SI"/>
          <w14:ligatures w14:val="standardContextual"/>
        </w:rPr>
      </w:pPr>
      <w:hyperlink w:anchor="_Toc171058909" w:history="1">
        <w:r w:rsidR="00540EC1" w:rsidRPr="001F4546">
          <w:rPr>
            <w:rStyle w:val="Hyperlink"/>
          </w:rPr>
          <w:t>4.1</w:t>
        </w:r>
        <w:r w:rsidR="00540EC1">
          <w:rPr>
            <w:rFonts w:asciiTheme="minorHAnsi" w:hAnsiTheme="minorHAnsi"/>
            <w:b w:val="0"/>
            <w:kern w:val="2"/>
            <w:sz w:val="24"/>
            <w:szCs w:val="24"/>
            <w:lang w:val="sl-SI"/>
            <w14:ligatures w14:val="standardContextual"/>
          </w:rPr>
          <w:tab/>
        </w:r>
        <w:r w:rsidR="00540EC1" w:rsidRPr="001F4546">
          <w:rPr>
            <w:rStyle w:val="Hyperlink"/>
          </w:rPr>
          <w:t>GENERAL CONDITIONS FOR MAKING BID DOCUMENTATION</w:t>
        </w:r>
        <w:r w:rsidR="00540EC1">
          <w:rPr>
            <w:webHidden/>
          </w:rPr>
          <w:tab/>
        </w:r>
        <w:r w:rsidR="00540EC1">
          <w:rPr>
            <w:webHidden/>
          </w:rPr>
          <w:fldChar w:fldCharType="begin"/>
        </w:r>
        <w:r w:rsidR="00540EC1">
          <w:rPr>
            <w:webHidden/>
          </w:rPr>
          <w:instrText xml:space="preserve"> PAGEREF _Toc171058909 \h </w:instrText>
        </w:r>
        <w:r w:rsidR="00540EC1">
          <w:rPr>
            <w:webHidden/>
          </w:rPr>
        </w:r>
        <w:r w:rsidR="00540EC1">
          <w:rPr>
            <w:webHidden/>
          </w:rPr>
          <w:fldChar w:fldCharType="separate"/>
        </w:r>
        <w:r w:rsidR="00540EC1">
          <w:rPr>
            <w:webHidden/>
          </w:rPr>
          <w:t>17</w:t>
        </w:r>
        <w:r w:rsidR="00540EC1">
          <w:rPr>
            <w:webHidden/>
          </w:rPr>
          <w:fldChar w:fldCharType="end"/>
        </w:r>
      </w:hyperlink>
    </w:p>
    <w:p w14:paraId="0FD91262" w14:textId="37497748" w:rsidR="00540EC1" w:rsidRDefault="00536BA8">
      <w:pPr>
        <w:pStyle w:val="TOC3"/>
        <w:rPr>
          <w:rFonts w:asciiTheme="minorHAnsi" w:hAnsiTheme="minorHAnsi"/>
          <w:noProof/>
          <w:kern w:val="2"/>
          <w:sz w:val="24"/>
          <w:szCs w:val="24"/>
          <w:lang w:val="sl-SI"/>
          <w14:ligatures w14:val="standardContextual"/>
        </w:rPr>
      </w:pPr>
      <w:hyperlink w:anchor="_Toc171058910" w:history="1">
        <w:r w:rsidR="00540EC1" w:rsidRPr="001F4546">
          <w:rPr>
            <w:rStyle w:val="Hyperlink"/>
            <w:bCs/>
            <w:noProof/>
          </w:rPr>
          <w:t>4.1.1</w:t>
        </w:r>
        <w:r w:rsidR="00540EC1">
          <w:rPr>
            <w:rFonts w:asciiTheme="minorHAnsi" w:hAnsiTheme="minorHAnsi"/>
            <w:noProof/>
            <w:kern w:val="2"/>
            <w:sz w:val="24"/>
            <w:szCs w:val="24"/>
            <w:lang w:val="sl-SI"/>
            <w14:ligatures w14:val="standardContextual"/>
          </w:rPr>
          <w:tab/>
        </w:r>
        <w:r w:rsidR="00540EC1" w:rsidRPr="001F4546">
          <w:rPr>
            <w:rStyle w:val="Hyperlink"/>
            <w:noProof/>
          </w:rPr>
          <w:t>Clarification to the Procurement Documents</w:t>
        </w:r>
        <w:r w:rsidR="00540EC1">
          <w:rPr>
            <w:noProof/>
            <w:webHidden/>
          </w:rPr>
          <w:tab/>
        </w:r>
        <w:r w:rsidR="00540EC1">
          <w:rPr>
            <w:noProof/>
            <w:webHidden/>
          </w:rPr>
          <w:fldChar w:fldCharType="begin"/>
        </w:r>
        <w:r w:rsidR="00540EC1">
          <w:rPr>
            <w:noProof/>
            <w:webHidden/>
          </w:rPr>
          <w:instrText xml:space="preserve"> PAGEREF _Toc171058910 \h </w:instrText>
        </w:r>
        <w:r w:rsidR="00540EC1">
          <w:rPr>
            <w:noProof/>
            <w:webHidden/>
          </w:rPr>
        </w:r>
        <w:r w:rsidR="00540EC1">
          <w:rPr>
            <w:noProof/>
            <w:webHidden/>
          </w:rPr>
          <w:fldChar w:fldCharType="separate"/>
        </w:r>
        <w:r w:rsidR="00540EC1">
          <w:rPr>
            <w:noProof/>
            <w:webHidden/>
          </w:rPr>
          <w:t>17</w:t>
        </w:r>
        <w:r w:rsidR="00540EC1">
          <w:rPr>
            <w:noProof/>
            <w:webHidden/>
          </w:rPr>
          <w:fldChar w:fldCharType="end"/>
        </w:r>
      </w:hyperlink>
    </w:p>
    <w:p w14:paraId="15A2F94B" w14:textId="7BDC9AF0" w:rsidR="00540EC1" w:rsidRDefault="00536BA8">
      <w:pPr>
        <w:pStyle w:val="TOC3"/>
        <w:rPr>
          <w:rFonts w:asciiTheme="minorHAnsi" w:hAnsiTheme="minorHAnsi"/>
          <w:noProof/>
          <w:kern w:val="2"/>
          <w:sz w:val="24"/>
          <w:szCs w:val="24"/>
          <w:lang w:val="sl-SI"/>
          <w14:ligatures w14:val="standardContextual"/>
        </w:rPr>
      </w:pPr>
      <w:hyperlink w:anchor="_Toc171058911" w:history="1">
        <w:r w:rsidR="00540EC1" w:rsidRPr="001F4546">
          <w:rPr>
            <w:rStyle w:val="Hyperlink"/>
            <w:bCs/>
            <w:noProof/>
          </w:rPr>
          <w:t>4.1.2</w:t>
        </w:r>
        <w:r w:rsidR="00540EC1">
          <w:rPr>
            <w:rFonts w:asciiTheme="minorHAnsi" w:hAnsiTheme="minorHAnsi"/>
            <w:noProof/>
            <w:kern w:val="2"/>
            <w:sz w:val="24"/>
            <w:szCs w:val="24"/>
            <w:lang w:val="sl-SI"/>
            <w14:ligatures w14:val="standardContextual"/>
          </w:rPr>
          <w:tab/>
        </w:r>
        <w:r w:rsidR="00540EC1" w:rsidRPr="001F4546">
          <w:rPr>
            <w:rStyle w:val="Hyperlink"/>
            <w:noProof/>
          </w:rPr>
          <w:t>Language</w:t>
        </w:r>
        <w:r w:rsidR="00540EC1">
          <w:rPr>
            <w:noProof/>
            <w:webHidden/>
          </w:rPr>
          <w:tab/>
        </w:r>
        <w:r w:rsidR="00540EC1">
          <w:rPr>
            <w:noProof/>
            <w:webHidden/>
          </w:rPr>
          <w:fldChar w:fldCharType="begin"/>
        </w:r>
        <w:r w:rsidR="00540EC1">
          <w:rPr>
            <w:noProof/>
            <w:webHidden/>
          </w:rPr>
          <w:instrText xml:space="preserve"> PAGEREF _Toc171058911 \h </w:instrText>
        </w:r>
        <w:r w:rsidR="00540EC1">
          <w:rPr>
            <w:noProof/>
            <w:webHidden/>
          </w:rPr>
        </w:r>
        <w:r w:rsidR="00540EC1">
          <w:rPr>
            <w:noProof/>
            <w:webHidden/>
          </w:rPr>
          <w:fldChar w:fldCharType="separate"/>
        </w:r>
        <w:r w:rsidR="00540EC1">
          <w:rPr>
            <w:noProof/>
            <w:webHidden/>
          </w:rPr>
          <w:t>17</w:t>
        </w:r>
        <w:r w:rsidR="00540EC1">
          <w:rPr>
            <w:noProof/>
            <w:webHidden/>
          </w:rPr>
          <w:fldChar w:fldCharType="end"/>
        </w:r>
      </w:hyperlink>
    </w:p>
    <w:p w14:paraId="284274DC" w14:textId="36A8AED2" w:rsidR="00540EC1" w:rsidRDefault="00536BA8">
      <w:pPr>
        <w:pStyle w:val="TOC3"/>
        <w:rPr>
          <w:rFonts w:asciiTheme="minorHAnsi" w:hAnsiTheme="minorHAnsi"/>
          <w:noProof/>
          <w:kern w:val="2"/>
          <w:sz w:val="24"/>
          <w:szCs w:val="24"/>
          <w:lang w:val="sl-SI"/>
          <w14:ligatures w14:val="standardContextual"/>
        </w:rPr>
      </w:pPr>
      <w:hyperlink w:anchor="_Toc171058912" w:history="1">
        <w:r w:rsidR="00540EC1" w:rsidRPr="001F4546">
          <w:rPr>
            <w:rStyle w:val="Hyperlink"/>
            <w:bCs/>
            <w:noProof/>
          </w:rPr>
          <w:t>4.1.3</w:t>
        </w:r>
        <w:r w:rsidR="00540EC1">
          <w:rPr>
            <w:rFonts w:asciiTheme="minorHAnsi" w:hAnsiTheme="minorHAnsi"/>
            <w:noProof/>
            <w:kern w:val="2"/>
            <w:sz w:val="24"/>
            <w:szCs w:val="24"/>
            <w:lang w:val="sl-SI"/>
            <w14:ligatures w14:val="standardContextual"/>
          </w:rPr>
          <w:tab/>
        </w:r>
        <w:r w:rsidR="00540EC1" w:rsidRPr="001F4546">
          <w:rPr>
            <w:rStyle w:val="Hyperlink"/>
            <w:noProof/>
          </w:rPr>
          <w:t>Marking</w:t>
        </w:r>
        <w:r w:rsidR="00540EC1">
          <w:rPr>
            <w:noProof/>
            <w:webHidden/>
          </w:rPr>
          <w:tab/>
        </w:r>
        <w:r w:rsidR="00540EC1">
          <w:rPr>
            <w:noProof/>
            <w:webHidden/>
          </w:rPr>
          <w:fldChar w:fldCharType="begin"/>
        </w:r>
        <w:r w:rsidR="00540EC1">
          <w:rPr>
            <w:noProof/>
            <w:webHidden/>
          </w:rPr>
          <w:instrText xml:space="preserve"> PAGEREF _Toc171058912 \h </w:instrText>
        </w:r>
        <w:r w:rsidR="00540EC1">
          <w:rPr>
            <w:noProof/>
            <w:webHidden/>
          </w:rPr>
        </w:r>
        <w:r w:rsidR="00540EC1">
          <w:rPr>
            <w:noProof/>
            <w:webHidden/>
          </w:rPr>
          <w:fldChar w:fldCharType="separate"/>
        </w:r>
        <w:r w:rsidR="00540EC1">
          <w:rPr>
            <w:noProof/>
            <w:webHidden/>
          </w:rPr>
          <w:t>17</w:t>
        </w:r>
        <w:r w:rsidR="00540EC1">
          <w:rPr>
            <w:noProof/>
            <w:webHidden/>
          </w:rPr>
          <w:fldChar w:fldCharType="end"/>
        </w:r>
      </w:hyperlink>
    </w:p>
    <w:p w14:paraId="1889E1C2" w14:textId="6FAA9F90" w:rsidR="00540EC1" w:rsidRDefault="00536BA8">
      <w:pPr>
        <w:pStyle w:val="TOC3"/>
        <w:rPr>
          <w:rFonts w:asciiTheme="minorHAnsi" w:hAnsiTheme="minorHAnsi"/>
          <w:noProof/>
          <w:kern w:val="2"/>
          <w:sz w:val="24"/>
          <w:szCs w:val="24"/>
          <w:lang w:val="sl-SI"/>
          <w14:ligatures w14:val="standardContextual"/>
        </w:rPr>
      </w:pPr>
      <w:hyperlink w:anchor="_Toc171058913" w:history="1">
        <w:r w:rsidR="00540EC1" w:rsidRPr="001F4546">
          <w:rPr>
            <w:rStyle w:val="Hyperlink"/>
            <w:bCs/>
            <w:noProof/>
          </w:rPr>
          <w:t>4.1.4</w:t>
        </w:r>
        <w:r w:rsidR="00540EC1">
          <w:rPr>
            <w:rFonts w:asciiTheme="minorHAnsi" w:hAnsiTheme="minorHAnsi"/>
            <w:noProof/>
            <w:kern w:val="2"/>
            <w:sz w:val="24"/>
            <w:szCs w:val="24"/>
            <w:lang w:val="sl-SI"/>
            <w14:ligatures w14:val="standardContextual"/>
          </w:rPr>
          <w:tab/>
        </w:r>
        <w:r w:rsidR="00540EC1" w:rsidRPr="001F4546">
          <w:rPr>
            <w:rStyle w:val="Hyperlink"/>
            <w:noProof/>
          </w:rPr>
          <w:t>Contents of a bid</w:t>
        </w:r>
        <w:r w:rsidR="00540EC1">
          <w:rPr>
            <w:noProof/>
            <w:webHidden/>
          </w:rPr>
          <w:tab/>
        </w:r>
        <w:r w:rsidR="00540EC1">
          <w:rPr>
            <w:noProof/>
            <w:webHidden/>
          </w:rPr>
          <w:fldChar w:fldCharType="begin"/>
        </w:r>
        <w:r w:rsidR="00540EC1">
          <w:rPr>
            <w:noProof/>
            <w:webHidden/>
          </w:rPr>
          <w:instrText xml:space="preserve"> PAGEREF _Toc171058913 \h </w:instrText>
        </w:r>
        <w:r w:rsidR="00540EC1">
          <w:rPr>
            <w:noProof/>
            <w:webHidden/>
          </w:rPr>
        </w:r>
        <w:r w:rsidR="00540EC1">
          <w:rPr>
            <w:noProof/>
            <w:webHidden/>
          </w:rPr>
          <w:fldChar w:fldCharType="separate"/>
        </w:r>
        <w:r w:rsidR="00540EC1">
          <w:rPr>
            <w:noProof/>
            <w:webHidden/>
          </w:rPr>
          <w:t>17</w:t>
        </w:r>
        <w:r w:rsidR="00540EC1">
          <w:rPr>
            <w:noProof/>
            <w:webHidden/>
          </w:rPr>
          <w:fldChar w:fldCharType="end"/>
        </w:r>
      </w:hyperlink>
    </w:p>
    <w:p w14:paraId="7CA68E0A" w14:textId="549CE831" w:rsidR="00540EC1" w:rsidRDefault="00536BA8">
      <w:pPr>
        <w:pStyle w:val="TOC3"/>
        <w:rPr>
          <w:rFonts w:asciiTheme="minorHAnsi" w:hAnsiTheme="minorHAnsi"/>
          <w:noProof/>
          <w:kern w:val="2"/>
          <w:sz w:val="24"/>
          <w:szCs w:val="24"/>
          <w:lang w:val="sl-SI"/>
          <w14:ligatures w14:val="standardContextual"/>
        </w:rPr>
      </w:pPr>
      <w:hyperlink w:anchor="_Toc171058914" w:history="1">
        <w:r w:rsidR="00540EC1" w:rsidRPr="001F4546">
          <w:rPr>
            <w:rStyle w:val="Hyperlink"/>
            <w:bCs/>
            <w:noProof/>
          </w:rPr>
          <w:t>4.1.5</w:t>
        </w:r>
        <w:r w:rsidR="00540EC1">
          <w:rPr>
            <w:rFonts w:asciiTheme="minorHAnsi" w:hAnsiTheme="minorHAnsi"/>
            <w:noProof/>
            <w:kern w:val="2"/>
            <w:sz w:val="24"/>
            <w:szCs w:val="24"/>
            <w:lang w:val="sl-SI"/>
            <w14:ligatures w14:val="standardContextual"/>
          </w:rPr>
          <w:tab/>
        </w:r>
        <w:r w:rsidR="00540EC1" w:rsidRPr="001F4546">
          <w:rPr>
            <w:rStyle w:val="Hyperlink"/>
            <w:noProof/>
          </w:rPr>
          <w:t>Alternative bids and variant bids</w:t>
        </w:r>
        <w:r w:rsidR="00540EC1">
          <w:rPr>
            <w:noProof/>
            <w:webHidden/>
          </w:rPr>
          <w:tab/>
        </w:r>
        <w:r w:rsidR="00540EC1">
          <w:rPr>
            <w:noProof/>
            <w:webHidden/>
          </w:rPr>
          <w:fldChar w:fldCharType="begin"/>
        </w:r>
        <w:r w:rsidR="00540EC1">
          <w:rPr>
            <w:noProof/>
            <w:webHidden/>
          </w:rPr>
          <w:instrText xml:space="preserve"> PAGEREF _Toc171058914 \h </w:instrText>
        </w:r>
        <w:r w:rsidR="00540EC1">
          <w:rPr>
            <w:noProof/>
            <w:webHidden/>
          </w:rPr>
        </w:r>
        <w:r w:rsidR="00540EC1">
          <w:rPr>
            <w:noProof/>
            <w:webHidden/>
          </w:rPr>
          <w:fldChar w:fldCharType="separate"/>
        </w:r>
        <w:r w:rsidR="00540EC1">
          <w:rPr>
            <w:noProof/>
            <w:webHidden/>
          </w:rPr>
          <w:t>18</w:t>
        </w:r>
        <w:r w:rsidR="00540EC1">
          <w:rPr>
            <w:noProof/>
            <w:webHidden/>
          </w:rPr>
          <w:fldChar w:fldCharType="end"/>
        </w:r>
      </w:hyperlink>
    </w:p>
    <w:p w14:paraId="1CA4092D" w14:textId="565631C0" w:rsidR="00540EC1" w:rsidRDefault="00536BA8">
      <w:pPr>
        <w:pStyle w:val="TOC3"/>
        <w:rPr>
          <w:rFonts w:asciiTheme="minorHAnsi" w:hAnsiTheme="minorHAnsi"/>
          <w:noProof/>
          <w:kern w:val="2"/>
          <w:sz w:val="24"/>
          <w:szCs w:val="24"/>
          <w:lang w:val="sl-SI"/>
          <w14:ligatures w14:val="standardContextual"/>
        </w:rPr>
      </w:pPr>
      <w:hyperlink w:anchor="_Toc171058915" w:history="1">
        <w:r w:rsidR="00540EC1" w:rsidRPr="001F4546">
          <w:rPr>
            <w:rStyle w:val="Hyperlink"/>
            <w:bCs/>
            <w:noProof/>
          </w:rPr>
          <w:t>4.1.6</w:t>
        </w:r>
        <w:r w:rsidR="00540EC1">
          <w:rPr>
            <w:rFonts w:asciiTheme="minorHAnsi" w:hAnsiTheme="minorHAnsi"/>
            <w:noProof/>
            <w:kern w:val="2"/>
            <w:sz w:val="24"/>
            <w:szCs w:val="24"/>
            <w:lang w:val="sl-SI"/>
            <w14:ligatures w14:val="standardContextual"/>
          </w:rPr>
          <w:tab/>
        </w:r>
        <w:r w:rsidR="00540EC1" w:rsidRPr="001F4546">
          <w:rPr>
            <w:rStyle w:val="Hyperlink"/>
            <w:noProof/>
          </w:rPr>
          <w:t>Form of a bid</w:t>
        </w:r>
        <w:r w:rsidR="00540EC1">
          <w:rPr>
            <w:noProof/>
            <w:webHidden/>
          </w:rPr>
          <w:tab/>
        </w:r>
        <w:r w:rsidR="00540EC1">
          <w:rPr>
            <w:noProof/>
            <w:webHidden/>
          </w:rPr>
          <w:fldChar w:fldCharType="begin"/>
        </w:r>
        <w:r w:rsidR="00540EC1">
          <w:rPr>
            <w:noProof/>
            <w:webHidden/>
          </w:rPr>
          <w:instrText xml:space="preserve"> PAGEREF _Toc171058915 \h </w:instrText>
        </w:r>
        <w:r w:rsidR="00540EC1">
          <w:rPr>
            <w:noProof/>
            <w:webHidden/>
          </w:rPr>
        </w:r>
        <w:r w:rsidR="00540EC1">
          <w:rPr>
            <w:noProof/>
            <w:webHidden/>
          </w:rPr>
          <w:fldChar w:fldCharType="separate"/>
        </w:r>
        <w:r w:rsidR="00540EC1">
          <w:rPr>
            <w:noProof/>
            <w:webHidden/>
          </w:rPr>
          <w:t>18</w:t>
        </w:r>
        <w:r w:rsidR="00540EC1">
          <w:rPr>
            <w:noProof/>
            <w:webHidden/>
          </w:rPr>
          <w:fldChar w:fldCharType="end"/>
        </w:r>
      </w:hyperlink>
    </w:p>
    <w:p w14:paraId="5C00BA6B" w14:textId="3DF778F0" w:rsidR="00540EC1" w:rsidRDefault="00536BA8">
      <w:pPr>
        <w:pStyle w:val="TOC3"/>
        <w:rPr>
          <w:rFonts w:asciiTheme="minorHAnsi" w:hAnsiTheme="minorHAnsi"/>
          <w:noProof/>
          <w:kern w:val="2"/>
          <w:sz w:val="24"/>
          <w:szCs w:val="24"/>
          <w:lang w:val="sl-SI"/>
          <w14:ligatures w14:val="standardContextual"/>
        </w:rPr>
      </w:pPr>
      <w:hyperlink w:anchor="_Toc171058916" w:history="1">
        <w:r w:rsidR="00540EC1" w:rsidRPr="001F4546">
          <w:rPr>
            <w:rStyle w:val="Hyperlink"/>
            <w:bCs/>
            <w:noProof/>
          </w:rPr>
          <w:t>4.1.1</w:t>
        </w:r>
        <w:r w:rsidR="00540EC1">
          <w:rPr>
            <w:rFonts w:asciiTheme="minorHAnsi" w:hAnsiTheme="minorHAnsi"/>
            <w:noProof/>
            <w:kern w:val="2"/>
            <w:sz w:val="24"/>
            <w:szCs w:val="24"/>
            <w:lang w:val="sl-SI"/>
            <w14:ligatures w14:val="standardContextual"/>
          </w:rPr>
          <w:tab/>
        </w:r>
        <w:r w:rsidR="00540EC1" w:rsidRPr="001F4546">
          <w:rPr>
            <w:rStyle w:val="Hyperlink"/>
            <w:noProof/>
          </w:rPr>
          <w:t>Only one bid from each Bidder</w:t>
        </w:r>
        <w:r w:rsidR="00540EC1">
          <w:rPr>
            <w:noProof/>
            <w:webHidden/>
          </w:rPr>
          <w:tab/>
        </w:r>
        <w:r w:rsidR="00540EC1">
          <w:rPr>
            <w:noProof/>
            <w:webHidden/>
          </w:rPr>
          <w:fldChar w:fldCharType="begin"/>
        </w:r>
        <w:r w:rsidR="00540EC1">
          <w:rPr>
            <w:noProof/>
            <w:webHidden/>
          </w:rPr>
          <w:instrText xml:space="preserve"> PAGEREF _Toc171058916 \h </w:instrText>
        </w:r>
        <w:r w:rsidR="00540EC1">
          <w:rPr>
            <w:noProof/>
            <w:webHidden/>
          </w:rPr>
        </w:r>
        <w:r w:rsidR="00540EC1">
          <w:rPr>
            <w:noProof/>
            <w:webHidden/>
          </w:rPr>
          <w:fldChar w:fldCharType="separate"/>
        </w:r>
        <w:r w:rsidR="00540EC1">
          <w:rPr>
            <w:noProof/>
            <w:webHidden/>
          </w:rPr>
          <w:t>18</w:t>
        </w:r>
        <w:r w:rsidR="00540EC1">
          <w:rPr>
            <w:noProof/>
            <w:webHidden/>
          </w:rPr>
          <w:fldChar w:fldCharType="end"/>
        </w:r>
      </w:hyperlink>
    </w:p>
    <w:p w14:paraId="22FC881E" w14:textId="0EDE31D5" w:rsidR="00540EC1" w:rsidRDefault="00536BA8">
      <w:pPr>
        <w:pStyle w:val="TOC3"/>
        <w:rPr>
          <w:rFonts w:asciiTheme="minorHAnsi" w:hAnsiTheme="minorHAnsi"/>
          <w:noProof/>
          <w:kern w:val="2"/>
          <w:sz w:val="24"/>
          <w:szCs w:val="24"/>
          <w:lang w:val="sl-SI"/>
          <w14:ligatures w14:val="standardContextual"/>
        </w:rPr>
      </w:pPr>
      <w:hyperlink w:anchor="_Toc171058917" w:history="1">
        <w:r w:rsidR="00540EC1" w:rsidRPr="001F4546">
          <w:rPr>
            <w:rStyle w:val="Hyperlink"/>
            <w:bCs/>
            <w:noProof/>
          </w:rPr>
          <w:t>4.1.2</w:t>
        </w:r>
        <w:r w:rsidR="00540EC1">
          <w:rPr>
            <w:rFonts w:asciiTheme="minorHAnsi" w:hAnsiTheme="minorHAnsi"/>
            <w:noProof/>
            <w:kern w:val="2"/>
            <w:sz w:val="24"/>
            <w:szCs w:val="24"/>
            <w:lang w:val="sl-SI"/>
            <w14:ligatures w14:val="standardContextual"/>
          </w:rPr>
          <w:tab/>
        </w:r>
        <w:r w:rsidR="00540EC1" w:rsidRPr="001F4546">
          <w:rPr>
            <w:rStyle w:val="Hyperlink"/>
            <w:noProof/>
          </w:rPr>
          <w:t>Validity of the bids</w:t>
        </w:r>
        <w:r w:rsidR="00540EC1">
          <w:rPr>
            <w:noProof/>
            <w:webHidden/>
          </w:rPr>
          <w:tab/>
        </w:r>
        <w:r w:rsidR="00540EC1">
          <w:rPr>
            <w:noProof/>
            <w:webHidden/>
          </w:rPr>
          <w:fldChar w:fldCharType="begin"/>
        </w:r>
        <w:r w:rsidR="00540EC1">
          <w:rPr>
            <w:noProof/>
            <w:webHidden/>
          </w:rPr>
          <w:instrText xml:space="preserve"> PAGEREF _Toc171058917 \h </w:instrText>
        </w:r>
        <w:r w:rsidR="00540EC1">
          <w:rPr>
            <w:noProof/>
            <w:webHidden/>
          </w:rPr>
        </w:r>
        <w:r w:rsidR="00540EC1">
          <w:rPr>
            <w:noProof/>
            <w:webHidden/>
          </w:rPr>
          <w:fldChar w:fldCharType="separate"/>
        </w:r>
        <w:r w:rsidR="00540EC1">
          <w:rPr>
            <w:noProof/>
            <w:webHidden/>
          </w:rPr>
          <w:t>18</w:t>
        </w:r>
        <w:r w:rsidR="00540EC1">
          <w:rPr>
            <w:noProof/>
            <w:webHidden/>
          </w:rPr>
          <w:fldChar w:fldCharType="end"/>
        </w:r>
      </w:hyperlink>
    </w:p>
    <w:p w14:paraId="4CFEBA4B" w14:textId="509C170B" w:rsidR="00540EC1" w:rsidRDefault="00536BA8">
      <w:pPr>
        <w:pStyle w:val="TOC2"/>
        <w:rPr>
          <w:rFonts w:asciiTheme="minorHAnsi" w:hAnsiTheme="minorHAnsi"/>
          <w:b w:val="0"/>
          <w:kern w:val="2"/>
          <w:sz w:val="24"/>
          <w:szCs w:val="24"/>
          <w:lang w:val="sl-SI"/>
          <w14:ligatures w14:val="standardContextual"/>
        </w:rPr>
      </w:pPr>
      <w:hyperlink w:anchor="_Toc171058918" w:history="1">
        <w:r w:rsidR="00540EC1" w:rsidRPr="001F4546">
          <w:rPr>
            <w:rStyle w:val="Hyperlink"/>
          </w:rPr>
          <w:t>4.2</w:t>
        </w:r>
        <w:r w:rsidR="00540EC1">
          <w:rPr>
            <w:rFonts w:asciiTheme="minorHAnsi" w:hAnsiTheme="minorHAnsi"/>
            <w:b w:val="0"/>
            <w:kern w:val="2"/>
            <w:sz w:val="24"/>
            <w:szCs w:val="24"/>
            <w:lang w:val="sl-SI"/>
            <w14:ligatures w14:val="standardContextual"/>
          </w:rPr>
          <w:tab/>
        </w:r>
        <w:r w:rsidR="00540EC1" w:rsidRPr="001F4546">
          <w:rPr>
            <w:rStyle w:val="Hyperlink"/>
          </w:rPr>
          <w:t>DOCUMENTS IN THE BIDS</w:t>
        </w:r>
        <w:r w:rsidR="00540EC1">
          <w:rPr>
            <w:webHidden/>
          </w:rPr>
          <w:tab/>
        </w:r>
        <w:r w:rsidR="00540EC1">
          <w:rPr>
            <w:webHidden/>
          </w:rPr>
          <w:fldChar w:fldCharType="begin"/>
        </w:r>
        <w:r w:rsidR="00540EC1">
          <w:rPr>
            <w:webHidden/>
          </w:rPr>
          <w:instrText xml:space="preserve"> PAGEREF _Toc171058918 \h </w:instrText>
        </w:r>
        <w:r w:rsidR="00540EC1">
          <w:rPr>
            <w:webHidden/>
          </w:rPr>
        </w:r>
        <w:r w:rsidR="00540EC1">
          <w:rPr>
            <w:webHidden/>
          </w:rPr>
          <w:fldChar w:fldCharType="separate"/>
        </w:r>
        <w:r w:rsidR="00540EC1">
          <w:rPr>
            <w:webHidden/>
          </w:rPr>
          <w:t>18</w:t>
        </w:r>
        <w:r w:rsidR="00540EC1">
          <w:rPr>
            <w:webHidden/>
          </w:rPr>
          <w:fldChar w:fldCharType="end"/>
        </w:r>
      </w:hyperlink>
    </w:p>
    <w:p w14:paraId="633DAF74" w14:textId="3DE41CF0" w:rsidR="00540EC1" w:rsidRDefault="00536BA8">
      <w:pPr>
        <w:pStyle w:val="TOC3"/>
        <w:rPr>
          <w:rFonts w:asciiTheme="minorHAnsi" w:hAnsiTheme="minorHAnsi"/>
          <w:noProof/>
          <w:kern w:val="2"/>
          <w:sz w:val="24"/>
          <w:szCs w:val="24"/>
          <w:lang w:val="sl-SI"/>
          <w14:ligatures w14:val="standardContextual"/>
        </w:rPr>
      </w:pPr>
      <w:hyperlink w:anchor="_Toc171058919" w:history="1">
        <w:r w:rsidR="00540EC1" w:rsidRPr="001F4546">
          <w:rPr>
            <w:rStyle w:val="Hyperlink"/>
            <w:bCs/>
            <w:noProof/>
          </w:rPr>
          <w:t>4.2.1</w:t>
        </w:r>
        <w:r w:rsidR="00540EC1">
          <w:rPr>
            <w:rFonts w:asciiTheme="minorHAnsi" w:hAnsiTheme="minorHAnsi"/>
            <w:noProof/>
            <w:kern w:val="2"/>
            <w:sz w:val="24"/>
            <w:szCs w:val="24"/>
            <w:lang w:val="sl-SI"/>
            <w14:ligatures w14:val="standardContextual"/>
          </w:rPr>
          <w:tab/>
        </w:r>
        <w:r w:rsidR="00540EC1" w:rsidRPr="001F4546">
          <w:rPr>
            <w:rStyle w:val="Hyperlink"/>
            <w:noProof/>
          </w:rPr>
          <w:t>Data on Bidder and bid</w:t>
        </w:r>
        <w:r w:rsidR="00540EC1">
          <w:rPr>
            <w:noProof/>
            <w:webHidden/>
          </w:rPr>
          <w:tab/>
        </w:r>
        <w:r w:rsidR="00540EC1">
          <w:rPr>
            <w:noProof/>
            <w:webHidden/>
          </w:rPr>
          <w:fldChar w:fldCharType="begin"/>
        </w:r>
        <w:r w:rsidR="00540EC1">
          <w:rPr>
            <w:noProof/>
            <w:webHidden/>
          </w:rPr>
          <w:instrText xml:space="preserve"> PAGEREF _Toc171058919 \h </w:instrText>
        </w:r>
        <w:r w:rsidR="00540EC1">
          <w:rPr>
            <w:noProof/>
            <w:webHidden/>
          </w:rPr>
        </w:r>
        <w:r w:rsidR="00540EC1">
          <w:rPr>
            <w:noProof/>
            <w:webHidden/>
          </w:rPr>
          <w:fldChar w:fldCharType="separate"/>
        </w:r>
        <w:r w:rsidR="00540EC1">
          <w:rPr>
            <w:noProof/>
            <w:webHidden/>
          </w:rPr>
          <w:t>19</w:t>
        </w:r>
        <w:r w:rsidR="00540EC1">
          <w:rPr>
            <w:noProof/>
            <w:webHidden/>
          </w:rPr>
          <w:fldChar w:fldCharType="end"/>
        </w:r>
      </w:hyperlink>
    </w:p>
    <w:p w14:paraId="5080D7AC" w14:textId="442295B6" w:rsidR="00540EC1" w:rsidRDefault="00536BA8">
      <w:pPr>
        <w:pStyle w:val="TOC3"/>
        <w:rPr>
          <w:rFonts w:asciiTheme="minorHAnsi" w:hAnsiTheme="minorHAnsi"/>
          <w:noProof/>
          <w:kern w:val="2"/>
          <w:sz w:val="24"/>
          <w:szCs w:val="24"/>
          <w:lang w:val="sl-SI"/>
          <w14:ligatures w14:val="standardContextual"/>
        </w:rPr>
      </w:pPr>
      <w:hyperlink w:anchor="_Toc171058920" w:history="1">
        <w:r w:rsidR="00540EC1" w:rsidRPr="001F4546">
          <w:rPr>
            <w:rStyle w:val="Hyperlink"/>
            <w:bCs/>
            <w:noProof/>
          </w:rPr>
          <w:t>4.2.2</w:t>
        </w:r>
        <w:r w:rsidR="00540EC1">
          <w:rPr>
            <w:rFonts w:asciiTheme="minorHAnsi" w:hAnsiTheme="minorHAnsi"/>
            <w:noProof/>
            <w:kern w:val="2"/>
            <w:sz w:val="24"/>
            <w:szCs w:val="24"/>
            <w:lang w:val="sl-SI"/>
            <w14:ligatures w14:val="standardContextual"/>
          </w:rPr>
          <w:tab/>
        </w:r>
        <w:r w:rsidR="00540EC1" w:rsidRPr="001F4546">
          <w:rPr>
            <w:rStyle w:val="Hyperlink"/>
            <w:noProof/>
          </w:rPr>
          <w:t>Pro-forma Invoice</w:t>
        </w:r>
        <w:r w:rsidR="00540EC1">
          <w:rPr>
            <w:noProof/>
            <w:webHidden/>
          </w:rPr>
          <w:tab/>
        </w:r>
        <w:r w:rsidR="00540EC1">
          <w:rPr>
            <w:noProof/>
            <w:webHidden/>
          </w:rPr>
          <w:fldChar w:fldCharType="begin"/>
        </w:r>
        <w:r w:rsidR="00540EC1">
          <w:rPr>
            <w:noProof/>
            <w:webHidden/>
          </w:rPr>
          <w:instrText xml:space="preserve"> PAGEREF _Toc171058920 \h </w:instrText>
        </w:r>
        <w:r w:rsidR="00540EC1">
          <w:rPr>
            <w:noProof/>
            <w:webHidden/>
          </w:rPr>
        </w:r>
        <w:r w:rsidR="00540EC1">
          <w:rPr>
            <w:noProof/>
            <w:webHidden/>
          </w:rPr>
          <w:fldChar w:fldCharType="separate"/>
        </w:r>
        <w:r w:rsidR="00540EC1">
          <w:rPr>
            <w:noProof/>
            <w:webHidden/>
          </w:rPr>
          <w:t>19</w:t>
        </w:r>
        <w:r w:rsidR="00540EC1">
          <w:rPr>
            <w:noProof/>
            <w:webHidden/>
          </w:rPr>
          <w:fldChar w:fldCharType="end"/>
        </w:r>
      </w:hyperlink>
    </w:p>
    <w:p w14:paraId="79DEB5DA" w14:textId="230378DA" w:rsidR="00540EC1" w:rsidRDefault="00536BA8">
      <w:pPr>
        <w:pStyle w:val="TOC3"/>
        <w:rPr>
          <w:rFonts w:asciiTheme="minorHAnsi" w:hAnsiTheme="minorHAnsi"/>
          <w:noProof/>
          <w:kern w:val="2"/>
          <w:sz w:val="24"/>
          <w:szCs w:val="24"/>
          <w:lang w:val="sl-SI"/>
          <w14:ligatures w14:val="standardContextual"/>
        </w:rPr>
      </w:pPr>
      <w:hyperlink w:anchor="_Toc171058921" w:history="1">
        <w:r w:rsidR="00540EC1" w:rsidRPr="001F4546">
          <w:rPr>
            <w:rStyle w:val="Hyperlink"/>
            <w:bCs/>
            <w:noProof/>
          </w:rPr>
          <w:t>4.2.3</w:t>
        </w:r>
        <w:r w:rsidR="00540EC1">
          <w:rPr>
            <w:rFonts w:asciiTheme="minorHAnsi" w:hAnsiTheme="minorHAnsi"/>
            <w:noProof/>
            <w:kern w:val="2"/>
            <w:sz w:val="24"/>
            <w:szCs w:val="24"/>
            <w:lang w:val="sl-SI"/>
            <w14:ligatures w14:val="standardContextual"/>
          </w:rPr>
          <w:tab/>
        </w:r>
        <w:r w:rsidR="00540EC1" w:rsidRPr="001F4546">
          <w:rPr>
            <w:rStyle w:val="Hyperlink"/>
            <w:noProof/>
          </w:rPr>
          <w:t>Specification</w:t>
        </w:r>
        <w:r w:rsidR="00540EC1">
          <w:rPr>
            <w:noProof/>
            <w:webHidden/>
          </w:rPr>
          <w:tab/>
        </w:r>
        <w:r w:rsidR="00540EC1">
          <w:rPr>
            <w:noProof/>
            <w:webHidden/>
          </w:rPr>
          <w:fldChar w:fldCharType="begin"/>
        </w:r>
        <w:r w:rsidR="00540EC1">
          <w:rPr>
            <w:noProof/>
            <w:webHidden/>
          </w:rPr>
          <w:instrText xml:space="preserve"> PAGEREF _Toc171058921 \h </w:instrText>
        </w:r>
        <w:r w:rsidR="00540EC1">
          <w:rPr>
            <w:noProof/>
            <w:webHidden/>
          </w:rPr>
        </w:r>
        <w:r w:rsidR="00540EC1">
          <w:rPr>
            <w:noProof/>
            <w:webHidden/>
          </w:rPr>
          <w:fldChar w:fldCharType="separate"/>
        </w:r>
        <w:r w:rsidR="00540EC1">
          <w:rPr>
            <w:noProof/>
            <w:webHidden/>
          </w:rPr>
          <w:t>19</w:t>
        </w:r>
        <w:r w:rsidR="00540EC1">
          <w:rPr>
            <w:noProof/>
            <w:webHidden/>
          </w:rPr>
          <w:fldChar w:fldCharType="end"/>
        </w:r>
      </w:hyperlink>
    </w:p>
    <w:p w14:paraId="6FF35A43" w14:textId="42FA1D71" w:rsidR="00540EC1" w:rsidRDefault="00536BA8">
      <w:pPr>
        <w:pStyle w:val="TOC3"/>
        <w:rPr>
          <w:rFonts w:asciiTheme="minorHAnsi" w:hAnsiTheme="minorHAnsi"/>
          <w:noProof/>
          <w:kern w:val="2"/>
          <w:sz w:val="24"/>
          <w:szCs w:val="24"/>
          <w:lang w:val="sl-SI"/>
          <w14:ligatures w14:val="standardContextual"/>
        </w:rPr>
      </w:pPr>
      <w:hyperlink w:anchor="_Toc171058922" w:history="1">
        <w:r w:rsidR="00540EC1" w:rsidRPr="001F4546">
          <w:rPr>
            <w:rStyle w:val="Hyperlink"/>
            <w:bCs/>
            <w:noProof/>
          </w:rPr>
          <w:t>4.2.4</w:t>
        </w:r>
        <w:r w:rsidR="00540EC1">
          <w:rPr>
            <w:rFonts w:asciiTheme="minorHAnsi" w:hAnsiTheme="minorHAnsi"/>
            <w:noProof/>
            <w:kern w:val="2"/>
            <w:sz w:val="24"/>
            <w:szCs w:val="24"/>
            <w:lang w:val="sl-SI"/>
            <w14:ligatures w14:val="standardContextual"/>
          </w:rPr>
          <w:tab/>
        </w:r>
        <w:r w:rsidR="00540EC1" w:rsidRPr="001F4546">
          <w:rPr>
            <w:rStyle w:val="Hyperlink"/>
            <w:noProof/>
          </w:rPr>
          <w:t>Warranty conditions of the Bidder</w:t>
        </w:r>
        <w:r w:rsidR="00540EC1">
          <w:rPr>
            <w:noProof/>
            <w:webHidden/>
          </w:rPr>
          <w:tab/>
        </w:r>
        <w:r w:rsidR="00540EC1">
          <w:rPr>
            <w:noProof/>
            <w:webHidden/>
          </w:rPr>
          <w:fldChar w:fldCharType="begin"/>
        </w:r>
        <w:r w:rsidR="00540EC1">
          <w:rPr>
            <w:noProof/>
            <w:webHidden/>
          </w:rPr>
          <w:instrText xml:space="preserve"> PAGEREF _Toc171058922 \h </w:instrText>
        </w:r>
        <w:r w:rsidR="00540EC1">
          <w:rPr>
            <w:noProof/>
            <w:webHidden/>
          </w:rPr>
        </w:r>
        <w:r w:rsidR="00540EC1">
          <w:rPr>
            <w:noProof/>
            <w:webHidden/>
          </w:rPr>
          <w:fldChar w:fldCharType="separate"/>
        </w:r>
        <w:r w:rsidR="00540EC1">
          <w:rPr>
            <w:noProof/>
            <w:webHidden/>
          </w:rPr>
          <w:t>19</w:t>
        </w:r>
        <w:r w:rsidR="00540EC1">
          <w:rPr>
            <w:noProof/>
            <w:webHidden/>
          </w:rPr>
          <w:fldChar w:fldCharType="end"/>
        </w:r>
      </w:hyperlink>
    </w:p>
    <w:p w14:paraId="65DAB619" w14:textId="3D23CD6E" w:rsidR="00540EC1" w:rsidRDefault="00536BA8">
      <w:pPr>
        <w:pStyle w:val="TOC3"/>
        <w:rPr>
          <w:rFonts w:asciiTheme="minorHAnsi" w:hAnsiTheme="minorHAnsi"/>
          <w:noProof/>
          <w:kern w:val="2"/>
          <w:sz w:val="24"/>
          <w:szCs w:val="24"/>
          <w:lang w:val="sl-SI"/>
          <w14:ligatures w14:val="standardContextual"/>
        </w:rPr>
      </w:pPr>
      <w:hyperlink w:anchor="_Toc171058923" w:history="1">
        <w:r w:rsidR="00540EC1" w:rsidRPr="001F4546">
          <w:rPr>
            <w:rStyle w:val="Hyperlink"/>
            <w:bCs/>
            <w:noProof/>
          </w:rPr>
          <w:t>4.2.5</w:t>
        </w:r>
        <w:r w:rsidR="00540EC1">
          <w:rPr>
            <w:rFonts w:asciiTheme="minorHAnsi" w:hAnsiTheme="minorHAnsi"/>
            <w:noProof/>
            <w:kern w:val="2"/>
            <w:sz w:val="24"/>
            <w:szCs w:val="24"/>
            <w:lang w:val="sl-SI"/>
            <w14:ligatures w14:val="standardContextual"/>
          </w:rPr>
          <w:tab/>
        </w:r>
        <w:r w:rsidR="00540EC1" w:rsidRPr="001F4546">
          <w:rPr>
            <w:rStyle w:val="Hyperlink"/>
            <w:noProof/>
          </w:rPr>
          <w:t>Statement of the Manufacturer or the Principal</w:t>
        </w:r>
        <w:r w:rsidR="00540EC1">
          <w:rPr>
            <w:noProof/>
            <w:webHidden/>
          </w:rPr>
          <w:tab/>
        </w:r>
        <w:r w:rsidR="00540EC1">
          <w:rPr>
            <w:noProof/>
            <w:webHidden/>
          </w:rPr>
          <w:fldChar w:fldCharType="begin"/>
        </w:r>
        <w:r w:rsidR="00540EC1">
          <w:rPr>
            <w:noProof/>
            <w:webHidden/>
          </w:rPr>
          <w:instrText xml:space="preserve"> PAGEREF _Toc171058923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1288BD5E" w14:textId="7085BA6D" w:rsidR="00540EC1" w:rsidRDefault="00536BA8">
      <w:pPr>
        <w:pStyle w:val="TOC3"/>
        <w:rPr>
          <w:rFonts w:asciiTheme="minorHAnsi" w:hAnsiTheme="minorHAnsi"/>
          <w:noProof/>
          <w:kern w:val="2"/>
          <w:sz w:val="24"/>
          <w:szCs w:val="24"/>
          <w:lang w:val="sl-SI"/>
          <w14:ligatures w14:val="standardContextual"/>
        </w:rPr>
      </w:pPr>
      <w:hyperlink w:anchor="_Toc171058924" w:history="1">
        <w:r w:rsidR="00540EC1" w:rsidRPr="001F4546">
          <w:rPr>
            <w:rStyle w:val="Hyperlink"/>
            <w:bCs/>
            <w:noProof/>
          </w:rPr>
          <w:t>4.2.6</w:t>
        </w:r>
        <w:r w:rsidR="00540EC1">
          <w:rPr>
            <w:rFonts w:asciiTheme="minorHAnsi" w:hAnsiTheme="minorHAnsi"/>
            <w:noProof/>
            <w:kern w:val="2"/>
            <w:sz w:val="24"/>
            <w:szCs w:val="24"/>
            <w:lang w:val="sl-SI"/>
            <w14:ligatures w14:val="standardContextual"/>
          </w:rPr>
          <w:tab/>
        </w:r>
        <w:r w:rsidR="00540EC1" w:rsidRPr="001F4546">
          <w:rPr>
            <w:rStyle w:val="Hyperlink"/>
            <w:noProof/>
          </w:rPr>
          <w:t>Declaration of the Bidder - all the offered equipment is factory-new</w:t>
        </w:r>
        <w:r w:rsidR="00540EC1">
          <w:rPr>
            <w:noProof/>
            <w:webHidden/>
          </w:rPr>
          <w:tab/>
        </w:r>
        <w:r w:rsidR="00540EC1">
          <w:rPr>
            <w:noProof/>
            <w:webHidden/>
          </w:rPr>
          <w:fldChar w:fldCharType="begin"/>
        </w:r>
        <w:r w:rsidR="00540EC1">
          <w:rPr>
            <w:noProof/>
            <w:webHidden/>
          </w:rPr>
          <w:instrText xml:space="preserve"> PAGEREF _Toc171058924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22D58249" w14:textId="357D4CB3" w:rsidR="00540EC1" w:rsidRDefault="00536BA8">
      <w:pPr>
        <w:pStyle w:val="TOC3"/>
        <w:rPr>
          <w:rFonts w:asciiTheme="minorHAnsi" w:hAnsiTheme="minorHAnsi"/>
          <w:noProof/>
          <w:kern w:val="2"/>
          <w:sz w:val="24"/>
          <w:szCs w:val="24"/>
          <w:lang w:val="sl-SI"/>
          <w14:ligatures w14:val="standardContextual"/>
        </w:rPr>
      </w:pPr>
      <w:hyperlink w:anchor="_Toc171058925" w:history="1">
        <w:r w:rsidR="00540EC1" w:rsidRPr="001F4546">
          <w:rPr>
            <w:rStyle w:val="Hyperlink"/>
            <w:bCs/>
            <w:noProof/>
          </w:rPr>
          <w:t>4.2.7</w:t>
        </w:r>
        <w:r w:rsidR="00540EC1">
          <w:rPr>
            <w:rFonts w:asciiTheme="minorHAnsi" w:hAnsiTheme="minorHAnsi"/>
            <w:noProof/>
            <w:kern w:val="2"/>
            <w:sz w:val="24"/>
            <w:szCs w:val="24"/>
            <w:lang w:val="sl-SI"/>
            <w14:ligatures w14:val="standardContextual"/>
          </w:rPr>
          <w:tab/>
        </w:r>
        <w:r w:rsidR="00540EC1" w:rsidRPr="001F4546">
          <w:rPr>
            <w:rStyle w:val="Hyperlink"/>
            <w:noProof/>
          </w:rPr>
          <w:t>Declaration regarding the spare parts</w:t>
        </w:r>
        <w:r w:rsidR="00540EC1">
          <w:rPr>
            <w:noProof/>
            <w:webHidden/>
          </w:rPr>
          <w:tab/>
        </w:r>
        <w:r w:rsidR="00540EC1">
          <w:rPr>
            <w:noProof/>
            <w:webHidden/>
          </w:rPr>
          <w:fldChar w:fldCharType="begin"/>
        </w:r>
        <w:r w:rsidR="00540EC1">
          <w:rPr>
            <w:noProof/>
            <w:webHidden/>
          </w:rPr>
          <w:instrText xml:space="preserve"> PAGEREF _Toc171058925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73F3FAC4" w14:textId="141C3726" w:rsidR="00540EC1" w:rsidRDefault="00536BA8">
      <w:pPr>
        <w:pStyle w:val="TOC3"/>
        <w:rPr>
          <w:rFonts w:asciiTheme="minorHAnsi" w:hAnsiTheme="minorHAnsi"/>
          <w:noProof/>
          <w:kern w:val="2"/>
          <w:sz w:val="24"/>
          <w:szCs w:val="24"/>
          <w:lang w:val="sl-SI"/>
          <w14:ligatures w14:val="standardContextual"/>
        </w:rPr>
      </w:pPr>
      <w:hyperlink w:anchor="_Toc171058926" w:history="1">
        <w:r w:rsidR="00540EC1" w:rsidRPr="001F4546">
          <w:rPr>
            <w:rStyle w:val="Hyperlink"/>
            <w:bCs/>
            <w:noProof/>
          </w:rPr>
          <w:t>4.2.8</w:t>
        </w:r>
        <w:r w:rsidR="00540EC1">
          <w:rPr>
            <w:rFonts w:asciiTheme="minorHAnsi" w:hAnsiTheme="minorHAnsi"/>
            <w:noProof/>
            <w:kern w:val="2"/>
            <w:sz w:val="24"/>
            <w:szCs w:val="24"/>
            <w:lang w:val="sl-SI"/>
            <w14:ligatures w14:val="standardContextual"/>
          </w:rPr>
          <w:tab/>
        </w:r>
        <w:r w:rsidR="00540EC1" w:rsidRPr="001F4546">
          <w:rPr>
            <w:rStyle w:val="Hyperlink"/>
            <w:noProof/>
          </w:rPr>
          <w:t>Warranty and Maintenance Statement</w:t>
        </w:r>
        <w:r w:rsidR="00540EC1">
          <w:rPr>
            <w:noProof/>
            <w:webHidden/>
          </w:rPr>
          <w:tab/>
        </w:r>
        <w:r w:rsidR="00540EC1">
          <w:rPr>
            <w:noProof/>
            <w:webHidden/>
          </w:rPr>
          <w:fldChar w:fldCharType="begin"/>
        </w:r>
        <w:r w:rsidR="00540EC1">
          <w:rPr>
            <w:noProof/>
            <w:webHidden/>
          </w:rPr>
          <w:instrText xml:space="preserve"> PAGEREF _Toc171058926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71E81FA5" w14:textId="6CB9BE36" w:rsidR="00540EC1" w:rsidRDefault="00536BA8">
      <w:pPr>
        <w:pStyle w:val="TOC3"/>
        <w:rPr>
          <w:rFonts w:asciiTheme="minorHAnsi" w:hAnsiTheme="minorHAnsi"/>
          <w:noProof/>
          <w:kern w:val="2"/>
          <w:sz w:val="24"/>
          <w:szCs w:val="24"/>
          <w:lang w:val="sl-SI"/>
          <w14:ligatures w14:val="standardContextual"/>
        </w:rPr>
      </w:pPr>
      <w:hyperlink w:anchor="_Toc171058927" w:history="1">
        <w:r w:rsidR="00540EC1" w:rsidRPr="001F4546">
          <w:rPr>
            <w:rStyle w:val="Hyperlink"/>
            <w:bCs/>
            <w:noProof/>
          </w:rPr>
          <w:t>4.2.9</w:t>
        </w:r>
        <w:r w:rsidR="00540EC1">
          <w:rPr>
            <w:rFonts w:asciiTheme="minorHAnsi" w:hAnsiTheme="minorHAnsi"/>
            <w:noProof/>
            <w:kern w:val="2"/>
            <w:sz w:val="24"/>
            <w:szCs w:val="24"/>
            <w:lang w:val="sl-SI"/>
            <w14:ligatures w14:val="standardContextual"/>
          </w:rPr>
          <w:tab/>
        </w:r>
        <w:r w:rsidR="00540EC1" w:rsidRPr="001F4546">
          <w:rPr>
            <w:rStyle w:val="Hyperlink"/>
            <w:noProof/>
          </w:rPr>
          <w:t>Sample of the contract</w:t>
        </w:r>
        <w:r w:rsidR="00540EC1">
          <w:rPr>
            <w:noProof/>
            <w:webHidden/>
          </w:rPr>
          <w:tab/>
        </w:r>
        <w:r w:rsidR="00540EC1">
          <w:rPr>
            <w:noProof/>
            <w:webHidden/>
          </w:rPr>
          <w:fldChar w:fldCharType="begin"/>
        </w:r>
        <w:r w:rsidR="00540EC1">
          <w:rPr>
            <w:noProof/>
            <w:webHidden/>
          </w:rPr>
          <w:instrText xml:space="preserve"> PAGEREF _Toc171058927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7112F340" w14:textId="07D09F8E" w:rsidR="00540EC1" w:rsidRDefault="00536BA8">
      <w:pPr>
        <w:pStyle w:val="TOC3"/>
        <w:rPr>
          <w:rFonts w:asciiTheme="minorHAnsi" w:hAnsiTheme="minorHAnsi"/>
          <w:noProof/>
          <w:kern w:val="2"/>
          <w:sz w:val="24"/>
          <w:szCs w:val="24"/>
          <w:lang w:val="sl-SI"/>
          <w14:ligatures w14:val="standardContextual"/>
        </w:rPr>
      </w:pPr>
      <w:hyperlink w:anchor="_Toc171058928" w:history="1">
        <w:r w:rsidR="00540EC1" w:rsidRPr="001F4546">
          <w:rPr>
            <w:rStyle w:val="Hyperlink"/>
            <w:bCs/>
            <w:noProof/>
          </w:rPr>
          <w:t>4.2.10</w:t>
        </w:r>
        <w:r w:rsidR="00540EC1">
          <w:rPr>
            <w:rFonts w:asciiTheme="minorHAnsi" w:hAnsiTheme="minorHAnsi"/>
            <w:noProof/>
            <w:kern w:val="2"/>
            <w:sz w:val="24"/>
            <w:szCs w:val="24"/>
            <w:lang w:val="sl-SI"/>
            <w14:ligatures w14:val="standardContextual"/>
          </w:rPr>
          <w:tab/>
        </w:r>
        <w:r w:rsidR="00540EC1" w:rsidRPr="001F4546">
          <w:rPr>
            <w:rStyle w:val="Hyperlink"/>
            <w:noProof/>
          </w:rPr>
          <w:t>Technical documentation</w:t>
        </w:r>
        <w:r w:rsidR="00540EC1">
          <w:rPr>
            <w:noProof/>
            <w:webHidden/>
          </w:rPr>
          <w:tab/>
        </w:r>
        <w:r w:rsidR="00540EC1">
          <w:rPr>
            <w:noProof/>
            <w:webHidden/>
          </w:rPr>
          <w:fldChar w:fldCharType="begin"/>
        </w:r>
        <w:r w:rsidR="00540EC1">
          <w:rPr>
            <w:noProof/>
            <w:webHidden/>
          </w:rPr>
          <w:instrText xml:space="preserve"> PAGEREF _Toc171058928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7F0AD741" w14:textId="070C9519" w:rsidR="00540EC1" w:rsidRDefault="00536BA8">
      <w:pPr>
        <w:pStyle w:val="TOC3"/>
        <w:rPr>
          <w:rFonts w:asciiTheme="minorHAnsi" w:hAnsiTheme="minorHAnsi"/>
          <w:noProof/>
          <w:kern w:val="2"/>
          <w:sz w:val="24"/>
          <w:szCs w:val="24"/>
          <w:lang w:val="sl-SI"/>
          <w14:ligatures w14:val="standardContextual"/>
        </w:rPr>
      </w:pPr>
      <w:hyperlink w:anchor="_Toc171058929" w:history="1">
        <w:r w:rsidR="00540EC1" w:rsidRPr="001F4546">
          <w:rPr>
            <w:rStyle w:val="Hyperlink"/>
            <w:bCs/>
            <w:noProof/>
          </w:rPr>
          <w:t>4.2.11</w:t>
        </w:r>
        <w:r w:rsidR="00540EC1">
          <w:rPr>
            <w:rFonts w:asciiTheme="minorHAnsi" w:hAnsiTheme="minorHAnsi"/>
            <w:noProof/>
            <w:kern w:val="2"/>
            <w:sz w:val="24"/>
            <w:szCs w:val="24"/>
            <w:lang w:val="sl-SI"/>
            <w14:ligatures w14:val="standardContextual"/>
          </w:rPr>
          <w:tab/>
        </w:r>
        <w:r w:rsidR="00540EC1" w:rsidRPr="001F4546">
          <w:rPr>
            <w:rStyle w:val="Hyperlink"/>
            <w:noProof/>
          </w:rPr>
          <w:t>Declaration, stating the Bidder shall provide a performance guarantee</w:t>
        </w:r>
        <w:r w:rsidR="00540EC1">
          <w:rPr>
            <w:noProof/>
            <w:webHidden/>
          </w:rPr>
          <w:tab/>
        </w:r>
        <w:r w:rsidR="00540EC1">
          <w:rPr>
            <w:noProof/>
            <w:webHidden/>
          </w:rPr>
          <w:fldChar w:fldCharType="begin"/>
        </w:r>
        <w:r w:rsidR="00540EC1">
          <w:rPr>
            <w:noProof/>
            <w:webHidden/>
          </w:rPr>
          <w:instrText xml:space="preserve"> PAGEREF _Toc171058929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5DF0E64D" w14:textId="6BCBD263" w:rsidR="00540EC1" w:rsidRDefault="00536BA8">
      <w:pPr>
        <w:pStyle w:val="TOC3"/>
        <w:rPr>
          <w:rFonts w:asciiTheme="minorHAnsi" w:hAnsiTheme="minorHAnsi"/>
          <w:noProof/>
          <w:kern w:val="2"/>
          <w:sz w:val="24"/>
          <w:szCs w:val="24"/>
          <w:lang w:val="sl-SI"/>
          <w14:ligatures w14:val="standardContextual"/>
        </w:rPr>
      </w:pPr>
      <w:hyperlink w:anchor="_Toc171058930" w:history="1">
        <w:r w:rsidR="00540EC1" w:rsidRPr="001F4546">
          <w:rPr>
            <w:rStyle w:val="Hyperlink"/>
            <w:bCs/>
            <w:noProof/>
          </w:rPr>
          <w:t>4.2.12</w:t>
        </w:r>
        <w:r w:rsidR="00540EC1">
          <w:rPr>
            <w:rFonts w:asciiTheme="minorHAnsi" w:hAnsiTheme="minorHAnsi"/>
            <w:noProof/>
            <w:kern w:val="2"/>
            <w:sz w:val="24"/>
            <w:szCs w:val="24"/>
            <w:lang w:val="sl-SI"/>
            <w14:ligatures w14:val="standardContextual"/>
          </w:rPr>
          <w:tab/>
        </w:r>
        <w:r w:rsidR="00540EC1" w:rsidRPr="001F4546">
          <w:rPr>
            <w:rStyle w:val="Hyperlink"/>
            <w:noProof/>
          </w:rPr>
          <w:t>Statement on the forwarding of data in the disclosure of the Bidder's ownership</w:t>
        </w:r>
        <w:r w:rsidR="00540EC1">
          <w:rPr>
            <w:noProof/>
            <w:webHidden/>
          </w:rPr>
          <w:tab/>
        </w:r>
        <w:r w:rsidR="00540EC1">
          <w:rPr>
            <w:noProof/>
            <w:webHidden/>
          </w:rPr>
          <w:fldChar w:fldCharType="begin"/>
        </w:r>
        <w:r w:rsidR="00540EC1">
          <w:rPr>
            <w:noProof/>
            <w:webHidden/>
          </w:rPr>
          <w:instrText xml:space="preserve"> PAGEREF _Toc171058930 \h </w:instrText>
        </w:r>
        <w:r w:rsidR="00540EC1">
          <w:rPr>
            <w:noProof/>
            <w:webHidden/>
          </w:rPr>
        </w:r>
        <w:r w:rsidR="00540EC1">
          <w:rPr>
            <w:noProof/>
            <w:webHidden/>
          </w:rPr>
          <w:fldChar w:fldCharType="separate"/>
        </w:r>
        <w:r w:rsidR="00540EC1">
          <w:rPr>
            <w:noProof/>
            <w:webHidden/>
          </w:rPr>
          <w:t>20</w:t>
        </w:r>
        <w:r w:rsidR="00540EC1">
          <w:rPr>
            <w:noProof/>
            <w:webHidden/>
          </w:rPr>
          <w:fldChar w:fldCharType="end"/>
        </w:r>
      </w:hyperlink>
    </w:p>
    <w:p w14:paraId="7DC00464" w14:textId="2C23BCA2" w:rsidR="00540EC1" w:rsidRDefault="00536BA8">
      <w:pPr>
        <w:pStyle w:val="TOC3"/>
        <w:rPr>
          <w:rFonts w:asciiTheme="minorHAnsi" w:hAnsiTheme="minorHAnsi"/>
          <w:noProof/>
          <w:kern w:val="2"/>
          <w:sz w:val="24"/>
          <w:szCs w:val="24"/>
          <w:lang w:val="sl-SI"/>
          <w14:ligatures w14:val="standardContextual"/>
        </w:rPr>
      </w:pPr>
      <w:hyperlink w:anchor="_Toc171058931" w:history="1">
        <w:r w:rsidR="00540EC1" w:rsidRPr="001F4546">
          <w:rPr>
            <w:rStyle w:val="Hyperlink"/>
            <w:bCs/>
            <w:noProof/>
          </w:rPr>
          <w:t>4.2.13</w:t>
        </w:r>
        <w:r w:rsidR="00540EC1">
          <w:rPr>
            <w:rFonts w:asciiTheme="minorHAnsi" w:hAnsiTheme="minorHAnsi"/>
            <w:noProof/>
            <w:kern w:val="2"/>
            <w:sz w:val="24"/>
            <w:szCs w:val="24"/>
            <w:lang w:val="sl-SI"/>
            <w14:ligatures w14:val="standardContextual"/>
          </w:rPr>
          <w:tab/>
        </w:r>
        <w:r w:rsidR="00540EC1" w:rsidRPr="001F4546">
          <w:rPr>
            <w:rStyle w:val="Hyperlink"/>
            <w:noProof/>
          </w:rPr>
          <w:t>ESPD Form</w:t>
        </w:r>
        <w:r w:rsidR="00540EC1">
          <w:rPr>
            <w:noProof/>
            <w:webHidden/>
          </w:rPr>
          <w:tab/>
        </w:r>
        <w:r w:rsidR="00540EC1">
          <w:rPr>
            <w:noProof/>
            <w:webHidden/>
          </w:rPr>
          <w:fldChar w:fldCharType="begin"/>
        </w:r>
        <w:r w:rsidR="00540EC1">
          <w:rPr>
            <w:noProof/>
            <w:webHidden/>
          </w:rPr>
          <w:instrText xml:space="preserve"> PAGEREF _Toc171058931 \h </w:instrText>
        </w:r>
        <w:r w:rsidR="00540EC1">
          <w:rPr>
            <w:noProof/>
            <w:webHidden/>
          </w:rPr>
        </w:r>
        <w:r w:rsidR="00540EC1">
          <w:rPr>
            <w:noProof/>
            <w:webHidden/>
          </w:rPr>
          <w:fldChar w:fldCharType="separate"/>
        </w:r>
        <w:r w:rsidR="00540EC1">
          <w:rPr>
            <w:noProof/>
            <w:webHidden/>
          </w:rPr>
          <w:t>21</w:t>
        </w:r>
        <w:r w:rsidR="00540EC1">
          <w:rPr>
            <w:noProof/>
            <w:webHidden/>
          </w:rPr>
          <w:fldChar w:fldCharType="end"/>
        </w:r>
      </w:hyperlink>
    </w:p>
    <w:p w14:paraId="4A756A29" w14:textId="68FD3F6E" w:rsidR="00540EC1" w:rsidRDefault="00536BA8">
      <w:pPr>
        <w:pStyle w:val="TOC2"/>
        <w:rPr>
          <w:rFonts w:asciiTheme="minorHAnsi" w:hAnsiTheme="minorHAnsi"/>
          <w:b w:val="0"/>
          <w:kern w:val="2"/>
          <w:sz w:val="24"/>
          <w:szCs w:val="24"/>
          <w:lang w:val="sl-SI"/>
          <w14:ligatures w14:val="standardContextual"/>
        </w:rPr>
      </w:pPr>
      <w:hyperlink w:anchor="_Toc171058932" w:history="1">
        <w:r w:rsidR="00540EC1" w:rsidRPr="001F4546">
          <w:rPr>
            <w:rStyle w:val="Hyperlink"/>
          </w:rPr>
          <w:t>4.3</w:t>
        </w:r>
        <w:r w:rsidR="00540EC1">
          <w:rPr>
            <w:rFonts w:asciiTheme="minorHAnsi" w:hAnsiTheme="minorHAnsi"/>
            <w:b w:val="0"/>
            <w:kern w:val="2"/>
            <w:sz w:val="24"/>
            <w:szCs w:val="24"/>
            <w:lang w:val="sl-SI"/>
            <w14:ligatures w14:val="standardContextual"/>
          </w:rPr>
          <w:tab/>
        </w:r>
        <w:r w:rsidR="00540EC1" w:rsidRPr="001F4546">
          <w:rPr>
            <w:rStyle w:val="Hyperlink"/>
          </w:rPr>
          <w:t>VERIFICATION OF CAPABILITY AND CONDITIONS FOR PARTICIPATION</w:t>
        </w:r>
        <w:r w:rsidR="00540EC1">
          <w:rPr>
            <w:webHidden/>
          </w:rPr>
          <w:tab/>
        </w:r>
        <w:r w:rsidR="00540EC1">
          <w:rPr>
            <w:webHidden/>
          </w:rPr>
          <w:fldChar w:fldCharType="begin"/>
        </w:r>
        <w:r w:rsidR="00540EC1">
          <w:rPr>
            <w:webHidden/>
          </w:rPr>
          <w:instrText xml:space="preserve"> PAGEREF _Toc171058932 \h </w:instrText>
        </w:r>
        <w:r w:rsidR="00540EC1">
          <w:rPr>
            <w:webHidden/>
          </w:rPr>
        </w:r>
        <w:r w:rsidR="00540EC1">
          <w:rPr>
            <w:webHidden/>
          </w:rPr>
          <w:fldChar w:fldCharType="separate"/>
        </w:r>
        <w:r w:rsidR="00540EC1">
          <w:rPr>
            <w:webHidden/>
          </w:rPr>
          <w:t>21</w:t>
        </w:r>
        <w:r w:rsidR="00540EC1">
          <w:rPr>
            <w:webHidden/>
          </w:rPr>
          <w:fldChar w:fldCharType="end"/>
        </w:r>
      </w:hyperlink>
    </w:p>
    <w:p w14:paraId="15768E39" w14:textId="5C6022C6" w:rsidR="00540EC1" w:rsidRDefault="00536BA8">
      <w:pPr>
        <w:pStyle w:val="TOC3"/>
        <w:rPr>
          <w:rFonts w:asciiTheme="minorHAnsi" w:hAnsiTheme="minorHAnsi"/>
          <w:noProof/>
          <w:kern w:val="2"/>
          <w:sz w:val="24"/>
          <w:szCs w:val="24"/>
          <w:lang w:val="sl-SI"/>
          <w14:ligatures w14:val="standardContextual"/>
        </w:rPr>
      </w:pPr>
      <w:hyperlink w:anchor="_Toc171058933" w:history="1">
        <w:r w:rsidR="00540EC1" w:rsidRPr="001F4546">
          <w:rPr>
            <w:rStyle w:val="Hyperlink"/>
            <w:bCs/>
            <w:noProof/>
          </w:rPr>
          <w:t>4.3.1</w:t>
        </w:r>
        <w:r w:rsidR="00540EC1">
          <w:rPr>
            <w:rFonts w:asciiTheme="minorHAnsi" w:hAnsiTheme="minorHAnsi"/>
            <w:noProof/>
            <w:kern w:val="2"/>
            <w:sz w:val="24"/>
            <w:szCs w:val="24"/>
            <w:lang w:val="sl-SI"/>
            <w14:ligatures w14:val="standardContextual"/>
          </w:rPr>
          <w:tab/>
        </w:r>
        <w:r w:rsidR="00540EC1" w:rsidRPr="001F4546">
          <w:rPr>
            <w:rStyle w:val="Hyperlink"/>
            <w:noProof/>
          </w:rPr>
          <w:t>Verification of exclusion grounds – Bidders with the registered office in the Republic of Slovenia</w:t>
        </w:r>
        <w:r w:rsidR="00540EC1">
          <w:rPr>
            <w:noProof/>
            <w:webHidden/>
          </w:rPr>
          <w:tab/>
        </w:r>
        <w:r w:rsidR="00540EC1">
          <w:rPr>
            <w:noProof/>
            <w:webHidden/>
          </w:rPr>
          <w:fldChar w:fldCharType="begin"/>
        </w:r>
        <w:r w:rsidR="00540EC1">
          <w:rPr>
            <w:noProof/>
            <w:webHidden/>
          </w:rPr>
          <w:instrText xml:space="preserve"> PAGEREF _Toc171058933 \h </w:instrText>
        </w:r>
        <w:r w:rsidR="00540EC1">
          <w:rPr>
            <w:noProof/>
            <w:webHidden/>
          </w:rPr>
        </w:r>
        <w:r w:rsidR="00540EC1">
          <w:rPr>
            <w:noProof/>
            <w:webHidden/>
          </w:rPr>
          <w:fldChar w:fldCharType="separate"/>
        </w:r>
        <w:r w:rsidR="00540EC1">
          <w:rPr>
            <w:noProof/>
            <w:webHidden/>
          </w:rPr>
          <w:t>22</w:t>
        </w:r>
        <w:r w:rsidR="00540EC1">
          <w:rPr>
            <w:noProof/>
            <w:webHidden/>
          </w:rPr>
          <w:fldChar w:fldCharType="end"/>
        </w:r>
      </w:hyperlink>
    </w:p>
    <w:p w14:paraId="003AE6B2" w14:textId="4BE4DE42" w:rsidR="00540EC1" w:rsidRDefault="00536BA8">
      <w:pPr>
        <w:pStyle w:val="TOC3"/>
        <w:rPr>
          <w:rFonts w:asciiTheme="minorHAnsi" w:hAnsiTheme="minorHAnsi"/>
          <w:noProof/>
          <w:kern w:val="2"/>
          <w:sz w:val="24"/>
          <w:szCs w:val="24"/>
          <w:lang w:val="sl-SI"/>
          <w14:ligatures w14:val="standardContextual"/>
        </w:rPr>
      </w:pPr>
      <w:hyperlink w:anchor="_Toc171058934" w:history="1">
        <w:r w:rsidR="00540EC1" w:rsidRPr="001F4546">
          <w:rPr>
            <w:rStyle w:val="Hyperlink"/>
            <w:bCs/>
            <w:noProof/>
          </w:rPr>
          <w:t>4.3.2</w:t>
        </w:r>
        <w:r w:rsidR="00540EC1">
          <w:rPr>
            <w:rFonts w:asciiTheme="minorHAnsi" w:hAnsiTheme="minorHAnsi"/>
            <w:noProof/>
            <w:kern w:val="2"/>
            <w:sz w:val="24"/>
            <w:szCs w:val="24"/>
            <w:lang w:val="sl-SI"/>
            <w14:ligatures w14:val="standardContextual"/>
          </w:rPr>
          <w:tab/>
        </w:r>
        <w:r w:rsidR="00540EC1" w:rsidRPr="001F4546">
          <w:rPr>
            <w:rStyle w:val="Hyperlink"/>
            <w:noProof/>
          </w:rPr>
          <w:t>Verification of conditions for participation – Bidders with the registered office in the Republic of Slovenia</w:t>
        </w:r>
        <w:r w:rsidR="00540EC1">
          <w:rPr>
            <w:noProof/>
            <w:webHidden/>
          </w:rPr>
          <w:tab/>
        </w:r>
        <w:r w:rsidR="00540EC1">
          <w:rPr>
            <w:noProof/>
            <w:webHidden/>
          </w:rPr>
          <w:fldChar w:fldCharType="begin"/>
        </w:r>
        <w:r w:rsidR="00540EC1">
          <w:rPr>
            <w:noProof/>
            <w:webHidden/>
          </w:rPr>
          <w:instrText xml:space="preserve"> PAGEREF _Toc171058934 \h </w:instrText>
        </w:r>
        <w:r w:rsidR="00540EC1">
          <w:rPr>
            <w:noProof/>
            <w:webHidden/>
          </w:rPr>
        </w:r>
        <w:r w:rsidR="00540EC1">
          <w:rPr>
            <w:noProof/>
            <w:webHidden/>
          </w:rPr>
          <w:fldChar w:fldCharType="separate"/>
        </w:r>
        <w:r w:rsidR="00540EC1">
          <w:rPr>
            <w:noProof/>
            <w:webHidden/>
          </w:rPr>
          <w:t>22</w:t>
        </w:r>
        <w:r w:rsidR="00540EC1">
          <w:rPr>
            <w:noProof/>
            <w:webHidden/>
          </w:rPr>
          <w:fldChar w:fldCharType="end"/>
        </w:r>
      </w:hyperlink>
    </w:p>
    <w:p w14:paraId="6EB0E0CD" w14:textId="0880BC68" w:rsidR="00540EC1" w:rsidRDefault="00536BA8">
      <w:pPr>
        <w:pStyle w:val="TOC3"/>
        <w:rPr>
          <w:rFonts w:asciiTheme="minorHAnsi" w:hAnsiTheme="minorHAnsi"/>
          <w:noProof/>
          <w:kern w:val="2"/>
          <w:sz w:val="24"/>
          <w:szCs w:val="24"/>
          <w:lang w:val="sl-SI"/>
          <w14:ligatures w14:val="standardContextual"/>
        </w:rPr>
      </w:pPr>
      <w:hyperlink w:anchor="_Toc171058935" w:history="1">
        <w:r w:rsidR="00540EC1" w:rsidRPr="001F4546">
          <w:rPr>
            <w:rStyle w:val="Hyperlink"/>
            <w:bCs/>
            <w:noProof/>
          </w:rPr>
          <w:t>4.3.3</w:t>
        </w:r>
        <w:r w:rsidR="00540EC1">
          <w:rPr>
            <w:rFonts w:asciiTheme="minorHAnsi" w:hAnsiTheme="minorHAnsi"/>
            <w:noProof/>
            <w:kern w:val="2"/>
            <w:sz w:val="24"/>
            <w:szCs w:val="24"/>
            <w:lang w:val="sl-SI"/>
            <w14:ligatures w14:val="standardContextual"/>
          </w:rPr>
          <w:tab/>
        </w:r>
        <w:r w:rsidR="00540EC1" w:rsidRPr="001F4546">
          <w:rPr>
            <w:rStyle w:val="Hyperlink"/>
            <w:noProof/>
          </w:rPr>
          <w:t>Verification of exclusion grounds – Bidders with the registered office outside of the Republic of Slovenia</w:t>
        </w:r>
        <w:r w:rsidR="00540EC1">
          <w:rPr>
            <w:noProof/>
            <w:webHidden/>
          </w:rPr>
          <w:tab/>
        </w:r>
        <w:r w:rsidR="00540EC1">
          <w:rPr>
            <w:noProof/>
            <w:webHidden/>
          </w:rPr>
          <w:fldChar w:fldCharType="begin"/>
        </w:r>
        <w:r w:rsidR="00540EC1">
          <w:rPr>
            <w:noProof/>
            <w:webHidden/>
          </w:rPr>
          <w:instrText xml:space="preserve"> PAGEREF _Toc171058935 \h </w:instrText>
        </w:r>
        <w:r w:rsidR="00540EC1">
          <w:rPr>
            <w:noProof/>
            <w:webHidden/>
          </w:rPr>
        </w:r>
        <w:r w:rsidR="00540EC1">
          <w:rPr>
            <w:noProof/>
            <w:webHidden/>
          </w:rPr>
          <w:fldChar w:fldCharType="separate"/>
        </w:r>
        <w:r w:rsidR="00540EC1">
          <w:rPr>
            <w:noProof/>
            <w:webHidden/>
          </w:rPr>
          <w:t>23</w:t>
        </w:r>
        <w:r w:rsidR="00540EC1">
          <w:rPr>
            <w:noProof/>
            <w:webHidden/>
          </w:rPr>
          <w:fldChar w:fldCharType="end"/>
        </w:r>
      </w:hyperlink>
    </w:p>
    <w:p w14:paraId="12AD03C6" w14:textId="26A85BC3" w:rsidR="00540EC1" w:rsidRDefault="00536BA8">
      <w:pPr>
        <w:pStyle w:val="TOC3"/>
        <w:rPr>
          <w:rFonts w:asciiTheme="minorHAnsi" w:hAnsiTheme="minorHAnsi"/>
          <w:noProof/>
          <w:kern w:val="2"/>
          <w:sz w:val="24"/>
          <w:szCs w:val="24"/>
          <w:lang w:val="sl-SI"/>
          <w14:ligatures w14:val="standardContextual"/>
        </w:rPr>
      </w:pPr>
      <w:hyperlink w:anchor="_Toc171058936" w:history="1">
        <w:r w:rsidR="00540EC1" w:rsidRPr="001F4546">
          <w:rPr>
            <w:rStyle w:val="Hyperlink"/>
            <w:bCs/>
            <w:noProof/>
          </w:rPr>
          <w:t>4.3.4</w:t>
        </w:r>
        <w:r w:rsidR="00540EC1">
          <w:rPr>
            <w:rFonts w:asciiTheme="minorHAnsi" w:hAnsiTheme="minorHAnsi"/>
            <w:noProof/>
            <w:kern w:val="2"/>
            <w:sz w:val="24"/>
            <w:szCs w:val="24"/>
            <w:lang w:val="sl-SI"/>
            <w14:ligatures w14:val="standardContextual"/>
          </w:rPr>
          <w:tab/>
        </w:r>
        <w:r w:rsidR="00540EC1" w:rsidRPr="001F4546">
          <w:rPr>
            <w:rStyle w:val="Hyperlink"/>
            <w:noProof/>
          </w:rPr>
          <w:t>Verification of conditions for participation – Bidders with the registered office outside of the Republic of Slovenia</w:t>
        </w:r>
        <w:r w:rsidR="00540EC1">
          <w:rPr>
            <w:noProof/>
            <w:webHidden/>
          </w:rPr>
          <w:tab/>
        </w:r>
        <w:r w:rsidR="00540EC1">
          <w:rPr>
            <w:noProof/>
            <w:webHidden/>
          </w:rPr>
          <w:fldChar w:fldCharType="begin"/>
        </w:r>
        <w:r w:rsidR="00540EC1">
          <w:rPr>
            <w:noProof/>
            <w:webHidden/>
          </w:rPr>
          <w:instrText xml:space="preserve"> PAGEREF _Toc171058936 \h </w:instrText>
        </w:r>
        <w:r w:rsidR="00540EC1">
          <w:rPr>
            <w:noProof/>
            <w:webHidden/>
          </w:rPr>
        </w:r>
        <w:r w:rsidR="00540EC1">
          <w:rPr>
            <w:noProof/>
            <w:webHidden/>
          </w:rPr>
          <w:fldChar w:fldCharType="separate"/>
        </w:r>
        <w:r w:rsidR="00540EC1">
          <w:rPr>
            <w:noProof/>
            <w:webHidden/>
          </w:rPr>
          <w:t>23</w:t>
        </w:r>
        <w:r w:rsidR="00540EC1">
          <w:rPr>
            <w:noProof/>
            <w:webHidden/>
          </w:rPr>
          <w:fldChar w:fldCharType="end"/>
        </w:r>
      </w:hyperlink>
    </w:p>
    <w:p w14:paraId="127688FE" w14:textId="10E803BE" w:rsidR="00540EC1" w:rsidRDefault="00536BA8">
      <w:pPr>
        <w:pStyle w:val="TOC1"/>
        <w:rPr>
          <w:rFonts w:asciiTheme="minorHAnsi" w:hAnsiTheme="minorHAnsi"/>
          <w:b w:val="0"/>
          <w:kern w:val="2"/>
          <w:sz w:val="24"/>
          <w:szCs w:val="24"/>
          <w:lang w:val="sl-SI"/>
          <w14:ligatures w14:val="standardContextual"/>
        </w:rPr>
      </w:pPr>
      <w:hyperlink w:anchor="_Toc171058937" w:history="1">
        <w:r w:rsidR="00540EC1" w:rsidRPr="001F4546">
          <w:rPr>
            <w:rStyle w:val="Hyperlink"/>
          </w:rPr>
          <w:t>5</w:t>
        </w:r>
        <w:r w:rsidR="00540EC1">
          <w:rPr>
            <w:rFonts w:asciiTheme="minorHAnsi" w:hAnsiTheme="minorHAnsi"/>
            <w:b w:val="0"/>
            <w:kern w:val="2"/>
            <w:sz w:val="24"/>
            <w:szCs w:val="24"/>
            <w:lang w:val="sl-SI"/>
            <w14:ligatures w14:val="standardContextual"/>
          </w:rPr>
          <w:tab/>
        </w:r>
        <w:r w:rsidR="00540EC1" w:rsidRPr="001F4546">
          <w:rPr>
            <w:rStyle w:val="Hyperlink"/>
          </w:rPr>
          <w:t>CONTRACT AWARD CRITERIA</w:t>
        </w:r>
        <w:r w:rsidR="00540EC1">
          <w:rPr>
            <w:webHidden/>
          </w:rPr>
          <w:tab/>
        </w:r>
        <w:r w:rsidR="00540EC1">
          <w:rPr>
            <w:webHidden/>
          </w:rPr>
          <w:fldChar w:fldCharType="begin"/>
        </w:r>
        <w:r w:rsidR="00540EC1">
          <w:rPr>
            <w:webHidden/>
          </w:rPr>
          <w:instrText xml:space="preserve"> PAGEREF _Toc171058937 \h </w:instrText>
        </w:r>
        <w:r w:rsidR="00540EC1">
          <w:rPr>
            <w:webHidden/>
          </w:rPr>
        </w:r>
        <w:r w:rsidR="00540EC1">
          <w:rPr>
            <w:webHidden/>
          </w:rPr>
          <w:fldChar w:fldCharType="separate"/>
        </w:r>
        <w:r w:rsidR="00540EC1">
          <w:rPr>
            <w:webHidden/>
          </w:rPr>
          <w:t>24</w:t>
        </w:r>
        <w:r w:rsidR="00540EC1">
          <w:rPr>
            <w:webHidden/>
          </w:rPr>
          <w:fldChar w:fldCharType="end"/>
        </w:r>
      </w:hyperlink>
    </w:p>
    <w:p w14:paraId="68722561" w14:textId="6622A3A7" w:rsidR="00540EC1" w:rsidRDefault="00536BA8">
      <w:pPr>
        <w:pStyle w:val="TOC1"/>
        <w:rPr>
          <w:rFonts w:asciiTheme="minorHAnsi" w:hAnsiTheme="minorHAnsi"/>
          <w:b w:val="0"/>
          <w:kern w:val="2"/>
          <w:sz w:val="24"/>
          <w:szCs w:val="24"/>
          <w:lang w:val="sl-SI"/>
          <w14:ligatures w14:val="standardContextual"/>
        </w:rPr>
      </w:pPr>
      <w:hyperlink w:anchor="_Toc171058938" w:history="1">
        <w:r w:rsidR="00540EC1" w:rsidRPr="001F4546">
          <w:rPr>
            <w:rStyle w:val="Hyperlink"/>
          </w:rPr>
          <w:t>6</w:t>
        </w:r>
        <w:r w:rsidR="00540EC1">
          <w:rPr>
            <w:rFonts w:asciiTheme="minorHAnsi" w:hAnsiTheme="minorHAnsi"/>
            <w:b w:val="0"/>
            <w:kern w:val="2"/>
            <w:sz w:val="24"/>
            <w:szCs w:val="24"/>
            <w:lang w:val="sl-SI"/>
            <w14:ligatures w14:val="standardContextual"/>
          </w:rPr>
          <w:tab/>
        </w:r>
        <w:r w:rsidR="00540EC1" w:rsidRPr="001F4546">
          <w:rPr>
            <w:rStyle w:val="Hyperlink"/>
          </w:rPr>
          <w:t>REVIEW CLAIM</w:t>
        </w:r>
        <w:r w:rsidR="00540EC1">
          <w:rPr>
            <w:webHidden/>
          </w:rPr>
          <w:tab/>
        </w:r>
        <w:r w:rsidR="00540EC1">
          <w:rPr>
            <w:webHidden/>
          </w:rPr>
          <w:fldChar w:fldCharType="begin"/>
        </w:r>
        <w:r w:rsidR="00540EC1">
          <w:rPr>
            <w:webHidden/>
          </w:rPr>
          <w:instrText xml:space="preserve"> PAGEREF _Toc171058938 \h </w:instrText>
        </w:r>
        <w:r w:rsidR="00540EC1">
          <w:rPr>
            <w:webHidden/>
          </w:rPr>
        </w:r>
        <w:r w:rsidR="00540EC1">
          <w:rPr>
            <w:webHidden/>
          </w:rPr>
          <w:fldChar w:fldCharType="separate"/>
        </w:r>
        <w:r w:rsidR="00540EC1">
          <w:rPr>
            <w:webHidden/>
          </w:rPr>
          <w:t>24</w:t>
        </w:r>
        <w:r w:rsidR="00540EC1">
          <w:rPr>
            <w:webHidden/>
          </w:rPr>
          <w:fldChar w:fldCharType="end"/>
        </w:r>
      </w:hyperlink>
    </w:p>
    <w:p w14:paraId="7E10E169" w14:textId="3A449B50" w:rsidR="00540EC1" w:rsidRDefault="00536BA8">
      <w:pPr>
        <w:pStyle w:val="TOC2"/>
        <w:rPr>
          <w:rFonts w:asciiTheme="minorHAnsi" w:hAnsiTheme="minorHAnsi"/>
          <w:b w:val="0"/>
          <w:kern w:val="2"/>
          <w:sz w:val="24"/>
          <w:szCs w:val="24"/>
          <w:lang w:val="sl-SI"/>
          <w14:ligatures w14:val="standardContextual"/>
        </w:rPr>
      </w:pPr>
      <w:hyperlink w:anchor="_Toc171058939" w:history="1">
        <w:r w:rsidR="00540EC1" w:rsidRPr="001F4546">
          <w:rPr>
            <w:rStyle w:val="Hyperlink"/>
          </w:rPr>
          <w:t>6.1</w:t>
        </w:r>
        <w:r w:rsidR="00540EC1">
          <w:rPr>
            <w:rFonts w:asciiTheme="minorHAnsi" w:hAnsiTheme="minorHAnsi"/>
            <w:b w:val="0"/>
            <w:kern w:val="2"/>
            <w:sz w:val="24"/>
            <w:szCs w:val="24"/>
            <w:lang w:val="sl-SI"/>
            <w14:ligatures w14:val="standardContextual"/>
          </w:rPr>
          <w:tab/>
        </w:r>
        <w:r w:rsidR="00540EC1" w:rsidRPr="001F4546">
          <w:rPr>
            <w:rStyle w:val="Hyperlink"/>
          </w:rPr>
          <w:t>LEGAL BASE AND TERMS FOR SUBMISSION</w:t>
        </w:r>
        <w:r w:rsidR="00540EC1">
          <w:rPr>
            <w:webHidden/>
          </w:rPr>
          <w:tab/>
        </w:r>
        <w:r w:rsidR="00540EC1">
          <w:rPr>
            <w:webHidden/>
          </w:rPr>
          <w:fldChar w:fldCharType="begin"/>
        </w:r>
        <w:r w:rsidR="00540EC1">
          <w:rPr>
            <w:webHidden/>
          </w:rPr>
          <w:instrText xml:space="preserve"> PAGEREF _Toc171058939 \h </w:instrText>
        </w:r>
        <w:r w:rsidR="00540EC1">
          <w:rPr>
            <w:webHidden/>
          </w:rPr>
        </w:r>
        <w:r w:rsidR="00540EC1">
          <w:rPr>
            <w:webHidden/>
          </w:rPr>
          <w:fldChar w:fldCharType="separate"/>
        </w:r>
        <w:r w:rsidR="00540EC1">
          <w:rPr>
            <w:webHidden/>
          </w:rPr>
          <w:t>24</w:t>
        </w:r>
        <w:r w:rsidR="00540EC1">
          <w:rPr>
            <w:webHidden/>
          </w:rPr>
          <w:fldChar w:fldCharType="end"/>
        </w:r>
      </w:hyperlink>
    </w:p>
    <w:p w14:paraId="68A47DEA" w14:textId="422A4A24" w:rsidR="00540EC1" w:rsidRDefault="00536BA8">
      <w:pPr>
        <w:pStyle w:val="TOC2"/>
        <w:rPr>
          <w:rFonts w:asciiTheme="minorHAnsi" w:hAnsiTheme="minorHAnsi"/>
          <w:b w:val="0"/>
          <w:kern w:val="2"/>
          <w:sz w:val="24"/>
          <w:szCs w:val="24"/>
          <w:lang w:val="sl-SI"/>
          <w14:ligatures w14:val="standardContextual"/>
        </w:rPr>
      </w:pPr>
      <w:hyperlink w:anchor="_Toc171058940" w:history="1">
        <w:r w:rsidR="00540EC1" w:rsidRPr="001F4546">
          <w:rPr>
            <w:rStyle w:val="Hyperlink"/>
          </w:rPr>
          <w:t>6.2</w:t>
        </w:r>
        <w:r w:rsidR="00540EC1">
          <w:rPr>
            <w:rFonts w:asciiTheme="minorHAnsi" w:hAnsiTheme="minorHAnsi"/>
            <w:b w:val="0"/>
            <w:kern w:val="2"/>
            <w:sz w:val="24"/>
            <w:szCs w:val="24"/>
            <w:lang w:val="sl-SI"/>
            <w14:ligatures w14:val="standardContextual"/>
          </w:rPr>
          <w:tab/>
        </w:r>
        <w:r w:rsidR="00540EC1" w:rsidRPr="001F4546">
          <w:rPr>
            <w:rStyle w:val="Hyperlink"/>
          </w:rPr>
          <w:t>METHOD OF SUBMITTING THE REVIEW CLAIM</w:t>
        </w:r>
        <w:r w:rsidR="00540EC1">
          <w:rPr>
            <w:webHidden/>
          </w:rPr>
          <w:tab/>
        </w:r>
        <w:r w:rsidR="00540EC1">
          <w:rPr>
            <w:webHidden/>
          </w:rPr>
          <w:fldChar w:fldCharType="begin"/>
        </w:r>
        <w:r w:rsidR="00540EC1">
          <w:rPr>
            <w:webHidden/>
          </w:rPr>
          <w:instrText xml:space="preserve"> PAGEREF _Toc171058940 \h </w:instrText>
        </w:r>
        <w:r w:rsidR="00540EC1">
          <w:rPr>
            <w:webHidden/>
          </w:rPr>
        </w:r>
        <w:r w:rsidR="00540EC1">
          <w:rPr>
            <w:webHidden/>
          </w:rPr>
          <w:fldChar w:fldCharType="separate"/>
        </w:r>
        <w:r w:rsidR="00540EC1">
          <w:rPr>
            <w:webHidden/>
          </w:rPr>
          <w:t>24</w:t>
        </w:r>
        <w:r w:rsidR="00540EC1">
          <w:rPr>
            <w:webHidden/>
          </w:rPr>
          <w:fldChar w:fldCharType="end"/>
        </w:r>
      </w:hyperlink>
    </w:p>
    <w:p w14:paraId="097F751E" w14:textId="2BE4ADD1" w:rsidR="00540EC1" w:rsidRDefault="00536BA8">
      <w:pPr>
        <w:pStyle w:val="TOC1"/>
        <w:rPr>
          <w:rFonts w:asciiTheme="minorHAnsi" w:hAnsiTheme="minorHAnsi"/>
          <w:b w:val="0"/>
          <w:kern w:val="2"/>
          <w:sz w:val="24"/>
          <w:szCs w:val="24"/>
          <w:lang w:val="sl-SI"/>
          <w14:ligatures w14:val="standardContextual"/>
        </w:rPr>
      </w:pPr>
      <w:hyperlink w:anchor="_Toc171058941" w:history="1">
        <w:r w:rsidR="00540EC1" w:rsidRPr="001F4546">
          <w:rPr>
            <w:rStyle w:val="Hyperlink"/>
          </w:rPr>
          <w:t>7</w:t>
        </w:r>
        <w:r w:rsidR="00540EC1">
          <w:rPr>
            <w:rFonts w:asciiTheme="minorHAnsi" w:hAnsiTheme="minorHAnsi"/>
            <w:b w:val="0"/>
            <w:kern w:val="2"/>
            <w:sz w:val="24"/>
            <w:szCs w:val="24"/>
            <w:lang w:val="sl-SI"/>
            <w14:ligatures w14:val="standardContextual"/>
          </w:rPr>
          <w:tab/>
        </w:r>
        <w:r w:rsidR="00540EC1" w:rsidRPr="001F4546">
          <w:rPr>
            <w:rStyle w:val="Hyperlink"/>
          </w:rPr>
          <w:t>FORMS</w:t>
        </w:r>
        <w:r w:rsidR="00540EC1">
          <w:rPr>
            <w:webHidden/>
          </w:rPr>
          <w:tab/>
        </w:r>
        <w:r w:rsidR="00540EC1">
          <w:rPr>
            <w:webHidden/>
          </w:rPr>
          <w:fldChar w:fldCharType="begin"/>
        </w:r>
        <w:r w:rsidR="00540EC1">
          <w:rPr>
            <w:webHidden/>
          </w:rPr>
          <w:instrText xml:space="preserve"> PAGEREF _Toc171058941 \h </w:instrText>
        </w:r>
        <w:r w:rsidR="00540EC1">
          <w:rPr>
            <w:webHidden/>
          </w:rPr>
        </w:r>
        <w:r w:rsidR="00540EC1">
          <w:rPr>
            <w:webHidden/>
          </w:rPr>
          <w:fldChar w:fldCharType="separate"/>
        </w:r>
        <w:r w:rsidR="00540EC1">
          <w:rPr>
            <w:webHidden/>
          </w:rPr>
          <w:t>24</w:t>
        </w:r>
        <w:r w:rsidR="00540EC1">
          <w:rPr>
            <w:webHidden/>
          </w:rPr>
          <w:fldChar w:fldCharType="end"/>
        </w:r>
      </w:hyperlink>
    </w:p>
    <w:p w14:paraId="79BCC414" w14:textId="7B081066" w:rsidR="00540EC1" w:rsidRDefault="00536BA8">
      <w:pPr>
        <w:pStyle w:val="TOC2"/>
        <w:rPr>
          <w:rFonts w:asciiTheme="minorHAnsi" w:hAnsiTheme="minorHAnsi"/>
          <w:b w:val="0"/>
          <w:kern w:val="2"/>
          <w:sz w:val="24"/>
          <w:szCs w:val="24"/>
          <w:lang w:val="sl-SI"/>
          <w14:ligatures w14:val="standardContextual"/>
        </w:rPr>
      </w:pPr>
      <w:hyperlink w:anchor="_Toc171058942" w:history="1">
        <w:r w:rsidR="00540EC1" w:rsidRPr="001F4546">
          <w:rPr>
            <w:rStyle w:val="Hyperlink"/>
          </w:rPr>
          <w:t>DATA ON BIDDER AND BID</w:t>
        </w:r>
        <w:r w:rsidR="00540EC1">
          <w:rPr>
            <w:webHidden/>
          </w:rPr>
          <w:tab/>
        </w:r>
        <w:r w:rsidR="00540EC1">
          <w:rPr>
            <w:webHidden/>
          </w:rPr>
          <w:fldChar w:fldCharType="begin"/>
        </w:r>
        <w:r w:rsidR="00540EC1">
          <w:rPr>
            <w:webHidden/>
          </w:rPr>
          <w:instrText xml:space="preserve"> PAGEREF _Toc171058942 \h </w:instrText>
        </w:r>
        <w:r w:rsidR="00540EC1">
          <w:rPr>
            <w:webHidden/>
          </w:rPr>
        </w:r>
        <w:r w:rsidR="00540EC1">
          <w:rPr>
            <w:webHidden/>
          </w:rPr>
          <w:fldChar w:fldCharType="separate"/>
        </w:r>
        <w:r w:rsidR="00540EC1">
          <w:rPr>
            <w:webHidden/>
          </w:rPr>
          <w:t>25</w:t>
        </w:r>
        <w:r w:rsidR="00540EC1">
          <w:rPr>
            <w:webHidden/>
          </w:rPr>
          <w:fldChar w:fldCharType="end"/>
        </w:r>
      </w:hyperlink>
    </w:p>
    <w:p w14:paraId="59BB3EB5" w14:textId="6D0FAE2C" w:rsidR="00540EC1" w:rsidRDefault="00536BA8">
      <w:pPr>
        <w:pStyle w:val="TOC2"/>
        <w:rPr>
          <w:rFonts w:asciiTheme="minorHAnsi" w:hAnsiTheme="minorHAnsi"/>
          <w:b w:val="0"/>
          <w:kern w:val="2"/>
          <w:sz w:val="24"/>
          <w:szCs w:val="24"/>
          <w:lang w:val="sl-SI"/>
          <w14:ligatures w14:val="standardContextual"/>
        </w:rPr>
      </w:pPr>
      <w:hyperlink w:anchor="_Toc171058943" w:history="1">
        <w:r w:rsidR="00540EC1" w:rsidRPr="001F4546">
          <w:rPr>
            <w:rStyle w:val="Hyperlink"/>
          </w:rPr>
          <w:t>PRO-FORMA INVOICE</w:t>
        </w:r>
        <w:r w:rsidR="00540EC1">
          <w:rPr>
            <w:webHidden/>
          </w:rPr>
          <w:tab/>
        </w:r>
        <w:r w:rsidR="00540EC1">
          <w:rPr>
            <w:webHidden/>
          </w:rPr>
          <w:fldChar w:fldCharType="begin"/>
        </w:r>
        <w:r w:rsidR="00540EC1">
          <w:rPr>
            <w:webHidden/>
          </w:rPr>
          <w:instrText xml:space="preserve"> PAGEREF _Toc171058943 \h </w:instrText>
        </w:r>
        <w:r w:rsidR="00540EC1">
          <w:rPr>
            <w:webHidden/>
          </w:rPr>
        </w:r>
        <w:r w:rsidR="00540EC1">
          <w:rPr>
            <w:webHidden/>
          </w:rPr>
          <w:fldChar w:fldCharType="separate"/>
        </w:r>
        <w:r w:rsidR="00540EC1">
          <w:rPr>
            <w:webHidden/>
          </w:rPr>
          <w:t>26</w:t>
        </w:r>
        <w:r w:rsidR="00540EC1">
          <w:rPr>
            <w:webHidden/>
          </w:rPr>
          <w:fldChar w:fldCharType="end"/>
        </w:r>
      </w:hyperlink>
    </w:p>
    <w:p w14:paraId="7F6180F0" w14:textId="47122879" w:rsidR="00540EC1" w:rsidRDefault="00536BA8">
      <w:pPr>
        <w:pStyle w:val="TOC2"/>
        <w:rPr>
          <w:rFonts w:asciiTheme="minorHAnsi" w:hAnsiTheme="minorHAnsi"/>
          <w:b w:val="0"/>
          <w:kern w:val="2"/>
          <w:sz w:val="24"/>
          <w:szCs w:val="24"/>
          <w:lang w:val="sl-SI"/>
          <w14:ligatures w14:val="standardContextual"/>
        </w:rPr>
      </w:pPr>
      <w:hyperlink w:anchor="_Toc171058944" w:history="1">
        <w:r w:rsidR="00540EC1" w:rsidRPr="001F4546">
          <w:rPr>
            <w:rStyle w:val="Hyperlink"/>
          </w:rPr>
          <w:t>SPECIFICATION</w:t>
        </w:r>
        <w:r w:rsidR="00540EC1">
          <w:rPr>
            <w:webHidden/>
          </w:rPr>
          <w:tab/>
        </w:r>
        <w:r w:rsidR="00540EC1">
          <w:rPr>
            <w:webHidden/>
          </w:rPr>
          <w:fldChar w:fldCharType="begin"/>
        </w:r>
        <w:r w:rsidR="00540EC1">
          <w:rPr>
            <w:webHidden/>
          </w:rPr>
          <w:instrText xml:space="preserve"> PAGEREF _Toc171058944 \h </w:instrText>
        </w:r>
        <w:r w:rsidR="00540EC1">
          <w:rPr>
            <w:webHidden/>
          </w:rPr>
        </w:r>
        <w:r w:rsidR="00540EC1">
          <w:rPr>
            <w:webHidden/>
          </w:rPr>
          <w:fldChar w:fldCharType="separate"/>
        </w:r>
        <w:r w:rsidR="00540EC1">
          <w:rPr>
            <w:webHidden/>
          </w:rPr>
          <w:t>27</w:t>
        </w:r>
        <w:r w:rsidR="00540EC1">
          <w:rPr>
            <w:webHidden/>
          </w:rPr>
          <w:fldChar w:fldCharType="end"/>
        </w:r>
      </w:hyperlink>
    </w:p>
    <w:p w14:paraId="5A9C7990" w14:textId="7CE677E1" w:rsidR="00540EC1" w:rsidRDefault="00536BA8">
      <w:pPr>
        <w:pStyle w:val="TOC2"/>
        <w:rPr>
          <w:rFonts w:asciiTheme="minorHAnsi" w:hAnsiTheme="minorHAnsi"/>
          <w:b w:val="0"/>
          <w:kern w:val="2"/>
          <w:sz w:val="24"/>
          <w:szCs w:val="24"/>
          <w:lang w:val="sl-SI"/>
          <w14:ligatures w14:val="standardContextual"/>
        </w:rPr>
      </w:pPr>
      <w:hyperlink w:anchor="_Toc171058945" w:history="1">
        <w:r w:rsidR="00540EC1" w:rsidRPr="001F4546">
          <w:rPr>
            <w:rStyle w:val="Hyperlink"/>
          </w:rPr>
          <w:t>STATEMENT OF THE MANUFACTURER</w:t>
        </w:r>
        <w:r w:rsidR="00540EC1">
          <w:rPr>
            <w:webHidden/>
          </w:rPr>
          <w:tab/>
        </w:r>
        <w:r w:rsidR="00540EC1">
          <w:rPr>
            <w:webHidden/>
          </w:rPr>
          <w:fldChar w:fldCharType="begin"/>
        </w:r>
        <w:r w:rsidR="00540EC1">
          <w:rPr>
            <w:webHidden/>
          </w:rPr>
          <w:instrText xml:space="preserve"> PAGEREF _Toc171058945 \h </w:instrText>
        </w:r>
        <w:r w:rsidR="00540EC1">
          <w:rPr>
            <w:webHidden/>
          </w:rPr>
        </w:r>
        <w:r w:rsidR="00540EC1">
          <w:rPr>
            <w:webHidden/>
          </w:rPr>
          <w:fldChar w:fldCharType="separate"/>
        </w:r>
        <w:r w:rsidR="00540EC1">
          <w:rPr>
            <w:webHidden/>
          </w:rPr>
          <w:t>28</w:t>
        </w:r>
        <w:r w:rsidR="00540EC1">
          <w:rPr>
            <w:webHidden/>
          </w:rPr>
          <w:fldChar w:fldCharType="end"/>
        </w:r>
      </w:hyperlink>
    </w:p>
    <w:p w14:paraId="3FF06540" w14:textId="7CD38EFF" w:rsidR="00540EC1" w:rsidRDefault="00536BA8">
      <w:pPr>
        <w:pStyle w:val="TOC2"/>
        <w:rPr>
          <w:rFonts w:asciiTheme="minorHAnsi" w:hAnsiTheme="minorHAnsi"/>
          <w:b w:val="0"/>
          <w:kern w:val="2"/>
          <w:sz w:val="24"/>
          <w:szCs w:val="24"/>
          <w:lang w:val="sl-SI"/>
          <w14:ligatures w14:val="standardContextual"/>
        </w:rPr>
      </w:pPr>
      <w:hyperlink w:anchor="_Toc171058946" w:history="1">
        <w:r w:rsidR="00540EC1" w:rsidRPr="001F4546">
          <w:rPr>
            <w:rStyle w:val="Hyperlink"/>
          </w:rPr>
          <w:t>STATEMENT OF THE PRINCIPAL</w:t>
        </w:r>
        <w:r w:rsidR="00540EC1">
          <w:rPr>
            <w:webHidden/>
          </w:rPr>
          <w:tab/>
        </w:r>
        <w:r w:rsidR="00540EC1">
          <w:rPr>
            <w:webHidden/>
          </w:rPr>
          <w:fldChar w:fldCharType="begin"/>
        </w:r>
        <w:r w:rsidR="00540EC1">
          <w:rPr>
            <w:webHidden/>
          </w:rPr>
          <w:instrText xml:space="preserve"> PAGEREF _Toc171058946 \h </w:instrText>
        </w:r>
        <w:r w:rsidR="00540EC1">
          <w:rPr>
            <w:webHidden/>
          </w:rPr>
        </w:r>
        <w:r w:rsidR="00540EC1">
          <w:rPr>
            <w:webHidden/>
          </w:rPr>
          <w:fldChar w:fldCharType="separate"/>
        </w:r>
        <w:r w:rsidR="00540EC1">
          <w:rPr>
            <w:webHidden/>
          </w:rPr>
          <w:t>29</w:t>
        </w:r>
        <w:r w:rsidR="00540EC1">
          <w:rPr>
            <w:webHidden/>
          </w:rPr>
          <w:fldChar w:fldCharType="end"/>
        </w:r>
      </w:hyperlink>
    </w:p>
    <w:p w14:paraId="04691D39" w14:textId="60ADA667" w:rsidR="00540EC1" w:rsidRDefault="00536BA8">
      <w:pPr>
        <w:pStyle w:val="TOC2"/>
        <w:rPr>
          <w:rFonts w:asciiTheme="minorHAnsi" w:hAnsiTheme="minorHAnsi"/>
          <w:b w:val="0"/>
          <w:kern w:val="2"/>
          <w:sz w:val="24"/>
          <w:szCs w:val="24"/>
          <w:lang w:val="sl-SI"/>
          <w14:ligatures w14:val="standardContextual"/>
        </w:rPr>
      </w:pPr>
      <w:hyperlink w:anchor="_Toc171058947" w:history="1">
        <w:r w:rsidR="00540EC1" w:rsidRPr="001F4546">
          <w:rPr>
            <w:rStyle w:val="Hyperlink"/>
          </w:rPr>
          <w:t>DECLARATION OF THE BIDDER – ALL THE OFFERED EQUIPMENT IS FACTORY NEW</w:t>
        </w:r>
        <w:r w:rsidR="00540EC1">
          <w:rPr>
            <w:webHidden/>
          </w:rPr>
          <w:tab/>
        </w:r>
        <w:r w:rsidR="00540EC1">
          <w:rPr>
            <w:webHidden/>
          </w:rPr>
          <w:fldChar w:fldCharType="begin"/>
        </w:r>
        <w:r w:rsidR="00540EC1">
          <w:rPr>
            <w:webHidden/>
          </w:rPr>
          <w:instrText xml:space="preserve"> PAGEREF _Toc171058947 \h </w:instrText>
        </w:r>
        <w:r w:rsidR="00540EC1">
          <w:rPr>
            <w:webHidden/>
          </w:rPr>
        </w:r>
        <w:r w:rsidR="00540EC1">
          <w:rPr>
            <w:webHidden/>
          </w:rPr>
          <w:fldChar w:fldCharType="separate"/>
        </w:r>
        <w:r w:rsidR="00540EC1">
          <w:rPr>
            <w:webHidden/>
          </w:rPr>
          <w:t>30</w:t>
        </w:r>
        <w:r w:rsidR="00540EC1">
          <w:rPr>
            <w:webHidden/>
          </w:rPr>
          <w:fldChar w:fldCharType="end"/>
        </w:r>
      </w:hyperlink>
    </w:p>
    <w:p w14:paraId="4F92C66F" w14:textId="5826B5E3" w:rsidR="00540EC1" w:rsidRDefault="00536BA8">
      <w:pPr>
        <w:pStyle w:val="TOC2"/>
        <w:rPr>
          <w:rFonts w:asciiTheme="minorHAnsi" w:hAnsiTheme="minorHAnsi"/>
          <w:b w:val="0"/>
          <w:kern w:val="2"/>
          <w:sz w:val="24"/>
          <w:szCs w:val="24"/>
          <w:lang w:val="sl-SI"/>
          <w14:ligatures w14:val="standardContextual"/>
        </w:rPr>
      </w:pPr>
      <w:hyperlink w:anchor="_Toc171058948" w:history="1">
        <w:r w:rsidR="00540EC1" w:rsidRPr="001F4546">
          <w:rPr>
            <w:rStyle w:val="Hyperlink"/>
          </w:rPr>
          <w:t>DECLARATION OF THE BIDDER REGARDING THE SPARE PARTS</w:t>
        </w:r>
        <w:r w:rsidR="00540EC1">
          <w:rPr>
            <w:webHidden/>
          </w:rPr>
          <w:tab/>
        </w:r>
        <w:r w:rsidR="00540EC1">
          <w:rPr>
            <w:webHidden/>
          </w:rPr>
          <w:fldChar w:fldCharType="begin"/>
        </w:r>
        <w:r w:rsidR="00540EC1">
          <w:rPr>
            <w:webHidden/>
          </w:rPr>
          <w:instrText xml:space="preserve"> PAGEREF _Toc171058948 \h </w:instrText>
        </w:r>
        <w:r w:rsidR="00540EC1">
          <w:rPr>
            <w:webHidden/>
          </w:rPr>
        </w:r>
        <w:r w:rsidR="00540EC1">
          <w:rPr>
            <w:webHidden/>
          </w:rPr>
          <w:fldChar w:fldCharType="separate"/>
        </w:r>
        <w:r w:rsidR="00540EC1">
          <w:rPr>
            <w:webHidden/>
          </w:rPr>
          <w:t>31</w:t>
        </w:r>
        <w:r w:rsidR="00540EC1">
          <w:rPr>
            <w:webHidden/>
          </w:rPr>
          <w:fldChar w:fldCharType="end"/>
        </w:r>
      </w:hyperlink>
    </w:p>
    <w:p w14:paraId="4CD3690A" w14:textId="3964BD49" w:rsidR="00540EC1" w:rsidRDefault="00536BA8">
      <w:pPr>
        <w:pStyle w:val="TOC2"/>
        <w:rPr>
          <w:rFonts w:asciiTheme="minorHAnsi" w:hAnsiTheme="minorHAnsi"/>
          <w:b w:val="0"/>
          <w:kern w:val="2"/>
          <w:sz w:val="24"/>
          <w:szCs w:val="24"/>
          <w:lang w:val="sl-SI"/>
          <w14:ligatures w14:val="standardContextual"/>
        </w:rPr>
      </w:pPr>
      <w:hyperlink w:anchor="_Toc171058949" w:history="1">
        <w:r w:rsidR="00540EC1" w:rsidRPr="001F4546">
          <w:rPr>
            <w:rStyle w:val="Hyperlink"/>
            <w:caps/>
          </w:rPr>
          <w:t>Warranty and Maintenance Statement</w:t>
        </w:r>
        <w:r w:rsidR="00540EC1">
          <w:rPr>
            <w:webHidden/>
          </w:rPr>
          <w:tab/>
        </w:r>
        <w:r w:rsidR="00540EC1">
          <w:rPr>
            <w:webHidden/>
          </w:rPr>
          <w:fldChar w:fldCharType="begin"/>
        </w:r>
        <w:r w:rsidR="00540EC1">
          <w:rPr>
            <w:webHidden/>
          </w:rPr>
          <w:instrText xml:space="preserve"> PAGEREF _Toc171058949 \h </w:instrText>
        </w:r>
        <w:r w:rsidR="00540EC1">
          <w:rPr>
            <w:webHidden/>
          </w:rPr>
        </w:r>
        <w:r w:rsidR="00540EC1">
          <w:rPr>
            <w:webHidden/>
          </w:rPr>
          <w:fldChar w:fldCharType="separate"/>
        </w:r>
        <w:r w:rsidR="00540EC1">
          <w:rPr>
            <w:webHidden/>
          </w:rPr>
          <w:t>32</w:t>
        </w:r>
        <w:r w:rsidR="00540EC1">
          <w:rPr>
            <w:webHidden/>
          </w:rPr>
          <w:fldChar w:fldCharType="end"/>
        </w:r>
      </w:hyperlink>
    </w:p>
    <w:p w14:paraId="657180DE" w14:textId="6D22398D" w:rsidR="00540EC1" w:rsidRDefault="00536BA8">
      <w:pPr>
        <w:pStyle w:val="TOC2"/>
        <w:rPr>
          <w:rFonts w:asciiTheme="minorHAnsi" w:hAnsiTheme="minorHAnsi"/>
          <w:b w:val="0"/>
          <w:kern w:val="2"/>
          <w:sz w:val="24"/>
          <w:szCs w:val="24"/>
          <w:lang w:val="sl-SI"/>
          <w14:ligatures w14:val="standardContextual"/>
        </w:rPr>
      </w:pPr>
      <w:hyperlink w:anchor="_Toc171058950" w:history="1">
        <w:r w:rsidR="00540EC1" w:rsidRPr="001F4546">
          <w:rPr>
            <w:rStyle w:val="Hyperlink"/>
          </w:rPr>
          <w:t>SAMPLE CONTRACT</w:t>
        </w:r>
        <w:r w:rsidR="00540EC1">
          <w:rPr>
            <w:webHidden/>
          </w:rPr>
          <w:tab/>
        </w:r>
        <w:r w:rsidR="00540EC1">
          <w:rPr>
            <w:webHidden/>
          </w:rPr>
          <w:fldChar w:fldCharType="begin"/>
        </w:r>
        <w:r w:rsidR="00540EC1">
          <w:rPr>
            <w:webHidden/>
          </w:rPr>
          <w:instrText xml:space="preserve"> PAGEREF _Toc171058950 \h </w:instrText>
        </w:r>
        <w:r w:rsidR="00540EC1">
          <w:rPr>
            <w:webHidden/>
          </w:rPr>
        </w:r>
        <w:r w:rsidR="00540EC1">
          <w:rPr>
            <w:webHidden/>
          </w:rPr>
          <w:fldChar w:fldCharType="separate"/>
        </w:r>
        <w:r w:rsidR="00540EC1">
          <w:rPr>
            <w:webHidden/>
          </w:rPr>
          <w:t>33</w:t>
        </w:r>
        <w:r w:rsidR="00540EC1">
          <w:rPr>
            <w:webHidden/>
          </w:rPr>
          <w:fldChar w:fldCharType="end"/>
        </w:r>
      </w:hyperlink>
    </w:p>
    <w:p w14:paraId="4E69B57D" w14:textId="7AAB9787" w:rsidR="00540EC1" w:rsidRDefault="00536BA8">
      <w:pPr>
        <w:pStyle w:val="TOC2"/>
        <w:rPr>
          <w:rFonts w:asciiTheme="minorHAnsi" w:hAnsiTheme="minorHAnsi"/>
          <w:b w:val="0"/>
          <w:kern w:val="2"/>
          <w:sz w:val="24"/>
          <w:szCs w:val="24"/>
          <w:lang w:val="sl-SI"/>
          <w14:ligatures w14:val="standardContextual"/>
        </w:rPr>
      </w:pPr>
      <w:hyperlink w:anchor="_Toc171058951" w:history="1">
        <w:r w:rsidR="00540EC1" w:rsidRPr="001F4546">
          <w:rPr>
            <w:rStyle w:val="Hyperlink"/>
          </w:rPr>
          <w:t>STATEMENT REGARDING THE PERFORMANCE GUARANTEE</w:t>
        </w:r>
        <w:r w:rsidR="00540EC1">
          <w:rPr>
            <w:webHidden/>
          </w:rPr>
          <w:tab/>
        </w:r>
        <w:r w:rsidR="00540EC1">
          <w:rPr>
            <w:webHidden/>
          </w:rPr>
          <w:fldChar w:fldCharType="begin"/>
        </w:r>
        <w:r w:rsidR="00540EC1">
          <w:rPr>
            <w:webHidden/>
          </w:rPr>
          <w:instrText xml:space="preserve"> PAGEREF _Toc171058951 \h </w:instrText>
        </w:r>
        <w:r w:rsidR="00540EC1">
          <w:rPr>
            <w:webHidden/>
          </w:rPr>
        </w:r>
        <w:r w:rsidR="00540EC1">
          <w:rPr>
            <w:webHidden/>
          </w:rPr>
          <w:fldChar w:fldCharType="separate"/>
        </w:r>
        <w:r w:rsidR="00540EC1">
          <w:rPr>
            <w:webHidden/>
          </w:rPr>
          <w:t>48</w:t>
        </w:r>
        <w:r w:rsidR="00540EC1">
          <w:rPr>
            <w:webHidden/>
          </w:rPr>
          <w:fldChar w:fldCharType="end"/>
        </w:r>
      </w:hyperlink>
    </w:p>
    <w:p w14:paraId="48646B61" w14:textId="61B15944" w:rsidR="00540EC1" w:rsidRDefault="00536BA8">
      <w:pPr>
        <w:pStyle w:val="TOC2"/>
        <w:rPr>
          <w:rFonts w:asciiTheme="minorHAnsi" w:hAnsiTheme="minorHAnsi"/>
          <w:b w:val="0"/>
          <w:kern w:val="2"/>
          <w:sz w:val="24"/>
          <w:szCs w:val="24"/>
          <w:lang w:val="sl-SI"/>
          <w14:ligatures w14:val="standardContextual"/>
        </w:rPr>
      </w:pPr>
      <w:hyperlink w:anchor="_Toc171058952" w:history="1">
        <w:r w:rsidR="00540EC1" w:rsidRPr="001F4546">
          <w:rPr>
            <w:rStyle w:val="Hyperlink"/>
          </w:rPr>
          <w:t>STATEMENT ON THE FORWARDING OF DATA IN THE DISCLOSURE OF THE BIDDER'S OWNERSHIP</w:t>
        </w:r>
        <w:r w:rsidR="00540EC1">
          <w:rPr>
            <w:webHidden/>
          </w:rPr>
          <w:tab/>
        </w:r>
        <w:r w:rsidR="00540EC1">
          <w:rPr>
            <w:webHidden/>
          </w:rPr>
          <w:fldChar w:fldCharType="begin"/>
        </w:r>
        <w:r w:rsidR="00540EC1">
          <w:rPr>
            <w:webHidden/>
          </w:rPr>
          <w:instrText xml:space="preserve"> PAGEREF _Toc171058952 \h </w:instrText>
        </w:r>
        <w:r w:rsidR="00540EC1">
          <w:rPr>
            <w:webHidden/>
          </w:rPr>
        </w:r>
        <w:r w:rsidR="00540EC1">
          <w:rPr>
            <w:webHidden/>
          </w:rPr>
          <w:fldChar w:fldCharType="separate"/>
        </w:r>
        <w:r w:rsidR="00540EC1">
          <w:rPr>
            <w:webHidden/>
          </w:rPr>
          <w:t>49</w:t>
        </w:r>
        <w:r w:rsidR="00540EC1">
          <w:rPr>
            <w:webHidden/>
          </w:rPr>
          <w:fldChar w:fldCharType="end"/>
        </w:r>
      </w:hyperlink>
    </w:p>
    <w:p w14:paraId="1BA2595E" w14:textId="4F784274" w:rsidR="00C40559" w:rsidRPr="002E32C4" w:rsidRDefault="003F38E8" w:rsidP="00C061C5">
      <w:pPr>
        <w:jc w:val="center"/>
        <w:rPr>
          <w:rFonts w:cs="Arial"/>
          <w:bCs/>
          <w:iCs/>
          <w:color w:val="000000"/>
          <w:sz w:val="18"/>
          <w:szCs w:val="18"/>
        </w:rPr>
      </w:pPr>
      <w:r w:rsidRPr="002E32C4">
        <w:rPr>
          <w:rFonts w:cs="Arial"/>
          <w:bCs/>
          <w:iCs/>
          <w:color w:val="000000"/>
          <w:sz w:val="16"/>
          <w:szCs w:val="16"/>
        </w:rPr>
        <w:fldChar w:fldCharType="end"/>
      </w:r>
    </w:p>
    <w:p w14:paraId="3E4B3866" w14:textId="77777777" w:rsidR="005030A1" w:rsidRPr="002E32C4" w:rsidRDefault="005C2FBC" w:rsidP="005C2FBC">
      <w:pPr>
        <w:jc w:val="left"/>
        <w:rPr>
          <w:color w:val="000000"/>
          <w:sz w:val="18"/>
          <w:szCs w:val="18"/>
        </w:rPr>
      </w:pPr>
      <w:r w:rsidRPr="002E32C4">
        <w:rPr>
          <w:color w:val="000000"/>
          <w:sz w:val="18"/>
          <w:szCs w:val="18"/>
        </w:rPr>
        <w:br w:type="page"/>
      </w:r>
    </w:p>
    <w:p w14:paraId="66BF854F" w14:textId="77777777" w:rsidR="005030A1" w:rsidRPr="002E32C4" w:rsidRDefault="00703E8F">
      <w:pPr>
        <w:framePr w:hSpace="141" w:wrap="around" w:vAnchor="text" w:hAnchor="page" w:x="6632" w:y="1"/>
        <w:rPr>
          <w:rFonts w:cs="Arial"/>
          <w:color w:val="000000"/>
        </w:rPr>
      </w:pPr>
      <w:r w:rsidRPr="002E32C4">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2E32C4" w:rsidRDefault="005030A1">
      <w:pPr>
        <w:jc w:val="right"/>
        <w:rPr>
          <w:color w:val="000000"/>
        </w:rPr>
      </w:pPr>
    </w:p>
    <w:p w14:paraId="69FD9A79" w14:textId="77777777" w:rsidR="005030A1" w:rsidRPr="002E32C4" w:rsidRDefault="005030A1">
      <w:pPr>
        <w:jc w:val="right"/>
        <w:rPr>
          <w:color w:val="000000"/>
        </w:rPr>
      </w:pPr>
    </w:p>
    <w:p w14:paraId="411C1642" w14:textId="77777777" w:rsidR="005030A1" w:rsidRPr="002E32C4" w:rsidRDefault="005030A1">
      <w:pPr>
        <w:jc w:val="right"/>
        <w:rPr>
          <w:color w:val="000000"/>
        </w:rPr>
      </w:pPr>
    </w:p>
    <w:p w14:paraId="6D8EB6F1" w14:textId="77777777" w:rsidR="007F3323" w:rsidRPr="002E32C4" w:rsidRDefault="007F3323">
      <w:pPr>
        <w:jc w:val="right"/>
        <w:rPr>
          <w:color w:val="000000"/>
        </w:rPr>
      </w:pPr>
    </w:p>
    <w:p w14:paraId="170D3B02" w14:textId="77777777" w:rsidR="00EA6703" w:rsidRPr="002E32C4" w:rsidRDefault="00EA6703" w:rsidP="00EA6703">
      <w:pPr>
        <w:rPr>
          <w:color w:val="000000"/>
        </w:rPr>
      </w:pPr>
    </w:p>
    <w:p w14:paraId="719D6E27" w14:textId="77777777" w:rsidR="007F3323" w:rsidRPr="002E32C4" w:rsidRDefault="007F3323">
      <w:pPr>
        <w:jc w:val="right"/>
        <w:rPr>
          <w:color w:val="000000"/>
        </w:rPr>
      </w:pPr>
    </w:p>
    <w:p w14:paraId="3F97B160" w14:textId="77777777" w:rsidR="007F3323" w:rsidRPr="002E32C4" w:rsidRDefault="005030A1" w:rsidP="00AB2704">
      <w:pPr>
        <w:pStyle w:val="Heading1"/>
      </w:pPr>
      <w:bookmarkStart w:id="0" w:name="_Toc8612588"/>
      <w:bookmarkStart w:id="1" w:name="_Toc14582430"/>
      <w:bookmarkStart w:id="2" w:name="_Toc14847653"/>
      <w:bookmarkStart w:id="3" w:name="_Toc171058878"/>
      <w:r w:rsidRPr="002E32C4">
        <w:t>INVITATION TO SUBMIT BIDS FOR THE PUBLIC TENDER</w:t>
      </w:r>
      <w:bookmarkEnd w:id="0"/>
      <w:bookmarkEnd w:id="1"/>
      <w:bookmarkEnd w:id="2"/>
      <w:bookmarkEnd w:id="3"/>
    </w:p>
    <w:p w14:paraId="397C763C" w14:textId="77777777" w:rsidR="006074A1" w:rsidRPr="002E32C4" w:rsidRDefault="006074A1" w:rsidP="007D7E9C">
      <w:pPr>
        <w:suppressAutoHyphens/>
        <w:rPr>
          <w:rFonts w:cs="Arial"/>
          <w:lang w:eastAsia="ar-SA"/>
        </w:rPr>
      </w:pPr>
    </w:p>
    <w:p w14:paraId="51C07380" w14:textId="77777777" w:rsidR="00675168" w:rsidRPr="002E32C4" w:rsidRDefault="00675168" w:rsidP="00675168">
      <w:pPr>
        <w:tabs>
          <w:tab w:val="left" w:pos="-180"/>
        </w:tabs>
        <w:rPr>
          <w:rFonts w:cs="Arial"/>
        </w:rPr>
      </w:pPr>
      <w:bookmarkStart w:id="4" w:name="_Toc8612589"/>
      <w:bookmarkStart w:id="5" w:name="_Toc14582431"/>
      <w:bookmarkStart w:id="6" w:name="_Toc14847654"/>
      <w:r w:rsidRPr="002E32C4">
        <w:t xml:space="preserve">Pursuant to Item a) of the first paragraph of Article 39 of the Public Procurement Act (Official Gazette of the Republic of Slovenia no. 91/2015 with all further amendments and supplements, hereinafter: the ZJN-3), </w:t>
      </w:r>
      <w:proofErr w:type="spellStart"/>
      <w:r w:rsidRPr="002E32C4">
        <w:t>Radiotelevizija</w:t>
      </w:r>
      <w:proofErr w:type="spellEnd"/>
      <w:r w:rsidRPr="002E32C4">
        <w:t xml:space="preserve"> Slovenija, Public Institution, publishes the public tender in accordance with the open procedure for: </w:t>
      </w:r>
    </w:p>
    <w:p w14:paraId="5F1BCD17" w14:textId="77777777" w:rsidR="00675168" w:rsidRPr="002E32C4" w:rsidRDefault="00675168" w:rsidP="00675168">
      <w:pPr>
        <w:rPr>
          <w:rFonts w:cs="Arial"/>
          <w:color w:val="000000"/>
          <w:szCs w:val="20"/>
        </w:rPr>
      </w:pPr>
    </w:p>
    <w:p w14:paraId="03662A77" w14:textId="413FEDCC" w:rsidR="00675168" w:rsidRPr="002E32C4" w:rsidRDefault="00675168" w:rsidP="00675168">
      <w:pPr>
        <w:rPr>
          <w:b/>
        </w:rPr>
      </w:pPr>
      <w:bookmarkStart w:id="7" w:name="_Hlk113263398"/>
      <w:r w:rsidRPr="002E32C4">
        <w:rPr>
          <w:b/>
        </w:rPr>
        <w:t>the purchase of</w:t>
      </w:r>
      <w:r w:rsidR="00062462" w:rsidRPr="002E32C4">
        <w:rPr>
          <w:b/>
        </w:rPr>
        <w:t xml:space="preserve"> </w:t>
      </w:r>
      <w:bookmarkEnd w:id="7"/>
      <w:r w:rsidR="00686996">
        <w:rPr>
          <w:b/>
        </w:rPr>
        <w:t>channel</w:t>
      </w:r>
      <w:r w:rsidR="00774E89" w:rsidRPr="002E32C4">
        <w:rPr>
          <w:b/>
        </w:rPr>
        <w:t xml:space="preserve"> combiners for DAB R4 and R5 multiplex.</w:t>
      </w:r>
    </w:p>
    <w:p w14:paraId="2EF38A27" w14:textId="77777777" w:rsidR="00774E89" w:rsidRPr="002E32C4" w:rsidRDefault="00774E89" w:rsidP="00675168">
      <w:pPr>
        <w:rPr>
          <w:b/>
        </w:rPr>
      </w:pPr>
    </w:p>
    <w:p w14:paraId="0177DA38" w14:textId="77777777" w:rsidR="00675168" w:rsidRPr="002E32C4" w:rsidRDefault="00675168" w:rsidP="00675168">
      <w:pPr>
        <w:autoSpaceDE w:val="0"/>
        <w:autoSpaceDN w:val="0"/>
      </w:pPr>
      <w:r w:rsidRPr="002E32C4">
        <w:t xml:space="preserve">Bidders must submit their bids in the IT e-JN system (hereinafter: e-JN system),  at the web address </w:t>
      </w:r>
      <w:hyperlink r:id="rId12">
        <w:r w:rsidRPr="002E32C4">
          <w:rPr>
            <w:color w:val="0000FF"/>
            <w:u w:val="single"/>
          </w:rPr>
          <w:t>https://ejn.gov.si/</w:t>
        </w:r>
      </w:hyperlink>
      <w:r w:rsidRPr="002E32C4">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2E32C4" w:rsidRDefault="00675168" w:rsidP="00675168">
      <w:pPr>
        <w:autoSpaceDE w:val="0"/>
        <w:autoSpaceDN w:val="0"/>
      </w:pPr>
      <w:r w:rsidRPr="002E32C4">
        <w:fldChar w:fldCharType="begin"/>
      </w:r>
      <w:r w:rsidRPr="002E32C4">
        <w:instrText xml:space="preserve"> HYPERLINK "https://ejn.gov.si/en/aktualno/vec-informacij-ponudniki.html" </w:instrText>
      </w:r>
      <w:r w:rsidRPr="002E32C4">
        <w:fldChar w:fldCharType="separate"/>
      </w:r>
      <w:r w:rsidRPr="002E32C4">
        <w:rPr>
          <w:rStyle w:val="Hyperlink"/>
        </w:rPr>
        <w:t>https://ejn.gov.si/en/aktualno/vec-informacij-ponudniki.html</w:t>
      </w:r>
      <w:r w:rsidRPr="002E32C4">
        <w:fldChar w:fldCharType="end"/>
      </w:r>
    </w:p>
    <w:bookmarkEnd w:id="8"/>
    <w:p w14:paraId="5E84F55B" w14:textId="77777777" w:rsidR="00675168" w:rsidRPr="002E32C4" w:rsidRDefault="00675168" w:rsidP="00675168">
      <w:pPr>
        <w:rPr>
          <w:rFonts w:cs="Arial"/>
          <w:szCs w:val="20"/>
        </w:rPr>
      </w:pPr>
    </w:p>
    <w:p w14:paraId="2DC57EA6" w14:textId="77777777" w:rsidR="00675168" w:rsidRPr="002E32C4" w:rsidRDefault="00675168" w:rsidP="00675168">
      <w:r w:rsidRPr="002E32C4">
        <w:t xml:space="preserve">Before submitting his bid, the Bidder must register at the web address </w:t>
      </w:r>
      <w:hyperlink r:id="rId13" w:history="1">
        <w:r w:rsidRPr="002E32C4">
          <w:rPr>
            <w:rStyle w:val="Hyperlink"/>
          </w:rPr>
          <w:t>https://ejn.gov.si/en/</w:t>
        </w:r>
      </w:hyperlink>
      <w:r w:rsidRPr="002E32C4">
        <w:t xml:space="preserve">  in accordance with the Instructions for using the e-JN. If the Bidder is already registered in the e-JN system, he signs in at the same address </w:t>
      </w:r>
      <w:hyperlink r:id="rId14" w:history="1">
        <w:r w:rsidRPr="002E32C4">
          <w:rPr>
            <w:rStyle w:val="Hyperlink"/>
          </w:rPr>
          <w:t>https://ejn.gov.si/en/</w:t>
        </w:r>
      </w:hyperlink>
      <w:r w:rsidRPr="002E32C4">
        <w:t>.</w:t>
      </w:r>
    </w:p>
    <w:p w14:paraId="0C9870F0" w14:textId="77777777" w:rsidR="00675168" w:rsidRPr="002E32C4" w:rsidRDefault="00675168" w:rsidP="00675168">
      <w:pPr>
        <w:rPr>
          <w:rFonts w:cs="Arial"/>
          <w:szCs w:val="20"/>
        </w:rPr>
      </w:pPr>
    </w:p>
    <w:p w14:paraId="4F31575E" w14:textId="77777777" w:rsidR="00675168" w:rsidRPr="00267BB9" w:rsidRDefault="00675168" w:rsidP="00675168">
      <w:r w:rsidRPr="002E32C4">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w:t>
      </w:r>
      <w:r w:rsidRPr="00267BB9">
        <w:t>Obligations). After the bid has been submitted, it remains binding for the period stated in the bid, unless the Bidder’s user withdraws it or changes it before the deadline for submitting bids expires.</w:t>
      </w:r>
    </w:p>
    <w:p w14:paraId="32F1831F" w14:textId="77777777" w:rsidR="00675168" w:rsidRPr="00267BB9" w:rsidRDefault="00675168" w:rsidP="00675168">
      <w:pPr>
        <w:rPr>
          <w:rFonts w:cs="Arial"/>
          <w:szCs w:val="20"/>
        </w:rPr>
      </w:pPr>
    </w:p>
    <w:p w14:paraId="76400B29" w14:textId="755F49D1" w:rsidR="00675168" w:rsidRPr="00267BB9" w:rsidRDefault="00675168" w:rsidP="00675168">
      <w:pPr>
        <w:spacing w:line="260" w:lineRule="atLeast"/>
        <w:rPr>
          <w:rFonts w:eastAsia="Calibri"/>
        </w:rPr>
      </w:pPr>
      <w:r w:rsidRPr="00267BB9">
        <w:t xml:space="preserve">A bid is deemed to be submitted on time if the Contracting Authority receives it via the e-JN system </w:t>
      </w:r>
      <w:hyperlink r:id="rId15" w:history="1">
        <w:r w:rsidRPr="00267BB9">
          <w:rPr>
            <w:rStyle w:val="Hyperlink"/>
          </w:rPr>
          <w:t>https://ejn.gov.si/</w:t>
        </w:r>
      </w:hyperlink>
      <w:r w:rsidRPr="00267BB9">
        <w:t xml:space="preserve">  </w:t>
      </w:r>
      <w:r w:rsidRPr="00267BB9">
        <w:rPr>
          <w:b/>
        </w:rPr>
        <w:t>by</w:t>
      </w:r>
      <w:r w:rsidRPr="00267BB9">
        <w:t xml:space="preserve"> </w:t>
      </w:r>
      <w:r w:rsidR="005F339A" w:rsidRPr="00267BB9">
        <w:rPr>
          <w:b/>
          <w:bCs/>
        </w:rPr>
        <w:t>12</w:t>
      </w:r>
      <w:r w:rsidR="00280F35" w:rsidRPr="00267BB9">
        <w:rPr>
          <w:b/>
          <w:bCs/>
        </w:rPr>
        <w:t xml:space="preserve"> Avgust</w:t>
      </w:r>
      <w:r w:rsidRPr="00267BB9">
        <w:rPr>
          <w:b/>
        </w:rPr>
        <w:t xml:space="preserve"> 202</w:t>
      </w:r>
      <w:r w:rsidR="00280F35" w:rsidRPr="00267BB9">
        <w:rPr>
          <w:b/>
        </w:rPr>
        <w:t>4</w:t>
      </w:r>
      <w:r w:rsidRPr="00267BB9">
        <w:rPr>
          <w:i/>
        </w:rPr>
        <w:t xml:space="preserve"> </w:t>
      </w:r>
      <w:r w:rsidRPr="00267BB9">
        <w:rPr>
          <w:b/>
        </w:rPr>
        <w:t>by 0</w:t>
      </w:r>
      <w:r w:rsidR="00280F35" w:rsidRPr="00267BB9">
        <w:rPr>
          <w:b/>
        </w:rPr>
        <w:t>8</w:t>
      </w:r>
      <w:r w:rsidRPr="00267BB9">
        <w:rPr>
          <w:b/>
        </w:rPr>
        <w:t>.00 AM.</w:t>
      </w:r>
      <w:r w:rsidRPr="00267BB9">
        <w:t xml:space="preserve"> A bid is deemed submitted if it is marked with the status "SUBMITTED" (“ODDANA”) in the e-JN system.</w:t>
      </w:r>
    </w:p>
    <w:p w14:paraId="11F90800" w14:textId="77777777" w:rsidR="00675168" w:rsidRPr="00267BB9" w:rsidRDefault="00675168" w:rsidP="00675168">
      <w:pPr>
        <w:spacing w:line="260" w:lineRule="atLeast"/>
        <w:rPr>
          <w:rFonts w:eastAsia="Calibri"/>
        </w:rPr>
      </w:pPr>
    </w:p>
    <w:p w14:paraId="19B4B541" w14:textId="77777777" w:rsidR="00675168" w:rsidRPr="002E32C4" w:rsidRDefault="00675168" w:rsidP="00675168">
      <w:r w:rsidRPr="00267BB9">
        <w:t>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w:t>
      </w:r>
      <w:r w:rsidRPr="002E32C4">
        <w:t xml:space="preserve"> Authority sees the last bid submitted. </w:t>
      </w:r>
    </w:p>
    <w:p w14:paraId="0B801DB8" w14:textId="77777777" w:rsidR="001575C8" w:rsidRPr="002E32C4" w:rsidRDefault="001575C8" w:rsidP="00675168"/>
    <w:p w14:paraId="449A3C81" w14:textId="77777777" w:rsidR="00675168" w:rsidRPr="002E32C4" w:rsidRDefault="00675168" w:rsidP="00675168">
      <w:pPr>
        <w:spacing w:line="260" w:lineRule="atLeast"/>
        <w:rPr>
          <w:rFonts w:eastAsia="Calibri"/>
        </w:rPr>
      </w:pPr>
      <w:r w:rsidRPr="002E32C4">
        <w:t>It is not possible to submit any bid after the expiry of the deadline for the submission of bids.</w:t>
      </w:r>
    </w:p>
    <w:p w14:paraId="6C0FFC0C" w14:textId="77777777" w:rsidR="00675168" w:rsidRPr="002E32C4" w:rsidRDefault="00675168" w:rsidP="00675168">
      <w:pPr>
        <w:spacing w:line="260" w:lineRule="atLeast"/>
        <w:rPr>
          <w:rFonts w:eastAsia="Calibri"/>
        </w:rPr>
      </w:pPr>
    </w:p>
    <w:p w14:paraId="3C455ABC" w14:textId="77777777" w:rsidR="00675168" w:rsidRPr="002E32C4" w:rsidRDefault="00675168" w:rsidP="00675168">
      <w:r w:rsidRPr="002E32C4">
        <w:t xml:space="preserve">The page for submitting an e-bid in this e-procurement procedure can be accessed here: </w:t>
      </w:r>
    </w:p>
    <w:p w14:paraId="4BB6BA3C" w14:textId="77777777" w:rsidR="00675168" w:rsidRPr="002E32C4" w:rsidRDefault="00675168" w:rsidP="00675168"/>
    <w:p w14:paraId="4BE14052" w14:textId="2BEC4176" w:rsidR="00965147" w:rsidRDefault="00536BA8" w:rsidP="00675168">
      <w:hyperlink r:id="rId16" w:history="1">
        <w:r w:rsidR="006A2275" w:rsidRPr="001F561E">
          <w:rPr>
            <w:rStyle w:val="Hyperlink"/>
          </w:rPr>
          <w:t>https://ejn.gov.si/ponudba/pages/aktualno/aktualno_jnc_podrobno.xhtml?zadevaId=42966</w:t>
        </w:r>
      </w:hyperlink>
    </w:p>
    <w:p w14:paraId="56BBC785" w14:textId="77777777" w:rsidR="006A2275" w:rsidRPr="002E32C4" w:rsidRDefault="006A2275" w:rsidP="00675168"/>
    <w:p w14:paraId="55CBF1F6" w14:textId="6E3AB05D" w:rsidR="00675168" w:rsidRPr="00267BB9" w:rsidRDefault="00675168" w:rsidP="00675168">
      <w:pPr>
        <w:spacing w:line="260" w:lineRule="atLeast"/>
        <w:rPr>
          <w:rFonts w:eastAsia="Calibri" w:cs="Arial"/>
        </w:rPr>
      </w:pPr>
      <w:r w:rsidRPr="002E32C4">
        <w:t xml:space="preserve">Bids shall be opened automatically in the e-JN system </w:t>
      </w:r>
      <w:r w:rsidRPr="00267BB9">
        <w:rPr>
          <w:b/>
        </w:rPr>
        <w:t xml:space="preserve">on </w:t>
      </w:r>
      <w:r w:rsidR="005F339A" w:rsidRPr="00267BB9">
        <w:rPr>
          <w:b/>
        </w:rPr>
        <w:t>12</w:t>
      </w:r>
      <w:r w:rsidR="00280F35" w:rsidRPr="00267BB9">
        <w:rPr>
          <w:b/>
          <w:bCs/>
        </w:rPr>
        <w:t xml:space="preserve"> </w:t>
      </w:r>
      <w:r w:rsidR="002A4510" w:rsidRPr="00267BB9">
        <w:rPr>
          <w:b/>
          <w:bCs/>
        </w:rPr>
        <w:t>August</w:t>
      </w:r>
      <w:r w:rsidR="00856899" w:rsidRPr="00267BB9">
        <w:rPr>
          <w:b/>
        </w:rPr>
        <w:t xml:space="preserve"> 202</w:t>
      </w:r>
      <w:r w:rsidR="00280F35" w:rsidRPr="00267BB9">
        <w:rPr>
          <w:b/>
        </w:rPr>
        <w:t>4</w:t>
      </w:r>
      <w:r w:rsidR="00856899" w:rsidRPr="00267BB9">
        <w:rPr>
          <w:i/>
        </w:rPr>
        <w:t xml:space="preserve"> </w:t>
      </w:r>
      <w:r w:rsidRPr="00267BB9">
        <w:t xml:space="preserve">and will start </w:t>
      </w:r>
      <w:r w:rsidRPr="00267BB9">
        <w:rPr>
          <w:b/>
        </w:rPr>
        <w:t xml:space="preserve">at </w:t>
      </w:r>
      <w:r w:rsidR="00280F35" w:rsidRPr="00267BB9">
        <w:rPr>
          <w:b/>
        </w:rPr>
        <w:t>12</w:t>
      </w:r>
      <w:r w:rsidRPr="00267BB9">
        <w:rPr>
          <w:b/>
        </w:rPr>
        <w:t xml:space="preserve">.00 PM </w:t>
      </w:r>
      <w:r w:rsidRPr="00267BB9">
        <w:t xml:space="preserve">at the web address </w:t>
      </w:r>
      <w:hyperlink r:id="rId17">
        <w:r w:rsidRPr="00267BB9">
          <w:rPr>
            <w:color w:val="0000FF"/>
            <w:u w:val="single"/>
          </w:rPr>
          <w:t>https://ejn.gov.si/</w:t>
        </w:r>
      </w:hyperlink>
      <w:r w:rsidRPr="00267BB9">
        <w:t xml:space="preserve">. </w:t>
      </w:r>
    </w:p>
    <w:p w14:paraId="0C0E469B" w14:textId="77777777" w:rsidR="00675168" w:rsidRPr="00267BB9" w:rsidRDefault="00675168" w:rsidP="00675168">
      <w:pPr>
        <w:spacing w:line="260" w:lineRule="atLeast"/>
        <w:rPr>
          <w:rFonts w:eastAsia="Calibri"/>
        </w:rPr>
      </w:pPr>
    </w:p>
    <w:p w14:paraId="1AB772CA" w14:textId="77777777" w:rsidR="00675168" w:rsidRPr="00267BB9" w:rsidRDefault="00675168" w:rsidP="00675168">
      <w:r w:rsidRPr="00267BB9">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proofErr w:type="spellStart"/>
      <w:r w:rsidRPr="00267BB9">
        <w:t>Skupna</w:t>
      </w:r>
      <w:proofErr w:type="spellEnd"/>
      <w:r w:rsidRPr="00267BB9">
        <w:t xml:space="preserve"> </w:t>
      </w:r>
      <w:proofErr w:type="spellStart"/>
      <w:r w:rsidRPr="00267BB9">
        <w:t>ponudbena</w:t>
      </w:r>
      <w:proofErr w:type="spellEnd"/>
      <w:r w:rsidRPr="00267BB9">
        <w:t xml:space="preserve"> </w:t>
      </w:r>
      <w:proofErr w:type="spellStart"/>
      <w:r w:rsidRPr="00267BB9">
        <w:t>vrednost</w:t>
      </w:r>
      <w:proofErr w:type="spellEnd"/>
      <w:r w:rsidRPr="00267BB9">
        <w:t>«),  in the part "Proforma invoice" (»</w:t>
      </w:r>
      <w:proofErr w:type="spellStart"/>
      <w:r w:rsidRPr="00267BB9">
        <w:t>Predračun</w:t>
      </w:r>
      <w:proofErr w:type="spellEnd"/>
      <w:r w:rsidRPr="00267BB9">
        <w:t>«).</w:t>
      </w:r>
    </w:p>
    <w:p w14:paraId="0ABB77FE" w14:textId="77777777" w:rsidR="00675168" w:rsidRPr="00267BB9" w:rsidRDefault="00675168" w:rsidP="00675168">
      <w:pPr>
        <w:tabs>
          <w:tab w:val="left" w:pos="-180"/>
          <w:tab w:val="center" w:pos="7020"/>
        </w:tabs>
        <w:rPr>
          <w:rFonts w:cs="Arial"/>
        </w:rPr>
      </w:pPr>
    </w:p>
    <w:p w14:paraId="54F6FF1F" w14:textId="23853E24" w:rsidR="00675168" w:rsidRPr="002E32C4" w:rsidRDefault="00675168" w:rsidP="00675168">
      <w:pPr>
        <w:tabs>
          <w:tab w:val="left" w:pos="-180"/>
          <w:tab w:val="center" w:pos="7020"/>
        </w:tabs>
        <w:rPr>
          <w:rFonts w:cs="Arial"/>
        </w:rPr>
      </w:pPr>
      <w:r w:rsidRPr="00267BB9">
        <w:rPr>
          <w:rFonts w:cs="Arial"/>
        </w:rPr>
        <w:t xml:space="preserve">Ljubljana, </w:t>
      </w:r>
      <w:r w:rsidR="00280F35" w:rsidRPr="00267BB9">
        <w:rPr>
          <w:rFonts w:cs="Arial"/>
        </w:rPr>
        <w:t>0</w:t>
      </w:r>
      <w:r w:rsidR="005F339A" w:rsidRPr="00267BB9">
        <w:rPr>
          <w:rFonts w:cs="Arial"/>
        </w:rPr>
        <w:t>5</w:t>
      </w:r>
      <w:r w:rsidR="00856899" w:rsidRPr="00267BB9">
        <w:rPr>
          <w:rFonts w:cs="Arial"/>
        </w:rPr>
        <w:t xml:space="preserve"> </w:t>
      </w:r>
      <w:r w:rsidR="00280F35" w:rsidRPr="00267BB9">
        <w:rPr>
          <w:rFonts w:cs="Arial"/>
        </w:rPr>
        <w:t>July</w:t>
      </w:r>
      <w:r w:rsidRPr="00267BB9">
        <w:rPr>
          <w:rFonts w:cs="Arial"/>
        </w:rPr>
        <w:t xml:space="preserve"> 202</w:t>
      </w:r>
      <w:r w:rsidR="00280F35" w:rsidRPr="00267BB9">
        <w:rPr>
          <w:rFonts w:cs="Arial"/>
        </w:rPr>
        <w:t>4</w:t>
      </w:r>
      <w:r w:rsidR="00062462" w:rsidRPr="002E32C4">
        <w:rPr>
          <w:rFonts w:cs="Arial"/>
        </w:rPr>
        <w:tab/>
      </w:r>
      <w:r w:rsidRPr="002E32C4">
        <w:rPr>
          <w:rFonts w:cs="Arial"/>
        </w:rPr>
        <w:t>Commercial Department of</w:t>
      </w:r>
    </w:p>
    <w:p w14:paraId="22A63CC7" w14:textId="77777777" w:rsidR="00675168" w:rsidRPr="002E32C4" w:rsidRDefault="00675168" w:rsidP="00675168">
      <w:pPr>
        <w:tabs>
          <w:tab w:val="left" w:pos="-180"/>
          <w:tab w:val="center" w:pos="7020"/>
        </w:tabs>
        <w:rPr>
          <w:rFonts w:cs="Arial"/>
        </w:rPr>
      </w:pPr>
      <w:r w:rsidRPr="002E32C4">
        <w:rPr>
          <w:rFonts w:cs="Arial"/>
        </w:rPr>
        <w:tab/>
        <w:t>RTV Slovenija</w:t>
      </w:r>
    </w:p>
    <w:p w14:paraId="513208FD" w14:textId="77777777" w:rsidR="004D2D1F" w:rsidRPr="002E32C4" w:rsidRDefault="004D2D1F">
      <w:pPr>
        <w:jc w:val="left"/>
        <w:rPr>
          <w:rFonts w:eastAsiaTheme="majorEastAsia" w:cs="Arial"/>
          <w:b/>
          <w:bCs/>
          <w:sz w:val="24"/>
          <w:szCs w:val="28"/>
        </w:rPr>
      </w:pPr>
      <w:r w:rsidRPr="002E32C4">
        <w:br w:type="page"/>
      </w:r>
    </w:p>
    <w:p w14:paraId="24A3C1EF" w14:textId="307D47A3" w:rsidR="005030A1" w:rsidRPr="002E32C4" w:rsidRDefault="005030A1" w:rsidP="00AB2704">
      <w:pPr>
        <w:pStyle w:val="Heading1"/>
      </w:pPr>
      <w:bookmarkStart w:id="9" w:name="_Toc171058879"/>
      <w:r w:rsidRPr="002E32C4">
        <w:lastRenderedPageBreak/>
        <w:t>INSTRUCTIONS FOR MAKING BIDS</w:t>
      </w:r>
      <w:bookmarkEnd w:id="4"/>
      <w:bookmarkEnd w:id="5"/>
      <w:bookmarkEnd w:id="6"/>
      <w:bookmarkEnd w:id="9"/>
    </w:p>
    <w:p w14:paraId="3953B3A8" w14:textId="77777777" w:rsidR="00052700" w:rsidRPr="002E32C4" w:rsidRDefault="00052700" w:rsidP="00052700"/>
    <w:p w14:paraId="67C1BB32" w14:textId="77777777" w:rsidR="00B34522" w:rsidRPr="002E32C4" w:rsidRDefault="00B34522" w:rsidP="00052700"/>
    <w:p w14:paraId="5B2018F5" w14:textId="77777777" w:rsidR="005030A1" w:rsidRPr="002E32C4" w:rsidRDefault="004333C9" w:rsidP="00AB2704">
      <w:pPr>
        <w:pStyle w:val="Heading2"/>
        <w:rPr>
          <w:noProof w:val="0"/>
        </w:rPr>
      </w:pPr>
      <w:bookmarkStart w:id="10" w:name="_Toc171058880"/>
      <w:r w:rsidRPr="002E32C4">
        <w:rPr>
          <w:noProof w:val="0"/>
        </w:rPr>
        <w:t>CONTRACTING AUTHORITY OF THE PUBLIC TENDER</w:t>
      </w:r>
      <w:bookmarkEnd w:id="10"/>
    </w:p>
    <w:p w14:paraId="796A628A" w14:textId="77777777" w:rsidR="007D76DD" w:rsidRPr="002E32C4" w:rsidRDefault="007D76DD" w:rsidP="007D76DD"/>
    <w:p w14:paraId="4085D566" w14:textId="77777777" w:rsidR="00D877B7" w:rsidRPr="002E32C4" w:rsidRDefault="00D877B7" w:rsidP="00AA6B55">
      <w:pPr>
        <w:rPr>
          <w:b/>
          <w:color w:val="000000"/>
        </w:rPr>
      </w:pPr>
    </w:p>
    <w:p w14:paraId="01534BC9" w14:textId="203230C6" w:rsidR="00AA6B55" w:rsidRPr="001D20FA" w:rsidRDefault="00AA6B55" w:rsidP="00AA6B55">
      <w:pPr>
        <w:rPr>
          <w:b/>
          <w:color w:val="000000"/>
          <w:lang w:val="sl-SI"/>
        </w:rPr>
      </w:pPr>
      <w:r w:rsidRPr="001D20FA">
        <w:rPr>
          <w:b/>
          <w:color w:val="000000"/>
          <w:lang w:val="sl-SI"/>
        </w:rPr>
        <w:t>Radiotelevizija Slovenija, Javni</w:t>
      </w:r>
      <w:r w:rsidR="00A841CA" w:rsidRPr="001D20FA">
        <w:rPr>
          <w:b/>
          <w:color w:val="000000"/>
          <w:lang w:val="sl-SI"/>
        </w:rPr>
        <w:t xml:space="preserve"> </w:t>
      </w:r>
      <w:r w:rsidRPr="001D20FA">
        <w:rPr>
          <w:b/>
          <w:color w:val="000000"/>
          <w:lang w:val="sl-SI"/>
        </w:rPr>
        <w:t>zavod, Kolodvorska 2, SI - 1550 Ljubljana</w:t>
      </w:r>
    </w:p>
    <w:p w14:paraId="738F170A" w14:textId="77777777" w:rsidR="00AA6B55" w:rsidRPr="005F5EA9" w:rsidRDefault="00AA6B55" w:rsidP="00AA6B55">
      <w:pPr>
        <w:rPr>
          <w:color w:val="000000"/>
          <w:lang w:val="it-IT"/>
        </w:rPr>
      </w:pPr>
      <w:r w:rsidRPr="005F5EA9">
        <w:rPr>
          <w:color w:val="000000"/>
          <w:lang w:val="it-IT"/>
        </w:rPr>
        <w:t xml:space="preserve">VAT No.: SI29865174; Corporate </w:t>
      </w:r>
      <w:proofErr w:type="spellStart"/>
      <w:r w:rsidRPr="005F5EA9">
        <w:rPr>
          <w:color w:val="000000"/>
          <w:lang w:val="it-IT"/>
        </w:rPr>
        <w:t>registry</w:t>
      </w:r>
      <w:proofErr w:type="spellEnd"/>
      <w:r w:rsidRPr="005F5EA9">
        <w:rPr>
          <w:color w:val="000000"/>
          <w:lang w:val="it-IT"/>
        </w:rPr>
        <w:t xml:space="preserve"> No.: 5056497</w:t>
      </w:r>
    </w:p>
    <w:p w14:paraId="5373BD3D" w14:textId="77777777" w:rsidR="00AA6B55" w:rsidRPr="005F5EA9" w:rsidRDefault="00AA6B55" w:rsidP="00AA6B55">
      <w:pPr>
        <w:rPr>
          <w:color w:val="000000"/>
          <w:lang w:val="it-IT"/>
        </w:rPr>
      </w:pPr>
    </w:p>
    <w:p w14:paraId="1A2FB40A" w14:textId="24326BDB" w:rsidR="00AA6B55" w:rsidRPr="002E32C4" w:rsidRDefault="00062462" w:rsidP="00AA6B55">
      <w:pPr>
        <w:rPr>
          <w:color w:val="000000"/>
        </w:rPr>
      </w:pPr>
      <w:r w:rsidRPr="002E32C4">
        <w:rPr>
          <w:color w:val="000000"/>
        </w:rPr>
        <w:t>Bids will be appraised by an appointed professional commission. The Decision on the award of a Contract will be signed by an authorized person of the Contracting Authority.</w:t>
      </w:r>
      <w:r w:rsidR="00AA6B55" w:rsidRPr="002E32C4">
        <w:rPr>
          <w:color w:val="000000"/>
        </w:rPr>
        <w:t xml:space="preserve"> In the evaluation of the tender the commission will take account of the criteria that are the constituent part of the </w:t>
      </w:r>
      <w:r w:rsidR="00562E6B" w:rsidRPr="002E32C4">
        <w:rPr>
          <w:color w:val="000000"/>
        </w:rPr>
        <w:t>procurement documents</w:t>
      </w:r>
      <w:r w:rsidR="00AA6B55" w:rsidRPr="002E32C4">
        <w:rPr>
          <w:color w:val="000000"/>
        </w:rPr>
        <w:t xml:space="preserve">. </w:t>
      </w:r>
    </w:p>
    <w:p w14:paraId="331AA62C" w14:textId="77777777" w:rsidR="00AA6B55" w:rsidRPr="002E32C4" w:rsidRDefault="00AA6B55" w:rsidP="00AA6B55">
      <w:pPr>
        <w:rPr>
          <w:color w:val="000000"/>
        </w:rPr>
      </w:pPr>
    </w:p>
    <w:p w14:paraId="2065A4DA" w14:textId="57053FAC" w:rsidR="00AA6B55" w:rsidRPr="002E32C4" w:rsidRDefault="00AA6B55" w:rsidP="00AA6B55">
      <w:pPr>
        <w:rPr>
          <w:b/>
          <w:color w:val="000000"/>
          <w:u w:val="single"/>
        </w:rPr>
      </w:pPr>
      <w:r w:rsidRPr="002E32C4">
        <w:rPr>
          <w:b/>
          <w:color w:val="000000"/>
          <w:u w:val="single"/>
        </w:rPr>
        <w:t xml:space="preserve">The chosen </w:t>
      </w:r>
      <w:r w:rsidR="00831BA6" w:rsidRPr="002E32C4">
        <w:rPr>
          <w:b/>
          <w:color w:val="000000"/>
          <w:u w:val="single"/>
        </w:rPr>
        <w:t>Bidder</w:t>
      </w:r>
      <w:r w:rsidRPr="002E32C4">
        <w:rPr>
          <w:b/>
          <w:color w:val="000000"/>
          <w:u w:val="single"/>
        </w:rPr>
        <w:t xml:space="preserve"> must </w:t>
      </w:r>
      <w:r w:rsidR="001D20FA" w:rsidRPr="002E32C4">
        <w:rPr>
          <w:b/>
          <w:color w:val="000000"/>
          <w:u w:val="single"/>
        </w:rPr>
        <w:t>enter</w:t>
      </w:r>
      <w:r w:rsidRPr="002E32C4">
        <w:rPr>
          <w:b/>
          <w:color w:val="000000"/>
          <w:u w:val="single"/>
        </w:rPr>
        <w:t xml:space="preserve"> a signed Contract within 8 days after receiving </w:t>
      </w:r>
      <w:r w:rsidRPr="002E32C4">
        <w:rPr>
          <w:rFonts w:cs="Arial"/>
          <w:b/>
          <w:bCs/>
          <w:u w:val="single"/>
        </w:rPr>
        <w:t>the “Decision on the Award of a Contract”</w:t>
      </w:r>
      <w:r w:rsidR="00D54C94" w:rsidRPr="002E32C4">
        <w:rPr>
          <w:rFonts w:cs="Arial"/>
          <w:b/>
          <w:bCs/>
          <w:u w:val="single"/>
        </w:rPr>
        <w:t>.</w:t>
      </w:r>
    </w:p>
    <w:p w14:paraId="767201E1" w14:textId="77777777" w:rsidR="008A038C" w:rsidRPr="002E32C4" w:rsidRDefault="008A038C" w:rsidP="00AA6B55">
      <w:pPr>
        <w:rPr>
          <w:color w:val="000000"/>
        </w:rPr>
      </w:pPr>
    </w:p>
    <w:p w14:paraId="0EBF07E8" w14:textId="77777777" w:rsidR="008028C6" w:rsidRPr="002E32C4" w:rsidRDefault="008028C6" w:rsidP="008028C6">
      <w:pPr>
        <w:rPr>
          <w:color w:val="000000"/>
        </w:rPr>
      </w:pPr>
      <w:r w:rsidRPr="002E32C4">
        <w:rPr>
          <w:b/>
          <w:color w:val="000000"/>
        </w:rPr>
        <w:t>The Contracting Authority reserves the right to vary from the published values and quantities when selecting bids, subject to available financial resources and actual needs</w:t>
      </w:r>
      <w:r w:rsidRPr="002E32C4">
        <w:rPr>
          <w:color w:val="000000"/>
        </w:rPr>
        <w:t>.</w:t>
      </w:r>
    </w:p>
    <w:p w14:paraId="519F09CD" w14:textId="77777777" w:rsidR="00AA6B55" w:rsidRPr="002E32C4" w:rsidRDefault="00AA6B55" w:rsidP="00AA6B55">
      <w:pPr>
        <w:rPr>
          <w:color w:val="000000"/>
        </w:rPr>
      </w:pPr>
    </w:p>
    <w:p w14:paraId="5D47D1FE" w14:textId="77777777" w:rsidR="00AA6B55" w:rsidRPr="002E32C4" w:rsidRDefault="00AA6B55" w:rsidP="00AA6B55">
      <w:pPr>
        <w:rPr>
          <w:color w:val="000000"/>
        </w:rPr>
      </w:pPr>
      <w:r w:rsidRPr="002E32C4">
        <w:rPr>
          <w:color w:val="000000"/>
        </w:rPr>
        <w:t xml:space="preserve">In case of receiving </w:t>
      </w:r>
      <w:r w:rsidR="00A05482" w:rsidRPr="002E32C4">
        <w:rPr>
          <w:color w:val="000000"/>
        </w:rPr>
        <w:t>inadmissible</w:t>
      </w:r>
      <w:r w:rsidRPr="002E32C4">
        <w:rPr>
          <w:color w:val="000000"/>
        </w:rPr>
        <w:t xml:space="preserve"> bids, the Contracting Authority shall annul the tender. The Contracting Authority reserves the right not to choose any of the bids (according to Art. </w:t>
      </w:r>
      <w:r w:rsidR="00513C17" w:rsidRPr="002E32C4">
        <w:rPr>
          <w:color w:val="000000"/>
        </w:rPr>
        <w:t>9</w:t>
      </w:r>
      <w:r w:rsidRPr="002E32C4">
        <w:rPr>
          <w:color w:val="000000"/>
        </w:rPr>
        <w:t xml:space="preserve">0 of </w:t>
      </w:r>
      <w:r w:rsidR="006009D9" w:rsidRPr="002E32C4">
        <w:rPr>
          <w:color w:val="000000"/>
        </w:rPr>
        <w:t>ZJN-</w:t>
      </w:r>
      <w:r w:rsidR="00513C17" w:rsidRPr="002E32C4">
        <w:rPr>
          <w:color w:val="000000"/>
        </w:rPr>
        <w:t>3</w:t>
      </w:r>
      <w:r w:rsidRPr="002E32C4">
        <w:rPr>
          <w:color w:val="000000"/>
        </w:rPr>
        <w:t>).</w:t>
      </w:r>
    </w:p>
    <w:p w14:paraId="274FD2EB" w14:textId="77777777" w:rsidR="0092322F" w:rsidRPr="002E32C4" w:rsidRDefault="0092322F">
      <w:pPr>
        <w:rPr>
          <w:color w:val="000000"/>
        </w:rPr>
      </w:pPr>
    </w:p>
    <w:p w14:paraId="1590B1C5" w14:textId="77777777" w:rsidR="002C2D27" w:rsidRPr="002E32C4" w:rsidRDefault="002C2D27">
      <w:pPr>
        <w:pStyle w:val="BodyText3"/>
        <w:rPr>
          <w:color w:val="000000"/>
          <w:lang w:val="en-GB"/>
        </w:rPr>
      </w:pPr>
    </w:p>
    <w:p w14:paraId="6B008BCF" w14:textId="77777777" w:rsidR="005030A1" w:rsidRPr="002E32C4" w:rsidRDefault="004333C9" w:rsidP="00AB2704">
      <w:pPr>
        <w:pStyle w:val="Heading2"/>
        <w:rPr>
          <w:noProof w:val="0"/>
        </w:rPr>
      </w:pPr>
      <w:bookmarkStart w:id="11" w:name="_Toc14582433"/>
      <w:bookmarkStart w:id="12" w:name="_Toc14847656"/>
      <w:bookmarkStart w:id="13" w:name="_Toc171058881"/>
      <w:r w:rsidRPr="002E32C4">
        <w:rPr>
          <w:noProof w:val="0"/>
        </w:rPr>
        <w:t>L</w:t>
      </w:r>
      <w:bookmarkEnd w:id="11"/>
      <w:bookmarkEnd w:id="12"/>
      <w:r w:rsidRPr="002E32C4">
        <w:rPr>
          <w:noProof w:val="0"/>
        </w:rPr>
        <w:t>EGAL GROUND</w:t>
      </w:r>
      <w:bookmarkEnd w:id="13"/>
    </w:p>
    <w:p w14:paraId="0F007BB7" w14:textId="77777777" w:rsidR="005030A1" w:rsidRPr="002E32C4" w:rsidRDefault="005030A1">
      <w:pPr>
        <w:pStyle w:val="BodyText"/>
        <w:rPr>
          <w:rFonts w:ascii="Arial" w:hAnsi="Arial"/>
          <w:b/>
          <w:color w:val="000000"/>
          <w:u w:val="single"/>
        </w:rPr>
      </w:pPr>
    </w:p>
    <w:p w14:paraId="480FB3F6" w14:textId="10DEE93C" w:rsidR="00570B9B" w:rsidRPr="002E32C4" w:rsidRDefault="00570B9B" w:rsidP="00570B9B">
      <w:pPr>
        <w:pStyle w:val="BodyText"/>
        <w:jc w:val="both"/>
        <w:rPr>
          <w:rFonts w:ascii="Arial" w:hAnsi="Arial" w:cs="Arial"/>
          <w:b/>
        </w:rPr>
      </w:pPr>
      <w:r w:rsidRPr="002E32C4">
        <w:rPr>
          <w:rFonts w:ascii="Arial" w:hAnsi="Arial" w:cs="Arial"/>
        </w:rPr>
        <w:t xml:space="preserve">The Public Procurement of </w:t>
      </w:r>
      <w:r w:rsidRPr="001D20FA">
        <w:rPr>
          <w:rFonts w:ascii="Arial" w:hAnsi="Arial" w:cs="Arial"/>
          <w:lang w:val="sl-SI"/>
        </w:rPr>
        <w:t>Javni Zavod</w:t>
      </w:r>
      <w:r w:rsidRPr="002E32C4">
        <w:rPr>
          <w:rFonts w:ascii="Arial" w:hAnsi="Arial" w:cs="Arial"/>
        </w:rPr>
        <w:t xml:space="preserve"> RTV Slovenija (hereinafter referred to as: Contracting Authority) is carried out in accordance with the valid Public Procurement Act (Official Gazette of the Republic of Slovenia, hereinafter: the ZJN-3), and by-laws applicable, Public Integrity and Corruption Prevention Act (</w:t>
      </w:r>
      <w:bookmarkStart w:id="14" w:name="_Hlk92706441"/>
      <w:r w:rsidRPr="002E32C4">
        <w:rPr>
          <w:rFonts w:ascii="Arial" w:hAnsi="Arial" w:cs="Arial"/>
        </w:rPr>
        <w:t xml:space="preserve">Official Gazette of the RS, no. 69/11, </w:t>
      </w:r>
      <w:bookmarkStart w:id="15" w:name="_Hlk92705851"/>
      <w:r w:rsidRPr="002E32C4">
        <w:rPr>
          <w:rFonts w:ascii="Arial" w:hAnsi="Arial" w:cs="Arial"/>
        </w:rPr>
        <w:t>with amendments and supplements</w:t>
      </w:r>
      <w:bookmarkEnd w:id="14"/>
      <w:bookmarkEnd w:id="15"/>
      <w:r w:rsidRPr="002E32C4">
        <w:rPr>
          <w:rFonts w:ascii="Arial" w:hAnsi="Arial" w:cs="Arial"/>
        </w:rPr>
        <w:t>) and in accordance with the legislation being valid on the field of public finances and on the field that is the subject of this public tender.</w:t>
      </w:r>
    </w:p>
    <w:p w14:paraId="6D375BFB" w14:textId="77777777" w:rsidR="002C2D27" w:rsidRPr="002E32C4" w:rsidRDefault="002C2D27" w:rsidP="00CA5797">
      <w:pPr>
        <w:rPr>
          <w:color w:val="000000"/>
        </w:rPr>
      </w:pPr>
    </w:p>
    <w:p w14:paraId="7FD0912F" w14:textId="77777777" w:rsidR="00052700" w:rsidRPr="002E32C4" w:rsidRDefault="00052700" w:rsidP="00CA5797">
      <w:pPr>
        <w:rPr>
          <w:color w:val="000000"/>
        </w:rPr>
      </w:pPr>
    </w:p>
    <w:p w14:paraId="7F5EB294" w14:textId="77777777" w:rsidR="005030A1" w:rsidRPr="002E32C4" w:rsidRDefault="004333C9" w:rsidP="00AB2704">
      <w:pPr>
        <w:pStyle w:val="Heading2"/>
        <w:rPr>
          <w:noProof w:val="0"/>
        </w:rPr>
      </w:pPr>
      <w:bookmarkStart w:id="16" w:name="_Toc14582434"/>
      <w:bookmarkStart w:id="17" w:name="_Toc14847657"/>
      <w:bookmarkStart w:id="18" w:name="_Toc171058882"/>
      <w:r w:rsidRPr="002E32C4">
        <w:rPr>
          <w:noProof w:val="0"/>
        </w:rPr>
        <w:t>B</w:t>
      </w:r>
      <w:bookmarkEnd w:id="16"/>
      <w:bookmarkEnd w:id="17"/>
      <w:r w:rsidRPr="002E32C4">
        <w:rPr>
          <w:noProof w:val="0"/>
        </w:rPr>
        <w:t>ASIC RULES OF OPERATION</w:t>
      </w:r>
      <w:bookmarkEnd w:id="18"/>
    </w:p>
    <w:p w14:paraId="6EF5D75E" w14:textId="77777777" w:rsidR="0030228E" w:rsidRPr="002E32C4" w:rsidRDefault="0030228E">
      <w:pPr>
        <w:rPr>
          <w:color w:val="000000"/>
        </w:rPr>
      </w:pPr>
    </w:p>
    <w:p w14:paraId="685417DF" w14:textId="77777777" w:rsidR="005030A1" w:rsidRPr="002E32C4" w:rsidRDefault="005030A1">
      <w:pPr>
        <w:rPr>
          <w:color w:val="000000"/>
        </w:rPr>
      </w:pPr>
      <w:r w:rsidRPr="002E32C4">
        <w:rPr>
          <w:color w:val="000000"/>
        </w:rPr>
        <w:t xml:space="preserve">Every </w:t>
      </w:r>
      <w:r w:rsidR="00831BA6" w:rsidRPr="002E32C4">
        <w:rPr>
          <w:color w:val="000000"/>
        </w:rPr>
        <w:t>Bidder</w:t>
      </w:r>
      <w:r w:rsidRPr="002E32C4">
        <w:rPr>
          <w:color w:val="000000"/>
        </w:rPr>
        <w:t xml:space="preserve">’s attempt to affect the treatment of the </w:t>
      </w:r>
      <w:r w:rsidR="00BF614E" w:rsidRPr="002E32C4">
        <w:rPr>
          <w:color w:val="000000"/>
        </w:rPr>
        <w:t>Contra</w:t>
      </w:r>
      <w:r w:rsidR="00FD1EAC" w:rsidRPr="002E32C4">
        <w:rPr>
          <w:color w:val="000000"/>
        </w:rPr>
        <w:t>cting Authority</w:t>
      </w:r>
      <w:r w:rsidRPr="002E32C4">
        <w:rPr>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2E32C4" w:rsidRDefault="005030A1">
      <w:pPr>
        <w:rPr>
          <w:color w:val="000000"/>
        </w:rPr>
      </w:pPr>
    </w:p>
    <w:p w14:paraId="0702FB96" w14:textId="77777777" w:rsidR="005030A1" w:rsidRPr="002E32C4" w:rsidRDefault="005030A1">
      <w:pPr>
        <w:rPr>
          <w:color w:val="000000"/>
        </w:rPr>
      </w:pPr>
      <w:r w:rsidRPr="002E32C4">
        <w:rPr>
          <w:color w:val="000000"/>
        </w:rPr>
        <w:t xml:space="preserve">In the period from the publication until the conclusion of the Contract the </w:t>
      </w:r>
      <w:r w:rsidR="00831BA6" w:rsidRPr="002E32C4">
        <w:rPr>
          <w:color w:val="000000"/>
        </w:rPr>
        <w:t>Bidder</w:t>
      </w:r>
      <w:r w:rsidRPr="002E32C4">
        <w:rPr>
          <w:color w:val="000000"/>
        </w:rPr>
        <w:t xml:space="preserve"> shall be not allowed to commence and perform any actions, which might prior determine the selection of a defined bid. In the period from the selection of a Bid until the Contract comes into force the </w:t>
      </w:r>
      <w:r w:rsidR="00831BA6" w:rsidRPr="002E32C4">
        <w:rPr>
          <w:color w:val="000000"/>
        </w:rPr>
        <w:t>Bidder</w:t>
      </w:r>
      <w:r w:rsidRPr="002E32C4">
        <w:rPr>
          <w:color w:val="000000"/>
        </w:rPr>
        <w:t xml:space="preserve"> shall be not allowed to commence any actions, which might cause the Contract to become void and unfulfilled. In case the procedure is stayed the </w:t>
      </w:r>
      <w:r w:rsidR="00831BA6" w:rsidRPr="002E32C4">
        <w:rPr>
          <w:color w:val="000000"/>
        </w:rPr>
        <w:t>Bidder</w:t>
      </w:r>
      <w:r w:rsidRPr="002E32C4">
        <w:rPr>
          <w:color w:val="000000"/>
        </w:rPr>
        <w:t xml:space="preserve"> shall not commence or perform any procedures, which might aggravate the invalidation or objectivity of the Review Commission.</w:t>
      </w:r>
    </w:p>
    <w:p w14:paraId="187A6776" w14:textId="77777777" w:rsidR="00EC0890" w:rsidRPr="002E32C4" w:rsidRDefault="00EC0890">
      <w:pPr>
        <w:rPr>
          <w:color w:val="000000"/>
        </w:rPr>
      </w:pPr>
    </w:p>
    <w:p w14:paraId="2ADFD5A9" w14:textId="77777777" w:rsidR="00EC0890" w:rsidRPr="002E32C4" w:rsidRDefault="00EC0890">
      <w:pPr>
        <w:rPr>
          <w:color w:val="000000"/>
        </w:rPr>
      </w:pPr>
    </w:p>
    <w:p w14:paraId="68148C49" w14:textId="77777777" w:rsidR="00C13EAC" w:rsidRPr="002E32C4" w:rsidRDefault="00C13EAC" w:rsidP="00942A8F"/>
    <w:p w14:paraId="7756A8D4" w14:textId="77777777" w:rsidR="00C13EAC" w:rsidRPr="002E32C4" w:rsidRDefault="00C13EAC" w:rsidP="00BD5319">
      <w:pPr>
        <w:pStyle w:val="ListParagraph"/>
        <w:keepNext/>
        <w:suppressAutoHyphens/>
        <w:spacing w:before="240" w:after="60"/>
        <w:ind w:left="432"/>
        <w:contextualSpacing w:val="0"/>
        <w:outlineLvl w:val="0"/>
        <w:rPr>
          <w:vanish/>
        </w:rPr>
      </w:pPr>
    </w:p>
    <w:p w14:paraId="5297C4D3" w14:textId="070F64D0" w:rsidR="00C13EAC" w:rsidRPr="002E32C4" w:rsidRDefault="00E421DB" w:rsidP="00AB2704">
      <w:pPr>
        <w:pStyle w:val="Heading1"/>
      </w:pPr>
      <w:r w:rsidRPr="002E32C4">
        <w:br w:type="page"/>
      </w:r>
      <w:bookmarkStart w:id="19" w:name="_Toc171058883"/>
      <w:bookmarkStart w:id="20" w:name="_Toc14582435"/>
      <w:bookmarkStart w:id="21" w:name="_Toc14847658"/>
      <w:r w:rsidR="00C13EAC" w:rsidRPr="002E32C4">
        <w:lastRenderedPageBreak/>
        <w:t>SUBJECT OF THE PUBLIC PROCUREMENT</w:t>
      </w:r>
      <w:bookmarkEnd w:id="19"/>
    </w:p>
    <w:p w14:paraId="00FC1534" w14:textId="77777777" w:rsidR="000D10C3" w:rsidRPr="002E32C4" w:rsidRDefault="000D10C3" w:rsidP="001218F1"/>
    <w:p w14:paraId="4D8350E0" w14:textId="543982A6" w:rsidR="005128DF" w:rsidRPr="002E32C4" w:rsidRDefault="005128DF" w:rsidP="005128DF">
      <w:pPr>
        <w:rPr>
          <w:lang w:eastAsia="ar-SA"/>
        </w:rPr>
      </w:pPr>
    </w:p>
    <w:p w14:paraId="6DB53641" w14:textId="4F3C032A" w:rsidR="001575C8" w:rsidRPr="002E32C4" w:rsidRDefault="00620416" w:rsidP="001575C8">
      <w:pPr>
        <w:autoSpaceDE w:val="0"/>
        <w:autoSpaceDN w:val="0"/>
        <w:adjustRightInd w:val="0"/>
        <w:rPr>
          <w:rFonts w:eastAsia="Times New Roman" w:cs="Arial"/>
        </w:rPr>
      </w:pPr>
      <w:r w:rsidRPr="002E32C4">
        <w:rPr>
          <w:rFonts w:eastAsia="Times New Roman" w:cs="Arial"/>
        </w:rPr>
        <w:t xml:space="preserve">The subject of public procurement is the purchase </w:t>
      </w:r>
      <w:r w:rsidR="001575C8" w:rsidRPr="002E32C4">
        <w:t xml:space="preserve">of </w:t>
      </w:r>
      <w:r w:rsidR="009177F8">
        <w:t xml:space="preserve">channel </w:t>
      </w:r>
      <w:r w:rsidR="001B1662">
        <w:t xml:space="preserve">combiners </w:t>
      </w:r>
      <w:r w:rsidR="001575C8" w:rsidRPr="002E32C4">
        <w:t>for DAB R4 and R5 multiplex.</w:t>
      </w:r>
    </w:p>
    <w:p w14:paraId="5BEF3EE4" w14:textId="77777777" w:rsidR="001575C8" w:rsidRPr="002E32C4" w:rsidRDefault="001575C8" w:rsidP="001575C8">
      <w:pPr>
        <w:rPr>
          <w:szCs w:val="20"/>
        </w:rPr>
      </w:pPr>
    </w:p>
    <w:p w14:paraId="2B30052E" w14:textId="6F621D33" w:rsidR="00280F35" w:rsidRPr="002E32C4" w:rsidRDefault="00280F35" w:rsidP="00280F35">
      <w:pPr>
        <w:autoSpaceDE w:val="0"/>
        <w:autoSpaceDN w:val="0"/>
        <w:adjustRightInd w:val="0"/>
        <w:rPr>
          <w:rFonts w:eastAsia="Times New Roman" w:cs="Arial"/>
        </w:rPr>
      </w:pPr>
      <w:r w:rsidRPr="002E32C4">
        <w:rPr>
          <w:rFonts w:eastAsia="Times New Roman" w:cs="Arial"/>
        </w:rPr>
        <w:t xml:space="preserve">The bids must satisfy all the requirements given in the technical part of the tender documentation regarding the award of the public contract. The characteristics of the offered equipment must be the same or better than those required. Offers that do not meet this condition will be excluded from the public procurement </w:t>
      </w:r>
      <w:r w:rsidR="001575C8" w:rsidRPr="002E32C4">
        <w:rPr>
          <w:rFonts w:eastAsia="Times New Roman" w:cs="Arial"/>
        </w:rPr>
        <w:t>procedure</w:t>
      </w:r>
      <w:r w:rsidRPr="002E32C4">
        <w:rPr>
          <w:rFonts w:eastAsia="Times New Roman" w:cs="Arial"/>
        </w:rPr>
        <w:t>.</w:t>
      </w:r>
    </w:p>
    <w:p w14:paraId="727D38B8" w14:textId="77777777" w:rsidR="00280F35" w:rsidRPr="002E32C4" w:rsidRDefault="00280F35" w:rsidP="00280F35">
      <w:pPr>
        <w:autoSpaceDE w:val="0"/>
        <w:autoSpaceDN w:val="0"/>
        <w:adjustRightInd w:val="0"/>
      </w:pPr>
    </w:p>
    <w:p w14:paraId="2235F145" w14:textId="77777777" w:rsidR="00280F35" w:rsidRPr="002E32C4" w:rsidRDefault="00280F35" w:rsidP="00AB2704">
      <w:pPr>
        <w:pStyle w:val="Heading2"/>
        <w:rPr>
          <w:noProof w:val="0"/>
        </w:rPr>
      </w:pPr>
      <w:bookmarkStart w:id="22" w:name="_Toc493759275"/>
      <w:bookmarkStart w:id="23" w:name="_Toc171058884"/>
      <w:r w:rsidRPr="002E32C4">
        <w:rPr>
          <w:noProof w:val="0"/>
        </w:rPr>
        <w:t>GENERAL DESCRIPTION</w:t>
      </w:r>
      <w:bookmarkEnd w:id="22"/>
      <w:bookmarkEnd w:id="23"/>
    </w:p>
    <w:p w14:paraId="44087C1D" w14:textId="148E4486" w:rsidR="001058B7" w:rsidRPr="002E32C4" w:rsidRDefault="001058B7" w:rsidP="00230692">
      <w:pPr>
        <w:rPr>
          <w:highlight w:val="yellow"/>
          <w:lang w:eastAsia="zh-CN"/>
        </w:rPr>
      </w:pPr>
    </w:p>
    <w:p w14:paraId="6C0966CB" w14:textId="6CC08F2F" w:rsidR="001575C8" w:rsidRPr="002E32C4" w:rsidRDefault="001575C8" w:rsidP="001575C8">
      <w:r w:rsidRPr="002E32C4">
        <w:rPr>
          <w:rFonts w:hAnsi="Liberation Serif" w:cs="Arial"/>
          <w:szCs w:val="20"/>
          <w:lang w:eastAsia="zh-CN"/>
        </w:rPr>
        <w:t>Subject of this public procurement (tender) is</w:t>
      </w:r>
      <w:r w:rsidRPr="002E32C4">
        <w:rPr>
          <w:b/>
        </w:rPr>
        <w:t xml:space="preserve"> </w:t>
      </w:r>
      <w:r w:rsidRPr="002E32C4">
        <w:rPr>
          <w:b/>
          <w:bCs/>
        </w:rPr>
        <w:t xml:space="preserve">purchase of </w:t>
      </w:r>
      <w:r w:rsidR="00610E1F">
        <w:rPr>
          <w:b/>
          <w:bCs/>
        </w:rPr>
        <w:t>channel</w:t>
      </w:r>
      <w:r w:rsidRPr="002E32C4">
        <w:rPr>
          <w:b/>
          <w:bCs/>
        </w:rPr>
        <w:t xml:space="preserve"> combiners for DAB transmitters.</w:t>
      </w:r>
    </w:p>
    <w:p w14:paraId="3FB9602C" w14:textId="77777777" w:rsidR="001575C8" w:rsidRPr="002E32C4" w:rsidRDefault="001575C8" w:rsidP="001575C8"/>
    <w:p w14:paraId="45AB5D83" w14:textId="13943D5D" w:rsidR="001575C8" w:rsidRPr="002E32C4" w:rsidRDefault="001575C8" w:rsidP="001575C8">
      <w:r w:rsidRPr="002E32C4">
        <w:t>Channels and the</w:t>
      </w:r>
      <w:r w:rsidR="00DE1746">
        <w:t xml:space="preserve"> </w:t>
      </w:r>
      <w:r w:rsidR="00650E10">
        <w:t xml:space="preserve">output powers of </w:t>
      </w:r>
      <w:r w:rsidRPr="002E32C4">
        <w:t xml:space="preserve">connected transmitters are described in Table 1. </w:t>
      </w:r>
    </w:p>
    <w:p w14:paraId="5A2F4926" w14:textId="77777777" w:rsidR="001575C8" w:rsidRPr="002E32C4" w:rsidRDefault="001575C8" w:rsidP="001575C8"/>
    <w:p w14:paraId="6316197C" w14:textId="46E596AF" w:rsidR="001575C8" w:rsidRPr="002E32C4" w:rsidRDefault="00900C38" w:rsidP="001575C8">
      <w:r w:rsidRPr="00900C38">
        <w:rPr>
          <w:noProof/>
        </w:rPr>
        <w:drawing>
          <wp:inline distT="0" distB="0" distL="0" distR="0" wp14:anchorId="66147A18" wp14:editId="0253914A">
            <wp:extent cx="5976620" cy="2849245"/>
            <wp:effectExtent l="0" t="0" r="5080" b="8255"/>
            <wp:docPr id="1167030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6620" cy="2849245"/>
                    </a:xfrm>
                    <a:prstGeom prst="rect">
                      <a:avLst/>
                    </a:prstGeom>
                    <a:noFill/>
                    <a:ln>
                      <a:noFill/>
                    </a:ln>
                  </pic:spPr>
                </pic:pic>
              </a:graphicData>
            </a:graphic>
          </wp:inline>
        </w:drawing>
      </w:r>
    </w:p>
    <w:p w14:paraId="61DC8C5A" w14:textId="77777777" w:rsidR="001575C8" w:rsidRPr="002E32C4" w:rsidRDefault="001575C8" w:rsidP="001575C8"/>
    <w:p w14:paraId="65013E85" w14:textId="77777777" w:rsidR="001575C8" w:rsidRPr="002E32C4" w:rsidRDefault="001575C8" w:rsidP="001575C8">
      <w:pPr>
        <w:pStyle w:val="Slike"/>
      </w:pPr>
      <w:r w:rsidRPr="002E32C4">
        <w:t xml:space="preserve">Table </w:t>
      </w:r>
      <w:r w:rsidRPr="002E32C4">
        <w:fldChar w:fldCharType="begin"/>
      </w:r>
      <w:r w:rsidRPr="002E32C4">
        <w:instrText xml:space="preserve"> SEQ Tabela \* ARABIC </w:instrText>
      </w:r>
      <w:r w:rsidRPr="002E32C4">
        <w:fldChar w:fldCharType="separate"/>
      </w:r>
      <w:r w:rsidRPr="002E32C4">
        <w:t>1</w:t>
      </w:r>
      <w:r w:rsidRPr="002E32C4">
        <w:fldChar w:fldCharType="end"/>
      </w:r>
      <w:r w:rsidRPr="002E32C4">
        <w:t xml:space="preserve">: Transmitting sites, powers and operating channels </w:t>
      </w:r>
    </w:p>
    <w:p w14:paraId="7BC86EBF" w14:textId="77777777" w:rsidR="001575C8" w:rsidRPr="002E32C4" w:rsidRDefault="001575C8" w:rsidP="001575C8"/>
    <w:p w14:paraId="534D8DF2" w14:textId="77777777" w:rsidR="001575C8" w:rsidRPr="002E32C4" w:rsidRDefault="001575C8" w:rsidP="001575C8">
      <w:r w:rsidRPr="002E32C4">
        <w:t>The channels and the anticipated output power of the transmitters connected to the required combiners are specified in operating channels column.</w:t>
      </w:r>
    </w:p>
    <w:p w14:paraId="614B60CB" w14:textId="77777777" w:rsidR="001575C8" w:rsidRPr="002E32C4" w:rsidRDefault="001575C8" w:rsidP="001575C8"/>
    <w:p w14:paraId="23CD2A75" w14:textId="77777777" w:rsidR="001575C8" w:rsidRPr="002E32C4" w:rsidRDefault="001575C8" w:rsidP="001575C8">
      <w:r w:rsidRPr="002E32C4">
        <w:t xml:space="preserve">Combiners must be of type CIB, tuned in accordance with the parameters for the </w:t>
      </w:r>
      <w:r w:rsidRPr="002E32C4">
        <w:rPr>
          <w:b/>
          <w:bCs/>
        </w:rPr>
        <w:t>"DAB critical mask."</w:t>
      </w:r>
    </w:p>
    <w:p w14:paraId="10E294C3" w14:textId="77777777" w:rsidR="001575C8" w:rsidRPr="002E32C4" w:rsidRDefault="001575C8" w:rsidP="001575C8"/>
    <w:p w14:paraId="5F71B08A" w14:textId="77777777" w:rsidR="001575C8" w:rsidRPr="002E32C4" w:rsidRDefault="001575C8" w:rsidP="001575C8">
      <w:r w:rsidRPr="002E32C4">
        <w:t>At the NB inputs and antenna outputs of all combiners, an appropriate measurement coupler with at least two measurement ports must be installed.</w:t>
      </w:r>
    </w:p>
    <w:p w14:paraId="278E84B6" w14:textId="77777777" w:rsidR="001575C8" w:rsidRPr="002E32C4" w:rsidRDefault="001575C8" w:rsidP="001575C8"/>
    <w:p w14:paraId="21860725" w14:textId="77777777" w:rsidR="001575C8" w:rsidRPr="002E32C4" w:rsidRDefault="001575C8" w:rsidP="001575C8">
      <w:r w:rsidRPr="002E32C4">
        <w:t xml:space="preserve">All combiners need to be designed so they could be </w:t>
      </w:r>
      <w:proofErr w:type="spellStart"/>
      <w:r w:rsidRPr="002E32C4">
        <w:t>retuned</w:t>
      </w:r>
      <w:proofErr w:type="spellEnd"/>
      <w:r w:rsidRPr="002E32C4">
        <w:t xml:space="preserve"> to any DAB channel later. </w:t>
      </w:r>
    </w:p>
    <w:p w14:paraId="2DCCE5CB" w14:textId="77777777" w:rsidR="001575C8" w:rsidRPr="002E32C4" w:rsidRDefault="001575C8" w:rsidP="001575C8"/>
    <w:p w14:paraId="28985DEF" w14:textId="77777777" w:rsidR="001575C8" w:rsidRPr="002E32C4" w:rsidRDefault="001575C8" w:rsidP="001575C8">
      <w:pPr>
        <w:rPr>
          <w:b/>
          <w:bCs/>
        </w:rPr>
      </w:pPr>
      <w:r w:rsidRPr="002E32C4">
        <w:rPr>
          <w:b/>
          <w:bCs/>
        </w:rPr>
        <w:t>All types of combiners must be part of the provider's serial production before the date of publication of the public tender.</w:t>
      </w:r>
    </w:p>
    <w:p w14:paraId="785874B6" w14:textId="77777777" w:rsidR="001575C8" w:rsidRPr="002E32C4" w:rsidRDefault="001575C8" w:rsidP="001575C8">
      <w:pPr>
        <w:rPr>
          <w:b/>
          <w:bCs/>
          <w:i/>
        </w:rPr>
      </w:pPr>
    </w:p>
    <w:p w14:paraId="7482509E" w14:textId="77777777" w:rsidR="001575C8" w:rsidRPr="002E32C4" w:rsidRDefault="001575C8" w:rsidP="001575C8">
      <w:pPr>
        <w:rPr>
          <w:b/>
          <w:bCs/>
          <w:i/>
        </w:rPr>
      </w:pPr>
      <w:r w:rsidRPr="002E32C4">
        <w:rPr>
          <w:b/>
          <w:bCs/>
        </w:rPr>
        <w:t>All combiners must be part of the same generation as the provider's existing production program before the publication of the public tender.</w:t>
      </w:r>
    </w:p>
    <w:p w14:paraId="62DD1C91" w14:textId="77777777" w:rsidR="001575C8" w:rsidRPr="002E32C4" w:rsidRDefault="001575C8" w:rsidP="00230692">
      <w:pPr>
        <w:rPr>
          <w:highlight w:val="yellow"/>
          <w:lang w:eastAsia="zh-CN"/>
        </w:rPr>
      </w:pPr>
    </w:p>
    <w:p w14:paraId="61ACF16F" w14:textId="77777777" w:rsidR="001575C8" w:rsidRPr="002E32C4" w:rsidRDefault="001575C8" w:rsidP="00230692">
      <w:pPr>
        <w:rPr>
          <w:highlight w:val="yellow"/>
          <w:lang w:eastAsia="zh-CN"/>
        </w:rPr>
      </w:pPr>
    </w:p>
    <w:p w14:paraId="07DB08E7" w14:textId="77777777" w:rsidR="001575C8" w:rsidRPr="002E32C4" w:rsidRDefault="001575C8" w:rsidP="00230692">
      <w:pPr>
        <w:rPr>
          <w:highlight w:val="yellow"/>
          <w:lang w:eastAsia="zh-CN"/>
        </w:rPr>
      </w:pPr>
    </w:p>
    <w:p w14:paraId="56FD62D7" w14:textId="77777777" w:rsidR="001575C8" w:rsidRPr="002E32C4" w:rsidRDefault="001575C8" w:rsidP="00230692">
      <w:pPr>
        <w:rPr>
          <w:highlight w:val="yellow"/>
          <w:lang w:eastAsia="zh-CN"/>
        </w:rPr>
      </w:pPr>
    </w:p>
    <w:p w14:paraId="28426A80" w14:textId="77777777" w:rsidR="001575C8" w:rsidRDefault="001575C8" w:rsidP="00230692">
      <w:pPr>
        <w:rPr>
          <w:highlight w:val="yellow"/>
          <w:lang w:eastAsia="zh-CN"/>
        </w:rPr>
      </w:pPr>
    </w:p>
    <w:p w14:paraId="01A0D234" w14:textId="77777777" w:rsidR="00C23428" w:rsidRDefault="00C23428" w:rsidP="00230692">
      <w:pPr>
        <w:rPr>
          <w:highlight w:val="yellow"/>
          <w:lang w:eastAsia="zh-CN"/>
        </w:rPr>
      </w:pPr>
    </w:p>
    <w:p w14:paraId="2EC8B637" w14:textId="77777777" w:rsidR="00C23428" w:rsidRPr="002E32C4" w:rsidRDefault="00C23428" w:rsidP="00230692">
      <w:pPr>
        <w:rPr>
          <w:highlight w:val="yellow"/>
          <w:lang w:eastAsia="zh-CN"/>
        </w:rPr>
      </w:pPr>
    </w:p>
    <w:p w14:paraId="0A55785A" w14:textId="77777777" w:rsidR="001575C8" w:rsidRPr="002E32C4" w:rsidRDefault="001575C8" w:rsidP="00230692">
      <w:pPr>
        <w:rPr>
          <w:highlight w:val="yellow"/>
          <w:lang w:eastAsia="zh-CN"/>
        </w:rPr>
      </w:pPr>
    </w:p>
    <w:p w14:paraId="577BDB26" w14:textId="77777777" w:rsidR="001575C8" w:rsidRPr="002E32C4" w:rsidRDefault="001575C8" w:rsidP="00AB2704">
      <w:pPr>
        <w:pStyle w:val="Heading2"/>
        <w:rPr>
          <w:noProof w:val="0"/>
        </w:rPr>
      </w:pPr>
      <w:bookmarkStart w:id="24" w:name="_Toc493759276"/>
      <w:bookmarkStart w:id="25" w:name="_Toc171058885"/>
      <w:r w:rsidRPr="002E32C4">
        <w:rPr>
          <w:noProof w:val="0"/>
        </w:rPr>
        <w:lastRenderedPageBreak/>
        <w:t>TECHNICAL REQUIREMENTS</w:t>
      </w:r>
      <w:bookmarkEnd w:id="24"/>
      <w:r w:rsidRPr="002E32C4">
        <w:rPr>
          <w:noProof w:val="0"/>
        </w:rPr>
        <w:t xml:space="preserve"> AND SPECIFICATIONS</w:t>
      </w:r>
      <w:bookmarkEnd w:id="25"/>
    </w:p>
    <w:p w14:paraId="5847D9D0" w14:textId="77777777" w:rsidR="001575C8" w:rsidRPr="002E32C4" w:rsidRDefault="001575C8" w:rsidP="00230692">
      <w:pPr>
        <w:rPr>
          <w:highlight w:val="yellow"/>
          <w:lang w:eastAsia="zh-CN"/>
        </w:rPr>
      </w:pPr>
    </w:p>
    <w:p w14:paraId="4BFDDB9F" w14:textId="77777777" w:rsidR="001575C8" w:rsidRPr="002E32C4" w:rsidRDefault="001575C8" w:rsidP="001575C8">
      <w:r w:rsidRPr="002E32C4">
        <w:t>Technical requirements and specifications apply to all required equipment, unless otherwise stated in the text.</w:t>
      </w:r>
    </w:p>
    <w:p w14:paraId="64DF4391" w14:textId="77777777" w:rsidR="001575C8" w:rsidRPr="002E32C4" w:rsidRDefault="001575C8" w:rsidP="001575C8">
      <w:pPr>
        <w:rPr>
          <w:rFonts w:cs="Arial"/>
          <w:kern w:val="32"/>
          <w:szCs w:val="20"/>
        </w:rPr>
      </w:pPr>
    </w:p>
    <w:p w14:paraId="64300597" w14:textId="77777777" w:rsidR="001575C8" w:rsidRPr="002E32C4" w:rsidRDefault="001575C8" w:rsidP="001575C8">
      <w:r w:rsidRPr="002E32C4">
        <w:t>The combiners must operate according to the specified technical requirements and specifications at the set actual and maximum output powers. It must be designed for continuous operation in a 24/7 mode.</w:t>
      </w:r>
    </w:p>
    <w:p w14:paraId="21534B9F" w14:textId="77777777" w:rsidR="001575C8" w:rsidRPr="002E32C4" w:rsidRDefault="001575C8" w:rsidP="001575C8"/>
    <w:p w14:paraId="1388DD78" w14:textId="77777777" w:rsidR="001575C8" w:rsidRPr="002E32C4" w:rsidRDefault="001575C8" w:rsidP="001575C8">
      <w:r w:rsidRPr="002E32C4">
        <w:t xml:space="preserve">A channel combiner is a device used to combine </w:t>
      </w:r>
      <w:r w:rsidRPr="00D71102">
        <w:t>VHF</w:t>
      </w:r>
      <w:r w:rsidRPr="002E32C4">
        <w:t xml:space="preserve"> signals of multiple transmitters operating on different channels, which may also include adjacent channels, into a single antenna system.</w:t>
      </w:r>
    </w:p>
    <w:p w14:paraId="04A4FBBF" w14:textId="77777777" w:rsidR="001575C8" w:rsidRPr="002E32C4" w:rsidRDefault="001575C8" w:rsidP="001575C8"/>
    <w:p w14:paraId="485A75E0" w14:textId="77777777" w:rsidR="001575C8" w:rsidRPr="002E32C4" w:rsidRDefault="001575C8" w:rsidP="001575C8">
      <w:r w:rsidRPr="002E32C4">
        <w:t>The channel combiner of type CIB is composed of two bandpass filters, two 3 dB couplers, measurement couplers, dummy loads, and rigid connections (Figure 3).</w:t>
      </w:r>
    </w:p>
    <w:p w14:paraId="5168E1A6" w14:textId="77777777" w:rsidR="001575C8" w:rsidRPr="002E32C4" w:rsidRDefault="001575C8" w:rsidP="001575C8">
      <w:pPr>
        <w:ind w:left="360"/>
      </w:pPr>
    </w:p>
    <w:bookmarkStart w:id="26" w:name="_Hlk26874687"/>
    <w:p w14:paraId="3FA57DE3" w14:textId="77777777" w:rsidR="001575C8" w:rsidRPr="002E32C4" w:rsidRDefault="001575C8" w:rsidP="001575C8">
      <w:pPr>
        <w:ind w:left="360"/>
        <w:jc w:val="center"/>
      </w:pPr>
      <w:r w:rsidRPr="002E32C4">
        <w:object w:dxaOrig="6570" w:dyaOrig="6406" w14:anchorId="0D107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320.25pt" o:ole="">
            <v:imagedata r:id="rId19" o:title=""/>
          </v:shape>
          <o:OLEObject Type="Embed" ProgID="Visio.Drawing.15" ShapeID="_x0000_i1025" DrawAspect="Content" ObjectID="_1781681240" r:id="rId20"/>
        </w:object>
      </w:r>
      <w:bookmarkEnd w:id="26"/>
    </w:p>
    <w:p w14:paraId="4ADB4C79" w14:textId="77777777" w:rsidR="001575C8" w:rsidRPr="002E32C4" w:rsidRDefault="001575C8" w:rsidP="001575C8">
      <w:pPr>
        <w:ind w:left="360"/>
        <w:jc w:val="center"/>
      </w:pPr>
    </w:p>
    <w:p w14:paraId="5A11A415" w14:textId="77777777" w:rsidR="001575C8" w:rsidRPr="002E32C4" w:rsidRDefault="001575C8" w:rsidP="001575C8">
      <w:pPr>
        <w:ind w:left="360"/>
        <w:jc w:val="center"/>
        <w:rPr>
          <w:sz w:val="16"/>
          <w:szCs w:val="16"/>
        </w:rPr>
      </w:pPr>
    </w:p>
    <w:p w14:paraId="71D0A992" w14:textId="77777777" w:rsidR="001575C8" w:rsidRPr="002E32C4" w:rsidRDefault="001575C8" w:rsidP="001575C8">
      <w:pPr>
        <w:jc w:val="center"/>
        <w:rPr>
          <w:rFonts w:ascii="Aptos" w:hAnsi="Aptos"/>
          <w:b/>
          <w:bCs/>
          <w:color w:val="156082"/>
          <w:sz w:val="18"/>
          <w:szCs w:val="18"/>
        </w:rPr>
      </w:pPr>
      <w:r w:rsidRPr="002E32C4">
        <w:rPr>
          <w:rFonts w:ascii="Aptos" w:hAnsi="Aptos"/>
          <w:b/>
          <w:bCs/>
          <w:color w:val="156082"/>
          <w:sz w:val="18"/>
          <w:szCs w:val="18"/>
        </w:rPr>
        <w:t xml:space="preserve">Figure </w:t>
      </w:r>
      <w:r w:rsidRPr="002E32C4">
        <w:rPr>
          <w:rFonts w:ascii="Aptos" w:hAnsi="Aptos"/>
          <w:b/>
          <w:bCs/>
          <w:color w:val="156082"/>
          <w:sz w:val="18"/>
          <w:szCs w:val="18"/>
        </w:rPr>
        <w:fldChar w:fldCharType="begin"/>
      </w:r>
      <w:r w:rsidRPr="002E32C4">
        <w:rPr>
          <w:rFonts w:ascii="Aptos" w:hAnsi="Aptos"/>
          <w:b/>
          <w:bCs/>
          <w:color w:val="156082"/>
          <w:sz w:val="18"/>
          <w:szCs w:val="18"/>
        </w:rPr>
        <w:instrText xml:space="preserve"> SEQ Slika \* ARABIC </w:instrText>
      </w:r>
      <w:r w:rsidRPr="002E32C4">
        <w:rPr>
          <w:rFonts w:ascii="Aptos" w:hAnsi="Aptos"/>
          <w:b/>
          <w:bCs/>
          <w:color w:val="156082"/>
          <w:sz w:val="18"/>
          <w:szCs w:val="18"/>
        </w:rPr>
        <w:fldChar w:fldCharType="separate"/>
      </w:r>
      <w:r w:rsidRPr="002E32C4">
        <w:rPr>
          <w:rFonts w:ascii="Aptos" w:hAnsi="Aptos"/>
          <w:b/>
          <w:bCs/>
          <w:color w:val="156082"/>
          <w:sz w:val="18"/>
          <w:szCs w:val="18"/>
        </w:rPr>
        <w:t>3</w:t>
      </w:r>
      <w:r w:rsidRPr="002E32C4">
        <w:rPr>
          <w:rFonts w:ascii="Aptos" w:hAnsi="Aptos"/>
          <w:b/>
          <w:bCs/>
          <w:color w:val="156082"/>
          <w:sz w:val="18"/>
          <w:szCs w:val="18"/>
        </w:rPr>
        <w:fldChar w:fldCharType="end"/>
      </w:r>
      <w:r w:rsidRPr="002E32C4">
        <w:rPr>
          <w:rFonts w:ascii="Aptos" w:hAnsi="Aptos"/>
          <w:b/>
          <w:bCs/>
          <w:color w:val="156082"/>
          <w:sz w:val="18"/>
          <w:szCs w:val="18"/>
        </w:rPr>
        <w:t>: CIB combiner</w:t>
      </w:r>
    </w:p>
    <w:p w14:paraId="6D062E1D" w14:textId="77777777" w:rsidR="001575C8" w:rsidRPr="002E32C4" w:rsidRDefault="001575C8" w:rsidP="001575C8">
      <w:pPr>
        <w:ind w:left="360"/>
        <w:jc w:val="center"/>
        <w:rPr>
          <w:sz w:val="16"/>
          <w:szCs w:val="16"/>
        </w:rPr>
      </w:pPr>
    </w:p>
    <w:p w14:paraId="2123F3EA" w14:textId="77777777" w:rsidR="001575C8" w:rsidRPr="002E32C4" w:rsidRDefault="001575C8" w:rsidP="001575C8">
      <w:pPr>
        <w:jc w:val="left"/>
        <w:rPr>
          <w:rFonts w:cs="Arial"/>
          <w:b/>
          <w:szCs w:val="26"/>
        </w:rPr>
      </w:pPr>
    </w:p>
    <w:p w14:paraId="06F556D2" w14:textId="77777777" w:rsidR="001575C8" w:rsidRPr="002E32C4" w:rsidRDefault="001575C8" w:rsidP="00230692">
      <w:pPr>
        <w:rPr>
          <w:highlight w:val="yellow"/>
          <w:lang w:eastAsia="zh-CN"/>
        </w:rPr>
      </w:pPr>
    </w:p>
    <w:p w14:paraId="5F673AA4" w14:textId="77777777" w:rsidR="001575C8" w:rsidRPr="002E32C4" w:rsidRDefault="001575C8" w:rsidP="00230692">
      <w:pPr>
        <w:rPr>
          <w:highlight w:val="yellow"/>
          <w:lang w:eastAsia="zh-CN"/>
        </w:rPr>
      </w:pPr>
    </w:p>
    <w:p w14:paraId="7D8A89CC" w14:textId="77777777" w:rsidR="001575C8" w:rsidRPr="002E32C4" w:rsidRDefault="001575C8" w:rsidP="00230692">
      <w:pPr>
        <w:rPr>
          <w:highlight w:val="yellow"/>
          <w:lang w:eastAsia="zh-CN"/>
        </w:rPr>
      </w:pPr>
    </w:p>
    <w:p w14:paraId="64F4FA22" w14:textId="77777777" w:rsidR="001575C8" w:rsidRPr="002E32C4" w:rsidRDefault="001575C8">
      <w:pPr>
        <w:jc w:val="left"/>
        <w:rPr>
          <w:rFonts w:eastAsiaTheme="majorEastAsia" w:cs="Arial"/>
          <w:b/>
          <w:sz w:val="22"/>
          <w:szCs w:val="20"/>
        </w:rPr>
      </w:pPr>
      <w:bookmarkStart w:id="27" w:name="_Hlk170466660"/>
      <w:r w:rsidRPr="002E32C4">
        <w:rPr>
          <w:bCs/>
        </w:rPr>
        <w:br w:type="page"/>
      </w:r>
    </w:p>
    <w:p w14:paraId="33A973DD" w14:textId="67312F6B" w:rsidR="001575C8" w:rsidRPr="002E32C4" w:rsidRDefault="001575C8" w:rsidP="00767E80">
      <w:pPr>
        <w:pStyle w:val="Heading3"/>
        <w:rPr>
          <w:bCs/>
          <w:noProof w:val="0"/>
        </w:rPr>
      </w:pPr>
      <w:bookmarkStart w:id="28" w:name="_Toc171058886"/>
      <w:r w:rsidRPr="002E32C4">
        <w:rPr>
          <w:noProof w:val="0"/>
        </w:rPr>
        <w:lastRenderedPageBreak/>
        <w:t>Multiplex R4 combiners</w:t>
      </w:r>
      <w:bookmarkEnd w:id="27"/>
      <w:bookmarkEnd w:id="28"/>
    </w:p>
    <w:p w14:paraId="06CEB16B" w14:textId="77777777" w:rsidR="001575C8" w:rsidRPr="002E32C4" w:rsidRDefault="001575C8" w:rsidP="001575C8"/>
    <w:p w14:paraId="4278F7F7" w14:textId="77777777" w:rsidR="001575C8" w:rsidRPr="002E32C4" w:rsidRDefault="001575C8" w:rsidP="006D6398">
      <w:pPr>
        <w:pStyle w:val="ListParagraph"/>
        <w:numPr>
          <w:ilvl w:val="0"/>
          <w:numId w:val="34"/>
        </w:numPr>
        <w:rPr>
          <w:b/>
          <w:bCs/>
        </w:rPr>
      </w:pPr>
      <w:r w:rsidRPr="002E32C4">
        <w:rPr>
          <w:b/>
          <w:bCs/>
        </w:rPr>
        <w:t xml:space="preserve">Locations: Idrija1, Kranjska Gora, Laško1, </w:t>
      </w:r>
      <w:proofErr w:type="spellStart"/>
      <w:r w:rsidRPr="002E32C4">
        <w:rPr>
          <w:b/>
          <w:bCs/>
        </w:rPr>
        <w:t>Tolmin</w:t>
      </w:r>
      <w:proofErr w:type="spellEnd"/>
      <w:r w:rsidRPr="002E32C4">
        <w:rPr>
          <w:b/>
          <w:bCs/>
        </w:rPr>
        <w:t>, Vogel:</w:t>
      </w:r>
    </w:p>
    <w:p w14:paraId="35CD8B02" w14:textId="77777777" w:rsidR="001575C8" w:rsidRPr="002E32C4" w:rsidRDefault="001575C8" w:rsidP="00157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150A434D" w14:textId="77777777" w:rsidTr="00E8610E">
        <w:tc>
          <w:tcPr>
            <w:tcW w:w="8208" w:type="dxa"/>
            <w:tcBorders>
              <w:bottom w:val="double" w:sz="4" w:space="0" w:color="auto"/>
            </w:tcBorders>
            <w:shd w:val="clear" w:color="auto" w:fill="E6E6E6"/>
          </w:tcPr>
          <w:p w14:paraId="295AA21F" w14:textId="77777777" w:rsidR="001575C8" w:rsidRPr="002E32C4" w:rsidRDefault="001575C8" w:rsidP="00E8610E">
            <w:pPr>
              <w:jc w:val="left"/>
              <w:rPr>
                <w:b/>
              </w:rPr>
            </w:pPr>
            <w:r w:rsidRPr="00325411">
              <w:rPr>
                <w:b/>
              </w:rPr>
              <w:t>CIB type combiner</w:t>
            </w:r>
          </w:p>
        </w:tc>
      </w:tr>
      <w:tr w:rsidR="001575C8" w:rsidRPr="002E32C4" w14:paraId="2118561B" w14:textId="77777777" w:rsidTr="00E8610E">
        <w:tc>
          <w:tcPr>
            <w:tcW w:w="8208" w:type="dxa"/>
            <w:tcBorders>
              <w:top w:val="double" w:sz="4" w:space="0" w:color="auto"/>
            </w:tcBorders>
            <w:shd w:val="clear" w:color="auto" w:fill="auto"/>
          </w:tcPr>
          <w:p w14:paraId="45C491C0" w14:textId="77777777" w:rsidR="001575C8" w:rsidRPr="002E32C4" w:rsidRDefault="001575C8" w:rsidP="00E8610E">
            <w:r w:rsidRPr="002E32C4">
              <w:t>Frequency range: 174-240MHz</w:t>
            </w:r>
          </w:p>
        </w:tc>
      </w:tr>
      <w:tr w:rsidR="001575C8" w:rsidRPr="002E32C4" w14:paraId="0F0BB28D" w14:textId="77777777" w:rsidTr="00E8610E">
        <w:tc>
          <w:tcPr>
            <w:tcW w:w="8208" w:type="dxa"/>
            <w:shd w:val="clear" w:color="auto" w:fill="auto"/>
          </w:tcPr>
          <w:p w14:paraId="3DAC1E1A"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3C266ED7" w14:textId="77777777" w:rsidTr="00E8610E">
        <w:tc>
          <w:tcPr>
            <w:tcW w:w="8208" w:type="dxa"/>
            <w:shd w:val="clear" w:color="auto" w:fill="auto"/>
          </w:tcPr>
          <w:p w14:paraId="4ECD7C4D" w14:textId="77777777" w:rsidR="001575C8" w:rsidRPr="002E32C4" w:rsidRDefault="001575C8" w:rsidP="00E8610E">
            <w:r w:rsidRPr="002E32C4">
              <w:t>Bandwidth: 1.54MHz</w:t>
            </w:r>
          </w:p>
        </w:tc>
      </w:tr>
      <w:tr w:rsidR="00366CEE" w:rsidRPr="002E32C4" w14:paraId="30A9386A" w14:textId="77777777" w:rsidTr="00E8610E">
        <w:tc>
          <w:tcPr>
            <w:tcW w:w="8208" w:type="dxa"/>
            <w:shd w:val="clear" w:color="auto" w:fill="auto"/>
          </w:tcPr>
          <w:p w14:paraId="63AE4C12" w14:textId="1CFC9335" w:rsidR="00366CEE" w:rsidRPr="002E32C4" w:rsidRDefault="00366CEE" w:rsidP="00366CEE">
            <w:r w:rsidRPr="002E32C4">
              <w:t>Temperature stability &lt;4kHz/K</w:t>
            </w:r>
          </w:p>
        </w:tc>
      </w:tr>
      <w:tr w:rsidR="00366CEE" w:rsidRPr="002E32C4" w14:paraId="532B869B" w14:textId="77777777" w:rsidTr="00E8610E">
        <w:tc>
          <w:tcPr>
            <w:tcW w:w="8208" w:type="dxa"/>
            <w:shd w:val="clear" w:color="auto" w:fill="auto"/>
          </w:tcPr>
          <w:p w14:paraId="2976F1EB" w14:textId="1F5435E5" w:rsidR="00366CEE" w:rsidRPr="002E32C4" w:rsidRDefault="00366CEE" w:rsidP="00366CEE">
            <w:r w:rsidRPr="002E32C4">
              <w:t>Return loss NB(RL) &gt;</w:t>
            </w:r>
            <w:r w:rsidR="00862FA9">
              <w:t xml:space="preserve"> </w:t>
            </w:r>
            <w:r w:rsidRPr="002E32C4">
              <w:t>26</w:t>
            </w:r>
            <w:r w:rsidR="00862FA9">
              <w:t xml:space="preserve"> </w:t>
            </w:r>
            <w:r w:rsidRPr="002E32C4">
              <w:t>dB</w:t>
            </w:r>
          </w:p>
        </w:tc>
      </w:tr>
      <w:tr w:rsidR="00366CEE" w:rsidRPr="002E32C4" w14:paraId="5D6F318C" w14:textId="77777777" w:rsidTr="00E8610E">
        <w:tc>
          <w:tcPr>
            <w:tcW w:w="8208" w:type="dxa"/>
            <w:shd w:val="clear" w:color="auto" w:fill="auto"/>
          </w:tcPr>
          <w:p w14:paraId="693CD2C8" w14:textId="3F905B14" w:rsidR="00366CEE" w:rsidRPr="002E32C4" w:rsidRDefault="00366CEE" w:rsidP="00366CEE">
            <w:r w:rsidRPr="002E32C4">
              <w:t xml:space="preserve">                   BB(RL) &gt;</w:t>
            </w:r>
            <w:r w:rsidR="00862FA9">
              <w:t xml:space="preserve"> </w:t>
            </w:r>
            <w:r w:rsidRPr="002E32C4">
              <w:t>2</w:t>
            </w:r>
            <w:r w:rsidR="00862FA9">
              <w:t>6</w:t>
            </w:r>
            <w:r w:rsidRPr="002E32C4">
              <w:t xml:space="preserve"> dB</w:t>
            </w:r>
          </w:p>
        </w:tc>
      </w:tr>
      <w:tr w:rsidR="00366CEE" w:rsidRPr="002E32C4" w14:paraId="0326EADE" w14:textId="77777777" w:rsidTr="00E8610E">
        <w:tc>
          <w:tcPr>
            <w:tcW w:w="8208" w:type="dxa"/>
            <w:shd w:val="clear" w:color="auto" w:fill="auto"/>
          </w:tcPr>
          <w:p w14:paraId="0DCCC179" w14:textId="20A8176C" w:rsidR="00366CEE" w:rsidRPr="002E32C4" w:rsidRDefault="00366CEE" w:rsidP="00366CEE">
            <w:r w:rsidRPr="002E32C4">
              <w:t>Isolation between inputs &gt; 30</w:t>
            </w:r>
            <w:r w:rsidR="00862FA9">
              <w:t xml:space="preserve"> </w:t>
            </w:r>
            <w:r w:rsidRPr="002E32C4">
              <w:t>dB</w:t>
            </w:r>
          </w:p>
        </w:tc>
      </w:tr>
      <w:tr w:rsidR="00366CEE" w:rsidRPr="002E32C4" w14:paraId="1A6E1213" w14:textId="77777777" w:rsidTr="00E8610E">
        <w:tc>
          <w:tcPr>
            <w:tcW w:w="8208" w:type="dxa"/>
            <w:shd w:val="clear" w:color="auto" w:fill="auto"/>
          </w:tcPr>
          <w:p w14:paraId="070D0B10" w14:textId="6B97426E" w:rsidR="00366CEE" w:rsidRPr="002E32C4" w:rsidRDefault="00366CEE" w:rsidP="00366CEE">
            <w:r w:rsidRPr="002E32C4">
              <w:t>Max NB input power</w:t>
            </w:r>
            <w:r w:rsidRPr="00325411">
              <w:t xml:space="preserve"> ≥</w:t>
            </w:r>
            <w:r w:rsidRPr="002E32C4">
              <w:t xml:space="preserve"> 600W rms</w:t>
            </w:r>
          </w:p>
        </w:tc>
      </w:tr>
      <w:tr w:rsidR="00366CEE" w:rsidRPr="002E32C4" w14:paraId="32080860" w14:textId="77777777" w:rsidTr="00E8610E">
        <w:tc>
          <w:tcPr>
            <w:tcW w:w="8208" w:type="dxa"/>
            <w:shd w:val="clear" w:color="auto" w:fill="auto"/>
          </w:tcPr>
          <w:p w14:paraId="0BB82249" w14:textId="24DC58A5" w:rsidR="00366CEE" w:rsidRPr="00325411" w:rsidRDefault="00366CEE" w:rsidP="00366CEE">
            <w:r w:rsidRPr="00325411">
              <w:t>Max antenna output power ≥ 4.5kW rms</w:t>
            </w:r>
          </w:p>
        </w:tc>
      </w:tr>
      <w:tr w:rsidR="00366CEE" w:rsidRPr="002E32C4" w14:paraId="29F986F2" w14:textId="77777777" w:rsidTr="00E8610E">
        <w:tc>
          <w:tcPr>
            <w:tcW w:w="8208" w:type="dxa"/>
            <w:shd w:val="clear" w:color="auto" w:fill="auto"/>
          </w:tcPr>
          <w:p w14:paraId="79360F65" w14:textId="34416DF6" w:rsidR="00366CEE" w:rsidRPr="00325411" w:rsidRDefault="00366CEE" w:rsidP="00366CEE">
            <w:r w:rsidRPr="00325411">
              <w:t>Max antenna output voltage ≥ 2kV</w:t>
            </w:r>
          </w:p>
        </w:tc>
      </w:tr>
      <w:tr w:rsidR="00366CEE" w:rsidRPr="002E32C4" w14:paraId="6D72396C" w14:textId="77777777" w:rsidTr="00E8610E">
        <w:tc>
          <w:tcPr>
            <w:tcW w:w="8208" w:type="dxa"/>
            <w:shd w:val="clear" w:color="auto" w:fill="auto"/>
          </w:tcPr>
          <w:p w14:paraId="64BACDB3" w14:textId="2BC87763" w:rsidR="00366CEE" w:rsidRPr="00325411" w:rsidRDefault="00366CEE" w:rsidP="00366CEE">
            <w:r w:rsidRPr="00325411">
              <w:t xml:space="preserve">NB insertion loss </w:t>
            </w:r>
            <w:proofErr w:type="spellStart"/>
            <w:r w:rsidRPr="00325411">
              <w:t>fo</w:t>
            </w:r>
            <w:proofErr w:type="spellEnd"/>
            <w:r w:rsidRPr="00325411">
              <w:t>: &lt; 1.7 dB ±0.05</w:t>
            </w:r>
            <w:r w:rsidR="00862FA9">
              <w:t xml:space="preserve"> </w:t>
            </w:r>
            <w:r w:rsidRPr="00325411">
              <w:t>dB</w:t>
            </w:r>
          </w:p>
        </w:tc>
      </w:tr>
      <w:tr w:rsidR="00366CEE" w:rsidRPr="002E32C4" w14:paraId="0ED523B8" w14:textId="77777777" w:rsidTr="00E8610E">
        <w:tc>
          <w:tcPr>
            <w:tcW w:w="8208" w:type="dxa"/>
            <w:shd w:val="clear" w:color="auto" w:fill="auto"/>
          </w:tcPr>
          <w:p w14:paraId="5211C591" w14:textId="4498CF28" w:rsidR="00366CEE" w:rsidRPr="00325411" w:rsidRDefault="00366CEE" w:rsidP="00366CEE">
            <w:r w:rsidRPr="00325411">
              <w:t xml:space="preserve">                            </w:t>
            </w:r>
            <w:proofErr w:type="spellStart"/>
            <w:r w:rsidRPr="00325411">
              <w:t>fo</w:t>
            </w:r>
            <w:proofErr w:type="spellEnd"/>
            <w:r w:rsidRPr="00325411">
              <w:t>: ±0.77MHz &lt; 3.6 dB ±0.5</w:t>
            </w:r>
            <w:r w:rsidR="00862FA9">
              <w:t xml:space="preserve"> </w:t>
            </w:r>
            <w:r w:rsidRPr="00325411">
              <w:t>dB</w:t>
            </w:r>
          </w:p>
        </w:tc>
      </w:tr>
      <w:tr w:rsidR="00366CEE" w:rsidRPr="002E32C4" w14:paraId="12C38824" w14:textId="77777777" w:rsidTr="00E8610E">
        <w:tc>
          <w:tcPr>
            <w:tcW w:w="8208" w:type="dxa"/>
            <w:shd w:val="clear" w:color="auto" w:fill="auto"/>
          </w:tcPr>
          <w:p w14:paraId="21C80DBB" w14:textId="3550023B" w:rsidR="00366CEE" w:rsidRPr="00325411" w:rsidRDefault="00366CEE" w:rsidP="00366CEE">
            <w:r w:rsidRPr="00325411">
              <w:t>BB insertion loss: &lt; 0.1 dB ±0.05</w:t>
            </w:r>
            <w:r w:rsidR="00862FA9">
              <w:t xml:space="preserve"> </w:t>
            </w:r>
            <w:r w:rsidRPr="00325411">
              <w:t>dB</w:t>
            </w:r>
          </w:p>
        </w:tc>
      </w:tr>
      <w:tr w:rsidR="00366CEE" w:rsidRPr="002E32C4" w14:paraId="31DBDA9C" w14:textId="77777777" w:rsidTr="00E8610E">
        <w:tc>
          <w:tcPr>
            <w:tcW w:w="8208" w:type="dxa"/>
            <w:shd w:val="clear" w:color="auto" w:fill="auto"/>
          </w:tcPr>
          <w:p w14:paraId="724A924F" w14:textId="6938BBA4" w:rsidR="00366CEE" w:rsidRPr="00325411" w:rsidRDefault="00366CEE" w:rsidP="00366CEE">
            <w:r w:rsidRPr="00325411">
              <w:t xml:space="preserve">Selectivity: </w:t>
            </w:r>
            <w:proofErr w:type="spellStart"/>
            <w:r w:rsidRPr="00325411">
              <w:t>fo</w:t>
            </w:r>
            <w:proofErr w:type="spellEnd"/>
            <w:r w:rsidRPr="00325411">
              <w:t xml:space="preserve"> ±0.97MHz ≥ 15 dB</w:t>
            </w:r>
          </w:p>
        </w:tc>
      </w:tr>
      <w:tr w:rsidR="00366CEE" w:rsidRPr="002E32C4" w14:paraId="70C3CE4C" w14:textId="77777777" w:rsidTr="00E8610E">
        <w:tc>
          <w:tcPr>
            <w:tcW w:w="8208" w:type="dxa"/>
            <w:shd w:val="clear" w:color="auto" w:fill="auto"/>
          </w:tcPr>
          <w:p w14:paraId="5A5E5A87" w14:textId="0E9E5F01" w:rsidR="00366CEE" w:rsidRPr="00325411" w:rsidRDefault="00366CEE" w:rsidP="00366CEE">
            <w:r w:rsidRPr="00325411">
              <w:t xml:space="preserve">                  </w:t>
            </w:r>
            <w:proofErr w:type="spellStart"/>
            <w:r w:rsidRPr="00325411">
              <w:t>fo</w:t>
            </w:r>
            <w:proofErr w:type="spellEnd"/>
            <w:r w:rsidRPr="00325411">
              <w:t xml:space="preserve"> ±1.75MHz ≥ 45 dB</w:t>
            </w:r>
          </w:p>
        </w:tc>
      </w:tr>
      <w:tr w:rsidR="00366CEE" w:rsidRPr="002E32C4" w14:paraId="5B398192" w14:textId="77777777" w:rsidTr="00E8610E">
        <w:tc>
          <w:tcPr>
            <w:tcW w:w="8208" w:type="dxa"/>
            <w:shd w:val="clear" w:color="auto" w:fill="auto"/>
          </w:tcPr>
          <w:p w14:paraId="22CE30F9" w14:textId="6CAF7124" w:rsidR="00366CEE" w:rsidRPr="00325411" w:rsidRDefault="00366CEE" w:rsidP="00366CEE">
            <w:r w:rsidRPr="00325411">
              <w:t xml:space="preserve">                  </w:t>
            </w:r>
            <w:proofErr w:type="spellStart"/>
            <w:r w:rsidRPr="00325411">
              <w:t>fo</w:t>
            </w:r>
            <w:proofErr w:type="spellEnd"/>
            <w:r w:rsidRPr="00325411">
              <w:t xml:space="preserve"> ±2.2MHz ≥ 48 dB</w:t>
            </w:r>
          </w:p>
        </w:tc>
      </w:tr>
      <w:tr w:rsidR="00366CEE" w:rsidRPr="002E32C4" w14:paraId="70E84EA0" w14:textId="77777777" w:rsidTr="00E8610E">
        <w:tc>
          <w:tcPr>
            <w:tcW w:w="8208" w:type="dxa"/>
            <w:shd w:val="clear" w:color="auto" w:fill="auto"/>
          </w:tcPr>
          <w:p w14:paraId="482C91F5" w14:textId="219472BB" w:rsidR="00366CEE" w:rsidRPr="00325411" w:rsidRDefault="00366CEE" w:rsidP="00366CEE">
            <w:r w:rsidRPr="00325411">
              <w:t xml:space="preserve">                  </w:t>
            </w:r>
            <w:proofErr w:type="spellStart"/>
            <w:r w:rsidRPr="00325411">
              <w:t>fo</w:t>
            </w:r>
            <w:proofErr w:type="spellEnd"/>
            <w:r w:rsidRPr="00325411">
              <w:t xml:space="preserve"> ±3.0MHz ≥ 55 dB</w:t>
            </w:r>
          </w:p>
        </w:tc>
      </w:tr>
      <w:tr w:rsidR="00366CEE" w:rsidRPr="002E32C4" w14:paraId="4B9A3B20" w14:textId="77777777" w:rsidTr="00E8610E">
        <w:tc>
          <w:tcPr>
            <w:tcW w:w="8208" w:type="dxa"/>
            <w:shd w:val="clear" w:color="auto" w:fill="auto"/>
          </w:tcPr>
          <w:p w14:paraId="1B1D3C2D" w14:textId="77777777" w:rsidR="00366CEE" w:rsidRPr="00325411" w:rsidRDefault="00366CEE" w:rsidP="00366CEE">
            <w:r w:rsidRPr="00325411">
              <w:t>Harmonic attenuation ≥ 50 dB; up to 500MHz</w:t>
            </w:r>
          </w:p>
        </w:tc>
      </w:tr>
      <w:tr w:rsidR="00366CEE" w:rsidRPr="002E32C4" w14:paraId="4F19FA7A" w14:textId="77777777" w:rsidTr="00E8610E">
        <w:tc>
          <w:tcPr>
            <w:tcW w:w="8208" w:type="dxa"/>
            <w:shd w:val="clear" w:color="auto" w:fill="auto"/>
          </w:tcPr>
          <w:p w14:paraId="76DB1DFA" w14:textId="77777777" w:rsidR="00366CEE" w:rsidRPr="00325411" w:rsidRDefault="00366CEE" w:rsidP="00366CEE">
            <w:r w:rsidRPr="00325411">
              <w:t>Group delay &lt; 1000ns</w:t>
            </w:r>
          </w:p>
        </w:tc>
      </w:tr>
      <w:tr w:rsidR="00366CEE" w:rsidRPr="002E32C4" w14:paraId="6565438B" w14:textId="77777777" w:rsidTr="00E8610E">
        <w:tc>
          <w:tcPr>
            <w:tcW w:w="8208" w:type="dxa"/>
            <w:shd w:val="clear" w:color="auto" w:fill="auto"/>
          </w:tcPr>
          <w:p w14:paraId="32AB017F" w14:textId="77777777" w:rsidR="00366CEE" w:rsidRPr="00325411" w:rsidRDefault="00366CEE" w:rsidP="00366CEE">
            <w:r w:rsidRPr="00325411">
              <w:t>Connectors: - NB input: DIN 7/16 female</w:t>
            </w:r>
          </w:p>
        </w:tc>
      </w:tr>
      <w:tr w:rsidR="00366CEE" w:rsidRPr="002E32C4" w14:paraId="571ECC7E" w14:textId="77777777" w:rsidTr="00E8610E">
        <w:tc>
          <w:tcPr>
            <w:tcW w:w="8208" w:type="dxa"/>
            <w:shd w:val="clear" w:color="auto" w:fill="auto"/>
          </w:tcPr>
          <w:p w14:paraId="78DD269A" w14:textId="77777777" w:rsidR="00366CEE" w:rsidRPr="00325411" w:rsidRDefault="00366CEE" w:rsidP="00366CEE">
            <w:r w:rsidRPr="00325411">
              <w:t xml:space="preserve">                    - BB input: DIN 7/16 female</w:t>
            </w:r>
          </w:p>
        </w:tc>
      </w:tr>
      <w:tr w:rsidR="00366CEE" w:rsidRPr="002E32C4" w14:paraId="04EC600E" w14:textId="77777777" w:rsidTr="00E8610E">
        <w:tc>
          <w:tcPr>
            <w:tcW w:w="8208" w:type="dxa"/>
            <w:tcBorders>
              <w:bottom w:val="double" w:sz="4" w:space="0" w:color="auto"/>
            </w:tcBorders>
            <w:shd w:val="clear" w:color="auto" w:fill="auto"/>
          </w:tcPr>
          <w:p w14:paraId="5397E300" w14:textId="77777777" w:rsidR="00366CEE" w:rsidRPr="00325411" w:rsidRDefault="00366CEE" w:rsidP="00366CEE">
            <w:r w:rsidRPr="00325411">
              <w:t xml:space="preserve">                    - antenna output: DIN 7/16 female</w:t>
            </w:r>
          </w:p>
        </w:tc>
      </w:tr>
    </w:tbl>
    <w:p w14:paraId="7B2D9F85" w14:textId="77777777" w:rsidR="001575C8" w:rsidRPr="002E32C4" w:rsidRDefault="001575C8" w:rsidP="001575C8">
      <w:pPr>
        <w:ind w:left="360"/>
        <w:jc w:val="center"/>
        <w:rPr>
          <w:sz w:val="16"/>
          <w:szCs w:val="16"/>
        </w:rPr>
      </w:pPr>
    </w:p>
    <w:p w14:paraId="204DB87D" w14:textId="77777777" w:rsidR="001575C8" w:rsidRPr="002E32C4" w:rsidRDefault="001575C8" w:rsidP="00767E80">
      <w:pPr>
        <w:pStyle w:val="Heading3"/>
        <w:numPr>
          <w:ilvl w:val="0"/>
          <w:numId w:val="33"/>
        </w:numPr>
        <w:rPr>
          <w:bCs/>
          <w:noProof w:val="0"/>
        </w:rPr>
      </w:pPr>
      <w:bookmarkStart w:id="29" w:name="_Toc170129343"/>
      <w:bookmarkStart w:id="30" w:name="_Toc171058887"/>
      <w:r w:rsidRPr="002E32C4">
        <w:rPr>
          <w:noProof w:val="0"/>
        </w:rPr>
        <w:t xml:space="preserve">Locations: Krim, </w:t>
      </w:r>
      <w:proofErr w:type="spellStart"/>
      <w:r w:rsidRPr="002E32C4">
        <w:rPr>
          <w:noProof w:val="0"/>
        </w:rPr>
        <w:t>Slavnik</w:t>
      </w:r>
      <w:proofErr w:type="spellEnd"/>
      <w:r w:rsidRPr="002E32C4">
        <w:rPr>
          <w:noProof w:val="0"/>
        </w:rPr>
        <w:t xml:space="preserve">, </w:t>
      </w:r>
      <w:proofErr w:type="spellStart"/>
      <w:r w:rsidRPr="002E32C4">
        <w:rPr>
          <w:noProof w:val="0"/>
        </w:rPr>
        <w:t>Tinjan</w:t>
      </w:r>
      <w:proofErr w:type="spellEnd"/>
      <w:r w:rsidRPr="002E32C4">
        <w:rPr>
          <w:noProof w:val="0"/>
        </w:rPr>
        <w:t>:</w:t>
      </w:r>
      <w:bookmarkEnd w:id="29"/>
      <w:bookmarkEnd w:id="30"/>
    </w:p>
    <w:p w14:paraId="60AB60F6" w14:textId="77777777" w:rsidR="001575C8" w:rsidRPr="002E32C4" w:rsidRDefault="001575C8" w:rsidP="00157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69B9BE0E" w14:textId="77777777" w:rsidTr="00E8610E">
        <w:tc>
          <w:tcPr>
            <w:tcW w:w="8208" w:type="dxa"/>
            <w:tcBorders>
              <w:bottom w:val="double" w:sz="4" w:space="0" w:color="auto"/>
            </w:tcBorders>
            <w:shd w:val="clear" w:color="auto" w:fill="E6E6E6"/>
          </w:tcPr>
          <w:p w14:paraId="29B39722" w14:textId="77777777" w:rsidR="001575C8" w:rsidRPr="002E32C4" w:rsidRDefault="001575C8" w:rsidP="00E8610E">
            <w:pPr>
              <w:jc w:val="left"/>
              <w:rPr>
                <w:b/>
              </w:rPr>
            </w:pPr>
            <w:r w:rsidRPr="002E32C4">
              <w:rPr>
                <w:b/>
              </w:rPr>
              <w:t>CIB type combiner</w:t>
            </w:r>
          </w:p>
        </w:tc>
      </w:tr>
      <w:tr w:rsidR="001575C8" w:rsidRPr="002E32C4" w14:paraId="0E334770" w14:textId="77777777" w:rsidTr="00E8610E">
        <w:tc>
          <w:tcPr>
            <w:tcW w:w="8208" w:type="dxa"/>
            <w:tcBorders>
              <w:top w:val="double" w:sz="4" w:space="0" w:color="auto"/>
            </w:tcBorders>
            <w:shd w:val="clear" w:color="auto" w:fill="auto"/>
          </w:tcPr>
          <w:p w14:paraId="15BCFC99" w14:textId="77777777" w:rsidR="001575C8" w:rsidRPr="002E32C4" w:rsidRDefault="001575C8" w:rsidP="00E8610E">
            <w:r w:rsidRPr="002E32C4">
              <w:t>Frequency range: 174-240MHz</w:t>
            </w:r>
          </w:p>
        </w:tc>
      </w:tr>
      <w:tr w:rsidR="001575C8" w:rsidRPr="002E32C4" w14:paraId="4E499A2A" w14:textId="77777777" w:rsidTr="00E8610E">
        <w:tc>
          <w:tcPr>
            <w:tcW w:w="8208" w:type="dxa"/>
            <w:shd w:val="clear" w:color="auto" w:fill="auto"/>
          </w:tcPr>
          <w:p w14:paraId="60483C99"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7DC542D4" w14:textId="77777777" w:rsidTr="00E8610E">
        <w:tc>
          <w:tcPr>
            <w:tcW w:w="8208" w:type="dxa"/>
            <w:shd w:val="clear" w:color="auto" w:fill="auto"/>
          </w:tcPr>
          <w:p w14:paraId="78AC1C44" w14:textId="77777777" w:rsidR="001575C8" w:rsidRPr="002E32C4" w:rsidRDefault="001575C8" w:rsidP="00E8610E">
            <w:r w:rsidRPr="002E32C4">
              <w:t>Bandwidth: 1.54MHz</w:t>
            </w:r>
          </w:p>
        </w:tc>
      </w:tr>
      <w:tr w:rsidR="001575C8" w:rsidRPr="002E32C4" w14:paraId="3CC4B507" w14:textId="77777777" w:rsidTr="00E8610E">
        <w:tc>
          <w:tcPr>
            <w:tcW w:w="8208" w:type="dxa"/>
            <w:shd w:val="clear" w:color="auto" w:fill="auto"/>
          </w:tcPr>
          <w:p w14:paraId="13A1AF09" w14:textId="562E5ECF" w:rsidR="001575C8" w:rsidRPr="002E32C4" w:rsidRDefault="001575C8" w:rsidP="00E8610E">
            <w:r w:rsidRPr="002E32C4">
              <w:t>Temperature stability &lt;1kHz/K</w:t>
            </w:r>
          </w:p>
        </w:tc>
      </w:tr>
      <w:tr w:rsidR="001575C8" w:rsidRPr="002E32C4" w14:paraId="76C475C9" w14:textId="77777777" w:rsidTr="00E8610E">
        <w:tc>
          <w:tcPr>
            <w:tcW w:w="8208" w:type="dxa"/>
            <w:shd w:val="clear" w:color="auto" w:fill="auto"/>
          </w:tcPr>
          <w:p w14:paraId="61618F54" w14:textId="3A125F80" w:rsidR="001575C8" w:rsidRPr="002E32C4" w:rsidRDefault="001575C8" w:rsidP="00E8610E">
            <w:r w:rsidRPr="002E32C4">
              <w:t>Return loss NB(RL) &gt;</w:t>
            </w:r>
            <w:r w:rsidR="00713D17">
              <w:t xml:space="preserve"> </w:t>
            </w:r>
            <w:r w:rsidRPr="002E32C4">
              <w:t>26dB</w:t>
            </w:r>
          </w:p>
        </w:tc>
      </w:tr>
      <w:tr w:rsidR="001575C8" w:rsidRPr="002E32C4" w14:paraId="72EF7F6C" w14:textId="77777777" w:rsidTr="00E8610E">
        <w:tc>
          <w:tcPr>
            <w:tcW w:w="8208" w:type="dxa"/>
            <w:shd w:val="clear" w:color="auto" w:fill="auto"/>
          </w:tcPr>
          <w:p w14:paraId="69E78BEA" w14:textId="6966B075" w:rsidR="001575C8" w:rsidRPr="002E32C4" w:rsidRDefault="001575C8" w:rsidP="00E8610E">
            <w:r w:rsidRPr="002E32C4">
              <w:t xml:space="preserve">                    BB(RL) &gt;</w:t>
            </w:r>
            <w:r w:rsidR="00713D17">
              <w:t xml:space="preserve"> </w:t>
            </w:r>
            <w:r w:rsidRPr="002E32C4">
              <w:t>2</w:t>
            </w:r>
            <w:r w:rsidR="00713D17">
              <w:t>6</w:t>
            </w:r>
            <w:r w:rsidRPr="002E32C4">
              <w:t xml:space="preserve"> dB</w:t>
            </w:r>
          </w:p>
        </w:tc>
      </w:tr>
      <w:tr w:rsidR="001575C8" w:rsidRPr="002E32C4" w14:paraId="1A11FDEB" w14:textId="77777777" w:rsidTr="00E8610E">
        <w:tc>
          <w:tcPr>
            <w:tcW w:w="8208" w:type="dxa"/>
            <w:shd w:val="clear" w:color="auto" w:fill="auto"/>
          </w:tcPr>
          <w:p w14:paraId="68F85642" w14:textId="4BF80F87" w:rsidR="001575C8" w:rsidRPr="002E32C4" w:rsidRDefault="001575C8" w:rsidP="00E8610E">
            <w:r w:rsidRPr="002E32C4">
              <w:t>Isolation between inputs &gt; 30</w:t>
            </w:r>
            <w:r w:rsidR="00713D17">
              <w:t xml:space="preserve"> </w:t>
            </w:r>
            <w:r w:rsidRPr="002E32C4">
              <w:t>dB</w:t>
            </w:r>
          </w:p>
        </w:tc>
      </w:tr>
      <w:tr w:rsidR="001575C8" w:rsidRPr="002E32C4" w14:paraId="1A7F25EA" w14:textId="77777777" w:rsidTr="00E8610E">
        <w:tc>
          <w:tcPr>
            <w:tcW w:w="8208" w:type="dxa"/>
            <w:shd w:val="clear" w:color="auto" w:fill="auto"/>
          </w:tcPr>
          <w:p w14:paraId="3F46CEFA" w14:textId="06789BAB" w:rsidR="001575C8" w:rsidRPr="002E32C4" w:rsidRDefault="001575C8" w:rsidP="00E8610E">
            <w:r w:rsidRPr="002E32C4">
              <w:t>Max NB input power ≥ 1.1kW rms</w:t>
            </w:r>
          </w:p>
        </w:tc>
      </w:tr>
      <w:tr w:rsidR="001575C8" w:rsidRPr="002E32C4" w14:paraId="598B89A8" w14:textId="77777777" w:rsidTr="00E8610E">
        <w:tc>
          <w:tcPr>
            <w:tcW w:w="8208" w:type="dxa"/>
            <w:shd w:val="clear" w:color="auto" w:fill="auto"/>
          </w:tcPr>
          <w:p w14:paraId="1ADE345D" w14:textId="5BF898A1" w:rsidR="001575C8" w:rsidRPr="002E32C4" w:rsidRDefault="001575C8" w:rsidP="00E8610E">
            <w:r w:rsidRPr="002E32C4">
              <w:t>Max antenna output power ≥ 4.6kW rms</w:t>
            </w:r>
          </w:p>
        </w:tc>
      </w:tr>
      <w:tr w:rsidR="001575C8" w:rsidRPr="002E32C4" w14:paraId="2A0873FB" w14:textId="77777777" w:rsidTr="00E8610E">
        <w:tc>
          <w:tcPr>
            <w:tcW w:w="8208" w:type="dxa"/>
            <w:shd w:val="clear" w:color="auto" w:fill="auto"/>
          </w:tcPr>
          <w:p w14:paraId="592CE2DF" w14:textId="5A85459F" w:rsidR="001575C8" w:rsidRPr="002E32C4" w:rsidRDefault="001575C8" w:rsidP="00E8610E">
            <w:r w:rsidRPr="002E32C4">
              <w:t>Max antenna output voltag</w:t>
            </w:r>
            <w:r w:rsidR="00FA00A1">
              <w:t>e</w:t>
            </w:r>
            <w:r w:rsidRPr="002E32C4">
              <w:t xml:space="preserve"> ≥ 3kV</w:t>
            </w:r>
          </w:p>
        </w:tc>
      </w:tr>
      <w:tr w:rsidR="001575C8" w:rsidRPr="002E32C4" w14:paraId="04A49D35" w14:textId="77777777" w:rsidTr="00E8610E">
        <w:tc>
          <w:tcPr>
            <w:tcW w:w="8208" w:type="dxa"/>
            <w:shd w:val="clear" w:color="auto" w:fill="auto"/>
          </w:tcPr>
          <w:p w14:paraId="21563E66" w14:textId="5EC8EBE2" w:rsidR="001575C8" w:rsidRPr="002E32C4" w:rsidRDefault="001575C8" w:rsidP="00E8610E">
            <w:r w:rsidRPr="002E32C4">
              <w:t xml:space="preserve">NB insertion loss </w:t>
            </w:r>
            <w:proofErr w:type="spellStart"/>
            <w:r w:rsidRPr="002E32C4">
              <w:t>fo</w:t>
            </w:r>
            <w:proofErr w:type="spellEnd"/>
            <w:r w:rsidRPr="002E32C4">
              <w:t>: &lt; 1 dB ±0.05</w:t>
            </w:r>
            <w:r w:rsidR="00713D17">
              <w:t xml:space="preserve"> </w:t>
            </w:r>
            <w:r w:rsidRPr="002E32C4">
              <w:t>dB</w:t>
            </w:r>
          </w:p>
        </w:tc>
      </w:tr>
      <w:tr w:rsidR="001575C8" w:rsidRPr="002E32C4" w14:paraId="54C0B2BB" w14:textId="77777777" w:rsidTr="00E8610E">
        <w:tc>
          <w:tcPr>
            <w:tcW w:w="8208" w:type="dxa"/>
            <w:shd w:val="clear" w:color="auto" w:fill="auto"/>
          </w:tcPr>
          <w:p w14:paraId="3A2FBF0A" w14:textId="5D0E1810" w:rsidR="001575C8" w:rsidRPr="002E32C4" w:rsidRDefault="001575C8" w:rsidP="00E8610E">
            <w:r w:rsidRPr="002E32C4">
              <w:t xml:space="preserve">                            </w:t>
            </w:r>
            <w:proofErr w:type="spellStart"/>
            <w:r w:rsidRPr="002E32C4">
              <w:t>fo</w:t>
            </w:r>
            <w:proofErr w:type="spellEnd"/>
            <w:r w:rsidRPr="002E32C4">
              <w:t xml:space="preserve"> ±0.77MHz &lt; 2.4 dB ±0.5</w:t>
            </w:r>
            <w:r w:rsidR="00713D17">
              <w:t xml:space="preserve"> </w:t>
            </w:r>
            <w:r w:rsidRPr="002E32C4">
              <w:t>dB</w:t>
            </w:r>
          </w:p>
        </w:tc>
      </w:tr>
      <w:tr w:rsidR="001575C8" w:rsidRPr="002E32C4" w14:paraId="27D31718" w14:textId="77777777" w:rsidTr="00E8610E">
        <w:tc>
          <w:tcPr>
            <w:tcW w:w="8208" w:type="dxa"/>
            <w:shd w:val="clear" w:color="auto" w:fill="auto"/>
          </w:tcPr>
          <w:p w14:paraId="7F959070" w14:textId="00BE0B49" w:rsidR="001575C8" w:rsidRPr="002E32C4" w:rsidRDefault="001575C8" w:rsidP="00E8610E">
            <w:r w:rsidRPr="002E32C4">
              <w:t>BB insertion loss: &lt; 0.1 dB ±0.05</w:t>
            </w:r>
            <w:r w:rsidR="00713D17">
              <w:t xml:space="preserve"> </w:t>
            </w:r>
            <w:r w:rsidRPr="002E32C4">
              <w:t>dB</w:t>
            </w:r>
          </w:p>
        </w:tc>
      </w:tr>
      <w:tr w:rsidR="001575C8" w:rsidRPr="002E32C4" w14:paraId="23785E63" w14:textId="77777777" w:rsidTr="00E8610E">
        <w:tc>
          <w:tcPr>
            <w:tcW w:w="8208" w:type="dxa"/>
            <w:shd w:val="clear" w:color="auto" w:fill="auto"/>
          </w:tcPr>
          <w:p w14:paraId="6829B7AD" w14:textId="0052FBF1"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65677C2F" w14:textId="77777777" w:rsidTr="00E8610E">
        <w:tc>
          <w:tcPr>
            <w:tcW w:w="8208" w:type="dxa"/>
            <w:shd w:val="clear" w:color="auto" w:fill="auto"/>
          </w:tcPr>
          <w:p w14:paraId="5BC9BD13" w14:textId="0A97F2FE"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7091F5B5" w14:textId="77777777" w:rsidTr="00E8610E">
        <w:tc>
          <w:tcPr>
            <w:tcW w:w="8208" w:type="dxa"/>
            <w:shd w:val="clear" w:color="auto" w:fill="auto"/>
          </w:tcPr>
          <w:p w14:paraId="4E1401B2" w14:textId="0251B4B9"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5C6BEDAA" w14:textId="77777777" w:rsidTr="00E8610E">
        <w:tc>
          <w:tcPr>
            <w:tcW w:w="8208" w:type="dxa"/>
            <w:shd w:val="clear" w:color="auto" w:fill="auto"/>
          </w:tcPr>
          <w:p w14:paraId="2A8C1E1C" w14:textId="138ED2C6"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3B8ACA92" w14:textId="77777777" w:rsidTr="00E8610E">
        <w:tc>
          <w:tcPr>
            <w:tcW w:w="8208" w:type="dxa"/>
            <w:shd w:val="clear" w:color="auto" w:fill="auto"/>
          </w:tcPr>
          <w:p w14:paraId="33897643" w14:textId="77777777" w:rsidR="001575C8" w:rsidRPr="002E32C4" w:rsidRDefault="001575C8" w:rsidP="00E8610E">
            <w:r w:rsidRPr="002E32C4">
              <w:t xml:space="preserve">Harmonic attenuation ≥ 50 dB; up to </w:t>
            </w:r>
            <w:r w:rsidRPr="009074EA">
              <w:t>500MHz</w:t>
            </w:r>
          </w:p>
        </w:tc>
      </w:tr>
      <w:tr w:rsidR="001575C8" w:rsidRPr="002E32C4" w14:paraId="0C434CC0" w14:textId="77777777" w:rsidTr="00E8610E">
        <w:tc>
          <w:tcPr>
            <w:tcW w:w="8208" w:type="dxa"/>
            <w:shd w:val="clear" w:color="auto" w:fill="auto"/>
          </w:tcPr>
          <w:p w14:paraId="568A21E6" w14:textId="77777777" w:rsidR="001575C8" w:rsidRPr="002E32C4" w:rsidRDefault="001575C8" w:rsidP="00E8610E">
            <w:r w:rsidRPr="002E32C4">
              <w:t>Group delay &lt; 1000ns</w:t>
            </w:r>
          </w:p>
        </w:tc>
      </w:tr>
      <w:tr w:rsidR="001575C8" w:rsidRPr="002E32C4" w14:paraId="23DB9195" w14:textId="77777777" w:rsidTr="00E8610E">
        <w:tc>
          <w:tcPr>
            <w:tcW w:w="8208" w:type="dxa"/>
            <w:shd w:val="clear" w:color="auto" w:fill="auto"/>
          </w:tcPr>
          <w:p w14:paraId="0CE40D36" w14:textId="77777777" w:rsidR="001575C8" w:rsidRPr="002E32C4" w:rsidRDefault="001575C8" w:rsidP="00E8610E">
            <w:r w:rsidRPr="002E32C4">
              <w:t>Connectors: - NB input: EIA 7/8'' female</w:t>
            </w:r>
          </w:p>
        </w:tc>
      </w:tr>
      <w:tr w:rsidR="001575C8" w:rsidRPr="002E32C4" w14:paraId="1D1F700A" w14:textId="77777777" w:rsidTr="00E8610E">
        <w:tc>
          <w:tcPr>
            <w:tcW w:w="8208" w:type="dxa"/>
            <w:shd w:val="clear" w:color="auto" w:fill="auto"/>
          </w:tcPr>
          <w:p w14:paraId="396CC71D" w14:textId="77777777" w:rsidR="001575C8" w:rsidRPr="002E32C4" w:rsidRDefault="001575C8" w:rsidP="00E8610E">
            <w:r w:rsidRPr="002E32C4">
              <w:t xml:space="preserve">                    - BB input: EIA 7/8'' female</w:t>
            </w:r>
          </w:p>
        </w:tc>
      </w:tr>
      <w:tr w:rsidR="001575C8" w:rsidRPr="002E32C4" w14:paraId="30C83CB6" w14:textId="77777777" w:rsidTr="00E8610E">
        <w:tc>
          <w:tcPr>
            <w:tcW w:w="8208" w:type="dxa"/>
            <w:shd w:val="clear" w:color="auto" w:fill="auto"/>
          </w:tcPr>
          <w:p w14:paraId="5A19F491" w14:textId="77777777" w:rsidR="001575C8" w:rsidRPr="002E32C4" w:rsidRDefault="001575C8" w:rsidP="00E8610E">
            <w:r w:rsidRPr="002E32C4">
              <w:t xml:space="preserve">                    - antenna output: EIA 7/8'' female</w:t>
            </w:r>
          </w:p>
        </w:tc>
      </w:tr>
    </w:tbl>
    <w:p w14:paraId="0CCDEA63" w14:textId="77777777" w:rsidR="001575C8" w:rsidRPr="002E32C4" w:rsidRDefault="001575C8" w:rsidP="001575C8">
      <w:pPr>
        <w:rPr>
          <w:sz w:val="16"/>
          <w:szCs w:val="16"/>
        </w:rPr>
      </w:pPr>
    </w:p>
    <w:p w14:paraId="52A58A64" w14:textId="77777777" w:rsidR="001575C8" w:rsidRPr="002E32C4" w:rsidRDefault="001575C8" w:rsidP="001575C8">
      <w:pPr>
        <w:rPr>
          <w:sz w:val="16"/>
          <w:szCs w:val="16"/>
        </w:rPr>
      </w:pPr>
    </w:p>
    <w:p w14:paraId="33BB0189" w14:textId="77777777" w:rsidR="001575C8" w:rsidRPr="002E32C4" w:rsidRDefault="001575C8" w:rsidP="001575C8">
      <w:pPr>
        <w:rPr>
          <w:sz w:val="16"/>
          <w:szCs w:val="16"/>
        </w:rPr>
      </w:pPr>
    </w:p>
    <w:p w14:paraId="2836AB21" w14:textId="77777777" w:rsidR="001575C8" w:rsidRPr="002E32C4" w:rsidRDefault="001575C8" w:rsidP="001575C8">
      <w:pPr>
        <w:rPr>
          <w:sz w:val="16"/>
          <w:szCs w:val="16"/>
        </w:rPr>
      </w:pPr>
    </w:p>
    <w:p w14:paraId="544FD9F8" w14:textId="77777777" w:rsidR="001575C8" w:rsidRPr="002E32C4" w:rsidRDefault="001575C8" w:rsidP="001575C8">
      <w:pPr>
        <w:rPr>
          <w:sz w:val="16"/>
          <w:szCs w:val="16"/>
        </w:rPr>
      </w:pPr>
    </w:p>
    <w:p w14:paraId="1669D5CA" w14:textId="77777777" w:rsidR="001575C8" w:rsidRPr="002E32C4" w:rsidRDefault="001575C8" w:rsidP="001575C8">
      <w:pPr>
        <w:rPr>
          <w:sz w:val="16"/>
          <w:szCs w:val="16"/>
        </w:rPr>
      </w:pPr>
    </w:p>
    <w:p w14:paraId="753B5FED" w14:textId="77777777" w:rsidR="001575C8" w:rsidRPr="002E32C4" w:rsidRDefault="001575C8" w:rsidP="006D6398">
      <w:pPr>
        <w:pStyle w:val="ListParagraph"/>
        <w:numPr>
          <w:ilvl w:val="0"/>
          <w:numId w:val="33"/>
        </w:numPr>
        <w:rPr>
          <w:b/>
          <w:bCs/>
          <w:szCs w:val="20"/>
        </w:rPr>
      </w:pPr>
      <w:r w:rsidRPr="002E32C4">
        <w:rPr>
          <w:b/>
          <w:bCs/>
          <w:szCs w:val="20"/>
        </w:rPr>
        <w:br w:type="page"/>
      </w:r>
      <w:r w:rsidRPr="002E32C4">
        <w:rPr>
          <w:b/>
          <w:szCs w:val="20"/>
        </w:rPr>
        <w:lastRenderedPageBreak/>
        <w:t xml:space="preserve">Locations: </w:t>
      </w:r>
      <w:proofErr w:type="spellStart"/>
      <w:r w:rsidRPr="002E32C4">
        <w:rPr>
          <w:b/>
          <w:szCs w:val="20"/>
        </w:rPr>
        <w:t>Boč</w:t>
      </w:r>
      <w:proofErr w:type="spellEnd"/>
      <w:r w:rsidRPr="002E32C4">
        <w:rPr>
          <w:b/>
          <w:szCs w:val="20"/>
        </w:rPr>
        <w:t xml:space="preserve">, Kuk, Kum, Ljubljana, </w:t>
      </w:r>
      <w:proofErr w:type="spellStart"/>
      <w:r w:rsidRPr="002E32C4">
        <w:rPr>
          <w:b/>
          <w:szCs w:val="20"/>
        </w:rPr>
        <w:t>Skalnica</w:t>
      </w:r>
      <w:proofErr w:type="spellEnd"/>
      <w:r w:rsidRPr="002E32C4">
        <w:rPr>
          <w:b/>
          <w:bCs/>
          <w:szCs w:val="20"/>
        </w:rPr>
        <w:t xml:space="preserve">, </w:t>
      </w:r>
      <w:proofErr w:type="spellStart"/>
      <w:r w:rsidRPr="002E32C4">
        <w:rPr>
          <w:b/>
          <w:bCs/>
          <w:szCs w:val="20"/>
        </w:rPr>
        <w:t>Trdinov</w:t>
      </w:r>
      <w:proofErr w:type="spellEnd"/>
      <w:r w:rsidRPr="002E32C4">
        <w:rPr>
          <w:b/>
          <w:bCs/>
          <w:szCs w:val="20"/>
        </w:rPr>
        <w:t xml:space="preserve"> vrh: </w:t>
      </w:r>
    </w:p>
    <w:p w14:paraId="01DBF41F" w14:textId="77777777" w:rsidR="001575C8" w:rsidRPr="002E32C4" w:rsidRDefault="001575C8" w:rsidP="001575C8">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6A061D31" w14:textId="77777777" w:rsidTr="00E8610E">
        <w:tc>
          <w:tcPr>
            <w:tcW w:w="8208" w:type="dxa"/>
            <w:tcBorders>
              <w:bottom w:val="double" w:sz="4" w:space="0" w:color="auto"/>
            </w:tcBorders>
            <w:shd w:val="clear" w:color="auto" w:fill="E6E6E6"/>
          </w:tcPr>
          <w:p w14:paraId="6E3107D3" w14:textId="77777777" w:rsidR="001575C8" w:rsidRPr="002E32C4" w:rsidRDefault="001575C8" w:rsidP="00E8610E">
            <w:pPr>
              <w:jc w:val="left"/>
              <w:rPr>
                <w:b/>
              </w:rPr>
            </w:pPr>
            <w:r w:rsidRPr="002E32C4">
              <w:rPr>
                <w:b/>
              </w:rPr>
              <w:t>CIB type combiner</w:t>
            </w:r>
          </w:p>
        </w:tc>
      </w:tr>
      <w:tr w:rsidR="001575C8" w:rsidRPr="002E32C4" w14:paraId="59F08978" w14:textId="77777777" w:rsidTr="00E8610E">
        <w:tc>
          <w:tcPr>
            <w:tcW w:w="8208" w:type="dxa"/>
            <w:tcBorders>
              <w:top w:val="double" w:sz="4" w:space="0" w:color="auto"/>
            </w:tcBorders>
            <w:shd w:val="clear" w:color="auto" w:fill="auto"/>
          </w:tcPr>
          <w:p w14:paraId="079AD52B" w14:textId="77777777" w:rsidR="001575C8" w:rsidRPr="002E32C4" w:rsidRDefault="001575C8" w:rsidP="00E8610E">
            <w:r w:rsidRPr="002E32C4">
              <w:t>Frequency range: 174-240MHz</w:t>
            </w:r>
          </w:p>
        </w:tc>
      </w:tr>
      <w:tr w:rsidR="001575C8" w:rsidRPr="002E32C4" w14:paraId="72B5E894" w14:textId="77777777" w:rsidTr="00E8610E">
        <w:tc>
          <w:tcPr>
            <w:tcW w:w="8208" w:type="dxa"/>
            <w:shd w:val="clear" w:color="auto" w:fill="auto"/>
          </w:tcPr>
          <w:p w14:paraId="7BD698EE"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25917388" w14:textId="77777777" w:rsidTr="00E8610E">
        <w:tc>
          <w:tcPr>
            <w:tcW w:w="8208" w:type="dxa"/>
            <w:shd w:val="clear" w:color="auto" w:fill="auto"/>
          </w:tcPr>
          <w:p w14:paraId="47A87B5D" w14:textId="77777777" w:rsidR="001575C8" w:rsidRPr="002E32C4" w:rsidRDefault="001575C8" w:rsidP="00E8610E">
            <w:r w:rsidRPr="002E32C4">
              <w:t>Bandwidth: 1.54MHz</w:t>
            </w:r>
          </w:p>
        </w:tc>
      </w:tr>
      <w:tr w:rsidR="001575C8" w:rsidRPr="002E32C4" w14:paraId="0FC641F0" w14:textId="77777777" w:rsidTr="00E8610E">
        <w:tc>
          <w:tcPr>
            <w:tcW w:w="8208" w:type="dxa"/>
            <w:shd w:val="clear" w:color="auto" w:fill="auto"/>
          </w:tcPr>
          <w:p w14:paraId="5809EC97" w14:textId="1582088D" w:rsidR="001575C8" w:rsidRPr="002E32C4" w:rsidRDefault="001575C8" w:rsidP="00E8610E">
            <w:r w:rsidRPr="002E32C4">
              <w:t>Temperature stability &lt;1kHz/K</w:t>
            </w:r>
          </w:p>
        </w:tc>
      </w:tr>
      <w:tr w:rsidR="001575C8" w:rsidRPr="002E32C4" w14:paraId="74E6F43A" w14:textId="77777777" w:rsidTr="00E8610E">
        <w:tc>
          <w:tcPr>
            <w:tcW w:w="8208" w:type="dxa"/>
            <w:shd w:val="clear" w:color="auto" w:fill="auto"/>
          </w:tcPr>
          <w:p w14:paraId="43DC48F0" w14:textId="0E5622DC" w:rsidR="001575C8" w:rsidRPr="002E32C4" w:rsidRDefault="001575C8" w:rsidP="00E8610E">
            <w:r w:rsidRPr="002E32C4">
              <w:t>Return loss NB(RL) &gt;</w:t>
            </w:r>
            <w:r w:rsidR="00C241A5">
              <w:t xml:space="preserve"> </w:t>
            </w:r>
            <w:r w:rsidRPr="002E32C4">
              <w:t>26</w:t>
            </w:r>
            <w:r w:rsidR="00902385">
              <w:t xml:space="preserve"> </w:t>
            </w:r>
            <w:r w:rsidRPr="002E32C4">
              <w:t>dB</w:t>
            </w:r>
          </w:p>
        </w:tc>
      </w:tr>
      <w:tr w:rsidR="001575C8" w:rsidRPr="002E32C4" w14:paraId="02A6C585" w14:textId="77777777" w:rsidTr="00E8610E">
        <w:tc>
          <w:tcPr>
            <w:tcW w:w="8208" w:type="dxa"/>
            <w:shd w:val="clear" w:color="auto" w:fill="auto"/>
          </w:tcPr>
          <w:p w14:paraId="5B345B7E" w14:textId="20353504" w:rsidR="001575C8" w:rsidRPr="002E32C4" w:rsidRDefault="001575C8" w:rsidP="00E8610E">
            <w:r w:rsidRPr="002E32C4">
              <w:t xml:space="preserve">                   BB(RL) &gt;</w:t>
            </w:r>
            <w:r w:rsidR="00C241A5">
              <w:t xml:space="preserve"> </w:t>
            </w:r>
            <w:r w:rsidRPr="002E32C4">
              <w:t>2</w:t>
            </w:r>
            <w:r w:rsidR="00902385">
              <w:t>6</w:t>
            </w:r>
            <w:r w:rsidRPr="002E32C4">
              <w:t xml:space="preserve"> dB</w:t>
            </w:r>
          </w:p>
        </w:tc>
      </w:tr>
      <w:tr w:rsidR="001575C8" w:rsidRPr="002E32C4" w14:paraId="7FCE6A94" w14:textId="77777777" w:rsidTr="00E8610E">
        <w:tc>
          <w:tcPr>
            <w:tcW w:w="8208" w:type="dxa"/>
            <w:shd w:val="clear" w:color="auto" w:fill="auto"/>
          </w:tcPr>
          <w:p w14:paraId="52F44380" w14:textId="388EC697" w:rsidR="001575C8" w:rsidRPr="002E32C4" w:rsidRDefault="001575C8" w:rsidP="00E8610E">
            <w:r w:rsidRPr="002E32C4">
              <w:t>Isolation between inputs &gt; 30</w:t>
            </w:r>
            <w:r w:rsidR="00C241A5">
              <w:t xml:space="preserve"> </w:t>
            </w:r>
            <w:r w:rsidRPr="002E32C4">
              <w:t>dB</w:t>
            </w:r>
          </w:p>
        </w:tc>
      </w:tr>
      <w:tr w:rsidR="001575C8" w:rsidRPr="002E32C4" w14:paraId="00DE2728" w14:textId="77777777" w:rsidTr="00E8610E">
        <w:tc>
          <w:tcPr>
            <w:tcW w:w="8208" w:type="dxa"/>
            <w:shd w:val="clear" w:color="auto" w:fill="auto"/>
          </w:tcPr>
          <w:p w14:paraId="2CDBA1E2" w14:textId="58655FA1" w:rsidR="001575C8" w:rsidRPr="002E32C4" w:rsidRDefault="001575C8" w:rsidP="00E8610E">
            <w:r w:rsidRPr="002E32C4">
              <w:t>Max NB input power ≥ 1.4kW rms</w:t>
            </w:r>
          </w:p>
        </w:tc>
      </w:tr>
      <w:tr w:rsidR="001575C8" w:rsidRPr="002E32C4" w14:paraId="0394EF38" w14:textId="77777777" w:rsidTr="00E8610E">
        <w:tc>
          <w:tcPr>
            <w:tcW w:w="8208" w:type="dxa"/>
            <w:shd w:val="clear" w:color="auto" w:fill="auto"/>
          </w:tcPr>
          <w:p w14:paraId="6590EB04" w14:textId="441275FC" w:rsidR="001575C8" w:rsidRPr="002E32C4" w:rsidRDefault="001575C8" w:rsidP="00E8610E">
            <w:r w:rsidRPr="002E32C4">
              <w:t>Max antenna output power ≥ 4.6kW rms</w:t>
            </w:r>
          </w:p>
        </w:tc>
      </w:tr>
      <w:tr w:rsidR="001575C8" w:rsidRPr="002E32C4" w14:paraId="29C77EC5" w14:textId="77777777" w:rsidTr="00E8610E">
        <w:tc>
          <w:tcPr>
            <w:tcW w:w="8208" w:type="dxa"/>
            <w:shd w:val="clear" w:color="auto" w:fill="auto"/>
          </w:tcPr>
          <w:p w14:paraId="03A9F277" w14:textId="13451DDD" w:rsidR="001575C8" w:rsidRPr="002E32C4" w:rsidRDefault="001575C8" w:rsidP="00E8610E">
            <w:r w:rsidRPr="002E32C4">
              <w:t>Max antenna output voltage ≥ 3.2kV</w:t>
            </w:r>
          </w:p>
        </w:tc>
      </w:tr>
      <w:tr w:rsidR="001575C8" w:rsidRPr="002E32C4" w14:paraId="5B70D662" w14:textId="77777777" w:rsidTr="00E8610E">
        <w:tc>
          <w:tcPr>
            <w:tcW w:w="8208" w:type="dxa"/>
            <w:shd w:val="clear" w:color="auto" w:fill="auto"/>
          </w:tcPr>
          <w:p w14:paraId="6557269A" w14:textId="2A6F767C" w:rsidR="001575C8" w:rsidRPr="002E32C4" w:rsidRDefault="001575C8" w:rsidP="00E8610E">
            <w:r w:rsidRPr="002E32C4">
              <w:t xml:space="preserve">NB insertion loss </w:t>
            </w:r>
            <w:proofErr w:type="spellStart"/>
            <w:r w:rsidRPr="002E32C4">
              <w:t>fo</w:t>
            </w:r>
            <w:proofErr w:type="spellEnd"/>
            <w:r w:rsidRPr="002E32C4">
              <w:t>: &lt; 1 dB ±0.05</w:t>
            </w:r>
            <w:r w:rsidR="00902385">
              <w:t xml:space="preserve"> </w:t>
            </w:r>
            <w:r w:rsidRPr="002E32C4">
              <w:t>dB</w:t>
            </w:r>
          </w:p>
        </w:tc>
      </w:tr>
      <w:tr w:rsidR="001575C8" w:rsidRPr="002E32C4" w14:paraId="4F9739E0" w14:textId="77777777" w:rsidTr="00E8610E">
        <w:tc>
          <w:tcPr>
            <w:tcW w:w="8208" w:type="dxa"/>
            <w:shd w:val="clear" w:color="auto" w:fill="auto"/>
          </w:tcPr>
          <w:p w14:paraId="12DD51C9" w14:textId="066B272B" w:rsidR="001575C8" w:rsidRPr="002E32C4" w:rsidRDefault="001575C8" w:rsidP="00E8610E">
            <w:r w:rsidRPr="002E32C4">
              <w:t xml:space="preserve">                            </w:t>
            </w:r>
            <w:proofErr w:type="spellStart"/>
            <w:r w:rsidRPr="002E32C4">
              <w:t>fo</w:t>
            </w:r>
            <w:proofErr w:type="spellEnd"/>
            <w:r w:rsidRPr="002E32C4">
              <w:t xml:space="preserve"> ±0.77MHz &lt; 2.4 dB ±0.5</w:t>
            </w:r>
            <w:r w:rsidR="00C241A5">
              <w:t xml:space="preserve"> </w:t>
            </w:r>
            <w:r w:rsidRPr="002E32C4">
              <w:t>dB</w:t>
            </w:r>
          </w:p>
        </w:tc>
      </w:tr>
      <w:tr w:rsidR="001575C8" w:rsidRPr="002E32C4" w14:paraId="099624CB" w14:textId="77777777" w:rsidTr="00E8610E">
        <w:tc>
          <w:tcPr>
            <w:tcW w:w="8208" w:type="dxa"/>
            <w:shd w:val="clear" w:color="auto" w:fill="auto"/>
          </w:tcPr>
          <w:p w14:paraId="77942681" w14:textId="57CA5EEE" w:rsidR="001575C8" w:rsidRPr="002E32C4" w:rsidRDefault="001575C8" w:rsidP="00E8610E">
            <w:r w:rsidRPr="002E32C4">
              <w:t>BB insertion loss: &lt; 0.1 dB ±0.05</w:t>
            </w:r>
            <w:r w:rsidR="00C241A5">
              <w:t xml:space="preserve"> </w:t>
            </w:r>
            <w:r w:rsidRPr="002E32C4">
              <w:t>dB</w:t>
            </w:r>
          </w:p>
        </w:tc>
      </w:tr>
      <w:tr w:rsidR="001575C8" w:rsidRPr="002E32C4" w14:paraId="1BA1E573" w14:textId="77777777" w:rsidTr="00E8610E">
        <w:tc>
          <w:tcPr>
            <w:tcW w:w="8208" w:type="dxa"/>
            <w:shd w:val="clear" w:color="auto" w:fill="auto"/>
          </w:tcPr>
          <w:p w14:paraId="600E3205" w14:textId="6C85C463"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7DAEC077" w14:textId="77777777" w:rsidTr="00E8610E">
        <w:tc>
          <w:tcPr>
            <w:tcW w:w="8208" w:type="dxa"/>
            <w:shd w:val="clear" w:color="auto" w:fill="auto"/>
          </w:tcPr>
          <w:p w14:paraId="2CEC3B61" w14:textId="62CC07EB"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7B790E58" w14:textId="77777777" w:rsidTr="00E8610E">
        <w:tc>
          <w:tcPr>
            <w:tcW w:w="8208" w:type="dxa"/>
            <w:shd w:val="clear" w:color="auto" w:fill="auto"/>
          </w:tcPr>
          <w:p w14:paraId="341A9955" w14:textId="4858A93F"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17B4935B" w14:textId="77777777" w:rsidTr="00E8610E">
        <w:tc>
          <w:tcPr>
            <w:tcW w:w="8208" w:type="dxa"/>
            <w:shd w:val="clear" w:color="auto" w:fill="auto"/>
          </w:tcPr>
          <w:p w14:paraId="6E283635" w14:textId="0C61BECA"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781DF2EB" w14:textId="77777777" w:rsidTr="00E8610E">
        <w:tc>
          <w:tcPr>
            <w:tcW w:w="8208" w:type="dxa"/>
            <w:shd w:val="clear" w:color="auto" w:fill="auto"/>
          </w:tcPr>
          <w:p w14:paraId="0585C688" w14:textId="77777777" w:rsidR="001575C8" w:rsidRPr="002E32C4" w:rsidRDefault="001575C8" w:rsidP="00E8610E">
            <w:r w:rsidRPr="002E32C4">
              <w:t>Harmonic attenuation ≥ 50 dB; up to 500MHz</w:t>
            </w:r>
          </w:p>
        </w:tc>
      </w:tr>
      <w:tr w:rsidR="001575C8" w:rsidRPr="002E32C4" w14:paraId="1D8D8FAF" w14:textId="77777777" w:rsidTr="00E8610E">
        <w:tc>
          <w:tcPr>
            <w:tcW w:w="8208" w:type="dxa"/>
            <w:shd w:val="clear" w:color="auto" w:fill="auto"/>
          </w:tcPr>
          <w:p w14:paraId="2FFD2552" w14:textId="77777777" w:rsidR="001575C8" w:rsidRPr="002E32C4" w:rsidRDefault="001575C8" w:rsidP="00E8610E">
            <w:r w:rsidRPr="002E32C4">
              <w:t>Group delay &lt; 1000ns</w:t>
            </w:r>
          </w:p>
        </w:tc>
      </w:tr>
      <w:tr w:rsidR="001575C8" w:rsidRPr="002E32C4" w14:paraId="2BB0CF80" w14:textId="77777777" w:rsidTr="00E8610E">
        <w:tc>
          <w:tcPr>
            <w:tcW w:w="8208" w:type="dxa"/>
            <w:shd w:val="clear" w:color="auto" w:fill="auto"/>
          </w:tcPr>
          <w:p w14:paraId="5ACDFEB2" w14:textId="77777777" w:rsidR="001575C8" w:rsidRPr="002E32C4" w:rsidRDefault="001575C8" w:rsidP="00E8610E">
            <w:r w:rsidRPr="002E32C4">
              <w:t>Connectors: - NB input: EIA 7/8'' female</w:t>
            </w:r>
          </w:p>
        </w:tc>
      </w:tr>
      <w:tr w:rsidR="001575C8" w:rsidRPr="002E32C4" w14:paraId="7EDFE6C8" w14:textId="77777777" w:rsidTr="00E8610E">
        <w:tc>
          <w:tcPr>
            <w:tcW w:w="8208" w:type="dxa"/>
            <w:shd w:val="clear" w:color="auto" w:fill="auto"/>
          </w:tcPr>
          <w:p w14:paraId="39153D5D" w14:textId="77777777" w:rsidR="001575C8" w:rsidRPr="002E32C4" w:rsidRDefault="001575C8" w:rsidP="00E8610E">
            <w:r w:rsidRPr="002E32C4">
              <w:t xml:space="preserve">                    - BB input: EIA 7/8'' female</w:t>
            </w:r>
          </w:p>
        </w:tc>
      </w:tr>
      <w:tr w:rsidR="001575C8" w:rsidRPr="002E32C4" w14:paraId="5FB4D1C6" w14:textId="77777777" w:rsidTr="00E8610E">
        <w:tc>
          <w:tcPr>
            <w:tcW w:w="8208" w:type="dxa"/>
            <w:shd w:val="clear" w:color="auto" w:fill="auto"/>
          </w:tcPr>
          <w:p w14:paraId="6EA58A3A" w14:textId="77777777" w:rsidR="001575C8" w:rsidRPr="002E32C4" w:rsidRDefault="001575C8" w:rsidP="00E8610E">
            <w:r w:rsidRPr="002E32C4">
              <w:t xml:space="preserve">                    - antenna output (locations </w:t>
            </w:r>
            <w:proofErr w:type="spellStart"/>
            <w:r w:rsidRPr="002E32C4">
              <w:t>Boč</w:t>
            </w:r>
            <w:proofErr w:type="spellEnd"/>
            <w:r w:rsidRPr="002E32C4">
              <w:t xml:space="preserve">, </w:t>
            </w:r>
            <w:proofErr w:type="spellStart"/>
            <w:r w:rsidRPr="002E32C4">
              <w:t>Trdinov</w:t>
            </w:r>
            <w:proofErr w:type="spellEnd"/>
            <w:r w:rsidRPr="002E32C4">
              <w:t xml:space="preserve"> vrh): EIA 1 5/8'' female</w:t>
            </w:r>
          </w:p>
        </w:tc>
      </w:tr>
      <w:tr w:rsidR="001575C8" w:rsidRPr="002E32C4" w14:paraId="5C85B6E4" w14:textId="77777777" w:rsidTr="00E8610E">
        <w:tc>
          <w:tcPr>
            <w:tcW w:w="8208" w:type="dxa"/>
            <w:tcBorders>
              <w:bottom w:val="double" w:sz="4" w:space="0" w:color="auto"/>
            </w:tcBorders>
            <w:shd w:val="clear" w:color="auto" w:fill="auto"/>
          </w:tcPr>
          <w:p w14:paraId="36E078C4" w14:textId="77777777" w:rsidR="001575C8" w:rsidRPr="002E32C4" w:rsidRDefault="001575C8" w:rsidP="00E8610E">
            <w:r w:rsidRPr="002E32C4">
              <w:t xml:space="preserve">                    - antenna output (locations Kuk, Kum, Ljubljana, </w:t>
            </w:r>
            <w:proofErr w:type="spellStart"/>
            <w:r w:rsidRPr="002E32C4">
              <w:t>Skalnica</w:t>
            </w:r>
            <w:proofErr w:type="spellEnd"/>
            <w:r w:rsidRPr="002E32C4">
              <w:t>): EIA 7/8'' female</w:t>
            </w:r>
          </w:p>
        </w:tc>
      </w:tr>
    </w:tbl>
    <w:p w14:paraId="10C631CE" w14:textId="77777777" w:rsidR="001575C8" w:rsidRPr="002E32C4" w:rsidRDefault="001575C8" w:rsidP="001575C8">
      <w:pPr>
        <w:jc w:val="left"/>
        <w:rPr>
          <w:szCs w:val="20"/>
        </w:rPr>
      </w:pPr>
    </w:p>
    <w:p w14:paraId="1E7171AC" w14:textId="77777777" w:rsidR="001575C8" w:rsidRPr="002E32C4" w:rsidRDefault="001575C8" w:rsidP="001575C8">
      <w:pPr>
        <w:jc w:val="left"/>
        <w:rPr>
          <w:b/>
          <w:bCs/>
          <w:szCs w:val="20"/>
        </w:rPr>
      </w:pPr>
    </w:p>
    <w:p w14:paraId="0122920E" w14:textId="77777777" w:rsidR="001575C8" w:rsidRPr="002E32C4" w:rsidRDefault="001575C8" w:rsidP="006D6398">
      <w:pPr>
        <w:pStyle w:val="ListParagraph"/>
        <w:numPr>
          <w:ilvl w:val="0"/>
          <w:numId w:val="33"/>
        </w:numPr>
        <w:jc w:val="left"/>
        <w:rPr>
          <w:b/>
          <w:bCs/>
          <w:szCs w:val="20"/>
        </w:rPr>
      </w:pPr>
      <w:r w:rsidRPr="002E32C4">
        <w:rPr>
          <w:b/>
          <w:bCs/>
          <w:szCs w:val="20"/>
        </w:rPr>
        <w:t xml:space="preserve">Locations: Beli </w:t>
      </w:r>
      <w:proofErr w:type="spellStart"/>
      <w:r w:rsidRPr="002E32C4">
        <w:rPr>
          <w:b/>
          <w:bCs/>
          <w:szCs w:val="20"/>
        </w:rPr>
        <w:t>Križ</w:t>
      </w:r>
      <w:proofErr w:type="spellEnd"/>
      <w:r w:rsidRPr="002E32C4">
        <w:rPr>
          <w:b/>
          <w:bCs/>
          <w:szCs w:val="20"/>
        </w:rPr>
        <w:t xml:space="preserve">, </w:t>
      </w:r>
      <w:proofErr w:type="spellStart"/>
      <w:r w:rsidRPr="002E32C4">
        <w:rPr>
          <w:b/>
          <w:bCs/>
          <w:szCs w:val="20"/>
        </w:rPr>
        <w:t>Krvavec</w:t>
      </w:r>
      <w:proofErr w:type="spellEnd"/>
      <w:r w:rsidRPr="002E32C4">
        <w:rPr>
          <w:b/>
          <w:bCs/>
          <w:szCs w:val="20"/>
        </w:rPr>
        <w:t xml:space="preserve">, </w:t>
      </w:r>
      <w:proofErr w:type="spellStart"/>
      <w:r w:rsidRPr="002E32C4">
        <w:rPr>
          <w:b/>
          <w:bCs/>
          <w:szCs w:val="20"/>
        </w:rPr>
        <w:t>Plešivec</w:t>
      </w:r>
      <w:proofErr w:type="spellEnd"/>
      <w:r w:rsidRPr="002E32C4">
        <w:rPr>
          <w:b/>
          <w:bCs/>
          <w:szCs w:val="20"/>
        </w:rPr>
        <w:t xml:space="preserve">, </w:t>
      </w:r>
      <w:proofErr w:type="spellStart"/>
      <w:r w:rsidRPr="002E32C4">
        <w:rPr>
          <w:b/>
          <w:bCs/>
          <w:szCs w:val="20"/>
        </w:rPr>
        <w:t>Pohorje</w:t>
      </w:r>
      <w:proofErr w:type="spellEnd"/>
      <w:r w:rsidRPr="002E32C4">
        <w:rPr>
          <w:b/>
          <w:bCs/>
          <w:szCs w:val="20"/>
        </w:rPr>
        <w:t>:</w:t>
      </w:r>
    </w:p>
    <w:p w14:paraId="2649C9E7" w14:textId="77777777" w:rsidR="001575C8" w:rsidRPr="002E32C4" w:rsidRDefault="001575C8" w:rsidP="001575C8">
      <w:pPr>
        <w:jc w:val="lef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022A77EB" w14:textId="77777777" w:rsidTr="00E8610E">
        <w:tc>
          <w:tcPr>
            <w:tcW w:w="8208" w:type="dxa"/>
            <w:tcBorders>
              <w:bottom w:val="double" w:sz="4" w:space="0" w:color="auto"/>
            </w:tcBorders>
            <w:shd w:val="clear" w:color="auto" w:fill="E6E6E6"/>
          </w:tcPr>
          <w:p w14:paraId="77D359D7" w14:textId="77777777" w:rsidR="001575C8" w:rsidRPr="002E32C4" w:rsidRDefault="001575C8" w:rsidP="00E8610E">
            <w:pPr>
              <w:jc w:val="left"/>
              <w:rPr>
                <w:b/>
              </w:rPr>
            </w:pPr>
            <w:r w:rsidRPr="002E32C4">
              <w:rPr>
                <w:b/>
              </w:rPr>
              <w:t>CIB type combiner</w:t>
            </w:r>
          </w:p>
        </w:tc>
      </w:tr>
      <w:tr w:rsidR="001575C8" w:rsidRPr="002E32C4" w14:paraId="70FC2B0D" w14:textId="77777777" w:rsidTr="00E8610E">
        <w:tc>
          <w:tcPr>
            <w:tcW w:w="8208" w:type="dxa"/>
            <w:tcBorders>
              <w:top w:val="double" w:sz="4" w:space="0" w:color="auto"/>
            </w:tcBorders>
            <w:shd w:val="clear" w:color="auto" w:fill="auto"/>
          </w:tcPr>
          <w:p w14:paraId="32473655" w14:textId="77777777" w:rsidR="001575C8" w:rsidRPr="002E32C4" w:rsidRDefault="001575C8" w:rsidP="00E8610E">
            <w:r w:rsidRPr="002E32C4">
              <w:t>Frequency range: 174-240MHz</w:t>
            </w:r>
          </w:p>
        </w:tc>
      </w:tr>
      <w:tr w:rsidR="001575C8" w:rsidRPr="002E32C4" w14:paraId="1E04E5BF" w14:textId="77777777" w:rsidTr="00E8610E">
        <w:tc>
          <w:tcPr>
            <w:tcW w:w="8208" w:type="dxa"/>
            <w:shd w:val="clear" w:color="auto" w:fill="auto"/>
          </w:tcPr>
          <w:p w14:paraId="150C9034" w14:textId="5B16CEC5" w:rsidR="001575C8" w:rsidRPr="002E32C4" w:rsidRDefault="001575C8" w:rsidP="00E8610E">
            <w:pPr>
              <w:rPr>
                <w:rFonts w:ascii="Tahoma" w:hAnsi="Tahoma" w:cs="Tahoma"/>
                <w:color w:val="000000"/>
                <w:sz w:val="16"/>
                <w:szCs w:val="16"/>
              </w:rPr>
            </w:pPr>
            <w:r w:rsidRPr="002E32C4">
              <w:t xml:space="preserve">Impedance: 50 </w:t>
            </w:r>
            <w:r w:rsidR="00B11EB1" w:rsidRPr="002E32C4">
              <w:t>ohm</w:t>
            </w:r>
          </w:p>
        </w:tc>
      </w:tr>
      <w:tr w:rsidR="001575C8" w:rsidRPr="002E32C4" w14:paraId="27E90891" w14:textId="77777777" w:rsidTr="00E8610E">
        <w:tc>
          <w:tcPr>
            <w:tcW w:w="8208" w:type="dxa"/>
            <w:shd w:val="clear" w:color="auto" w:fill="auto"/>
          </w:tcPr>
          <w:p w14:paraId="3CEE9579" w14:textId="77777777" w:rsidR="001575C8" w:rsidRPr="002E32C4" w:rsidRDefault="001575C8" w:rsidP="00E8610E">
            <w:r w:rsidRPr="002E32C4">
              <w:t>Bandwidth: 1.54MHz</w:t>
            </w:r>
          </w:p>
        </w:tc>
      </w:tr>
      <w:tr w:rsidR="001575C8" w:rsidRPr="002E32C4" w14:paraId="700F1690" w14:textId="77777777" w:rsidTr="00E8610E">
        <w:tc>
          <w:tcPr>
            <w:tcW w:w="8208" w:type="dxa"/>
            <w:shd w:val="clear" w:color="auto" w:fill="auto"/>
          </w:tcPr>
          <w:p w14:paraId="31FA72B3" w14:textId="77777777" w:rsidR="001575C8" w:rsidRPr="002E32C4" w:rsidRDefault="001575C8" w:rsidP="00E8610E">
            <w:r w:rsidRPr="002E32C4">
              <w:t>Temperature stability: &lt;1kHz/K</w:t>
            </w:r>
          </w:p>
        </w:tc>
      </w:tr>
      <w:tr w:rsidR="001575C8" w:rsidRPr="002E32C4" w14:paraId="2217BFC5" w14:textId="77777777" w:rsidTr="00E8610E">
        <w:tc>
          <w:tcPr>
            <w:tcW w:w="8208" w:type="dxa"/>
            <w:shd w:val="clear" w:color="auto" w:fill="auto"/>
          </w:tcPr>
          <w:p w14:paraId="0DE194D7" w14:textId="3A650B8A" w:rsidR="001575C8" w:rsidRPr="002E32C4" w:rsidRDefault="001575C8" w:rsidP="00E8610E">
            <w:r w:rsidRPr="002E32C4">
              <w:t>Return loss NB(RL) &gt;</w:t>
            </w:r>
            <w:r w:rsidR="00F76D16">
              <w:t xml:space="preserve"> </w:t>
            </w:r>
            <w:r w:rsidRPr="002E32C4">
              <w:t>26</w:t>
            </w:r>
            <w:r w:rsidR="00F76D16">
              <w:t xml:space="preserve"> </w:t>
            </w:r>
            <w:r w:rsidRPr="002E32C4">
              <w:t>dB</w:t>
            </w:r>
          </w:p>
        </w:tc>
      </w:tr>
      <w:tr w:rsidR="001575C8" w:rsidRPr="002E32C4" w14:paraId="0BA2C240" w14:textId="77777777" w:rsidTr="00E8610E">
        <w:tc>
          <w:tcPr>
            <w:tcW w:w="8208" w:type="dxa"/>
            <w:shd w:val="clear" w:color="auto" w:fill="auto"/>
          </w:tcPr>
          <w:p w14:paraId="04249CDF" w14:textId="37A46FE2" w:rsidR="001575C8" w:rsidRPr="002E32C4" w:rsidRDefault="001575C8" w:rsidP="00E8610E">
            <w:r w:rsidRPr="002E32C4">
              <w:t xml:space="preserve">                   </w:t>
            </w:r>
            <w:r w:rsidR="00D41575">
              <w:t xml:space="preserve"> </w:t>
            </w:r>
            <w:r w:rsidRPr="002E32C4">
              <w:t>BB(RL) &gt;</w:t>
            </w:r>
            <w:r w:rsidR="00F76D16">
              <w:t xml:space="preserve"> </w:t>
            </w:r>
            <w:r w:rsidRPr="002E32C4">
              <w:t>2</w:t>
            </w:r>
            <w:r w:rsidR="000C667E">
              <w:t>6</w:t>
            </w:r>
            <w:r w:rsidRPr="002E32C4">
              <w:t xml:space="preserve"> dB</w:t>
            </w:r>
          </w:p>
        </w:tc>
      </w:tr>
      <w:tr w:rsidR="001575C8" w:rsidRPr="002E32C4" w14:paraId="4A25520C" w14:textId="77777777" w:rsidTr="00E8610E">
        <w:tc>
          <w:tcPr>
            <w:tcW w:w="8208" w:type="dxa"/>
            <w:shd w:val="clear" w:color="auto" w:fill="auto"/>
          </w:tcPr>
          <w:p w14:paraId="7E02BD4E" w14:textId="26237D96" w:rsidR="001575C8" w:rsidRPr="002E32C4" w:rsidRDefault="001575C8" w:rsidP="00E8610E">
            <w:r w:rsidRPr="002E32C4">
              <w:t>Isolation between inputs &gt;</w:t>
            </w:r>
            <w:r w:rsidR="00F76D16">
              <w:t xml:space="preserve"> </w:t>
            </w:r>
            <w:r w:rsidRPr="002E32C4">
              <w:t>30</w:t>
            </w:r>
            <w:r w:rsidR="00F76D16">
              <w:t xml:space="preserve"> </w:t>
            </w:r>
            <w:r w:rsidRPr="002E32C4">
              <w:t>dB</w:t>
            </w:r>
          </w:p>
        </w:tc>
      </w:tr>
      <w:tr w:rsidR="001575C8" w:rsidRPr="002E32C4" w14:paraId="0CBA3F09" w14:textId="77777777" w:rsidTr="00E8610E">
        <w:tc>
          <w:tcPr>
            <w:tcW w:w="8208" w:type="dxa"/>
            <w:shd w:val="clear" w:color="auto" w:fill="auto"/>
          </w:tcPr>
          <w:p w14:paraId="14C961D1" w14:textId="6523B6AA" w:rsidR="001575C8" w:rsidRPr="002E32C4" w:rsidRDefault="001575C8" w:rsidP="00E8610E">
            <w:r w:rsidRPr="002E32C4">
              <w:t>Max NB input power ≥ 2.4kW rms</w:t>
            </w:r>
          </w:p>
        </w:tc>
      </w:tr>
      <w:tr w:rsidR="001575C8" w:rsidRPr="002E32C4" w14:paraId="02911DAB" w14:textId="77777777" w:rsidTr="00E8610E">
        <w:tc>
          <w:tcPr>
            <w:tcW w:w="8208" w:type="dxa"/>
            <w:shd w:val="clear" w:color="auto" w:fill="auto"/>
          </w:tcPr>
          <w:p w14:paraId="6010E0E8" w14:textId="3A95B790" w:rsidR="001575C8" w:rsidRPr="002E32C4" w:rsidRDefault="001575C8" w:rsidP="00E8610E">
            <w:r w:rsidRPr="002E32C4">
              <w:t>Max antenna output power ≥ 4.6kW rms</w:t>
            </w:r>
          </w:p>
        </w:tc>
      </w:tr>
      <w:tr w:rsidR="001575C8" w:rsidRPr="002E32C4" w14:paraId="73361A2F" w14:textId="77777777" w:rsidTr="00E8610E">
        <w:tc>
          <w:tcPr>
            <w:tcW w:w="8208" w:type="dxa"/>
            <w:shd w:val="clear" w:color="auto" w:fill="auto"/>
          </w:tcPr>
          <w:p w14:paraId="142BE67E" w14:textId="1CAFE183" w:rsidR="001575C8" w:rsidRPr="002E32C4" w:rsidRDefault="001575C8" w:rsidP="00E8610E">
            <w:r w:rsidRPr="002E32C4">
              <w:t>Max antenna output voltage ≥ 3.2kV</w:t>
            </w:r>
          </w:p>
        </w:tc>
      </w:tr>
      <w:tr w:rsidR="001575C8" w:rsidRPr="002E32C4" w14:paraId="3446E5A7" w14:textId="77777777" w:rsidTr="00E8610E">
        <w:tc>
          <w:tcPr>
            <w:tcW w:w="8208" w:type="dxa"/>
            <w:shd w:val="clear" w:color="auto" w:fill="auto"/>
          </w:tcPr>
          <w:p w14:paraId="7D976692" w14:textId="51789030" w:rsidR="001575C8" w:rsidRPr="002E32C4" w:rsidRDefault="001575C8" w:rsidP="00E8610E">
            <w:r w:rsidRPr="002E32C4">
              <w:t xml:space="preserve">NB insertion loss </w:t>
            </w:r>
            <w:proofErr w:type="spellStart"/>
            <w:r w:rsidRPr="002E32C4">
              <w:t>fo</w:t>
            </w:r>
            <w:proofErr w:type="spellEnd"/>
            <w:r w:rsidRPr="002E32C4">
              <w:t>: &lt; 0.7 dB ±0.05</w:t>
            </w:r>
            <w:r w:rsidR="00F76D16">
              <w:t xml:space="preserve"> </w:t>
            </w:r>
            <w:r w:rsidRPr="002E32C4">
              <w:t>dB</w:t>
            </w:r>
          </w:p>
        </w:tc>
      </w:tr>
      <w:tr w:rsidR="001575C8" w:rsidRPr="002E32C4" w14:paraId="5237186B" w14:textId="77777777" w:rsidTr="00E8610E">
        <w:tc>
          <w:tcPr>
            <w:tcW w:w="8208" w:type="dxa"/>
            <w:shd w:val="clear" w:color="auto" w:fill="auto"/>
          </w:tcPr>
          <w:p w14:paraId="1EE4FFD4" w14:textId="19406039" w:rsidR="001575C8" w:rsidRPr="002E32C4" w:rsidRDefault="001575C8" w:rsidP="00E8610E">
            <w:r w:rsidRPr="002E32C4">
              <w:t xml:space="preserve">                            </w:t>
            </w:r>
            <w:proofErr w:type="spellStart"/>
            <w:r w:rsidRPr="002E32C4">
              <w:t>fo</w:t>
            </w:r>
            <w:proofErr w:type="spellEnd"/>
            <w:r w:rsidRPr="002E32C4">
              <w:t xml:space="preserve"> ±0.77MHz &lt; 1.3 dB ±0.5</w:t>
            </w:r>
            <w:r w:rsidR="00F76D16">
              <w:t xml:space="preserve"> </w:t>
            </w:r>
            <w:r w:rsidRPr="002E32C4">
              <w:t>dB</w:t>
            </w:r>
          </w:p>
        </w:tc>
      </w:tr>
      <w:tr w:rsidR="001575C8" w:rsidRPr="002E32C4" w14:paraId="62203349" w14:textId="77777777" w:rsidTr="00E8610E">
        <w:tc>
          <w:tcPr>
            <w:tcW w:w="8208" w:type="dxa"/>
            <w:shd w:val="clear" w:color="auto" w:fill="auto"/>
          </w:tcPr>
          <w:p w14:paraId="26B0A7C0" w14:textId="55B83BEE" w:rsidR="001575C8" w:rsidRPr="002E32C4" w:rsidRDefault="001575C8" w:rsidP="00E8610E">
            <w:r w:rsidRPr="002E32C4">
              <w:t>BB insertion loss: &lt; 0.1 dB ±0.05</w:t>
            </w:r>
            <w:r w:rsidR="00F76D16">
              <w:t xml:space="preserve"> </w:t>
            </w:r>
            <w:r w:rsidRPr="002E32C4">
              <w:t>dB</w:t>
            </w:r>
          </w:p>
        </w:tc>
      </w:tr>
      <w:tr w:rsidR="001575C8" w:rsidRPr="002E32C4" w14:paraId="5A5EF46F" w14:textId="77777777" w:rsidTr="00E8610E">
        <w:tc>
          <w:tcPr>
            <w:tcW w:w="8208" w:type="dxa"/>
            <w:shd w:val="clear" w:color="auto" w:fill="auto"/>
          </w:tcPr>
          <w:p w14:paraId="085C5CC0" w14:textId="0D22CAA0"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73AE5137" w14:textId="77777777" w:rsidTr="00E8610E">
        <w:tc>
          <w:tcPr>
            <w:tcW w:w="8208" w:type="dxa"/>
            <w:shd w:val="clear" w:color="auto" w:fill="auto"/>
          </w:tcPr>
          <w:p w14:paraId="07D4397E" w14:textId="0AC4021E"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0BD29109" w14:textId="77777777" w:rsidTr="00E8610E">
        <w:tc>
          <w:tcPr>
            <w:tcW w:w="8208" w:type="dxa"/>
            <w:shd w:val="clear" w:color="auto" w:fill="auto"/>
          </w:tcPr>
          <w:p w14:paraId="016E9EE6" w14:textId="1C91EFE6"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70335FA7" w14:textId="77777777" w:rsidTr="00E8610E">
        <w:tc>
          <w:tcPr>
            <w:tcW w:w="8208" w:type="dxa"/>
            <w:shd w:val="clear" w:color="auto" w:fill="auto"/>
          </w:tcPr>
          <w:p w14:paraId="2812B195" w14:textId="25AD0A78"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03CF6C7D" w14:textId="77777777" w:rsidTr="00E8610E">
        <w:tc>
          <w:tcPr>
            <w:tcW w:w="8208" w:type="dxa"/>
            <w:shd w:val="clear" w:color="auto" w:fill="auto"/>
          </w:tcPr>
          <w:p w14:paraId="7DE98CE7" w14:textId="77777777" w:rsidR="001575C8" w:rsidRPr="002E32C4" w:rsidRDefault="001575C8" w:rsidP="00E8610E">
            <w:r w:rsidRPr="002E32C4">
              <w:t>Harmonic attenuation ≥ 50 dB; up to 500MHz</w:t>
            </w:r>
          </w:p>
        </w:tc>
      </w:tr>
      <w:tr w:rsidR="001575C8" w:rsidRPr="002E32C4" w14:paraId="52F8E9FC" w14:textId="77777777" w:rsidTr="00E8610E">
        <w:tc>
          <w:tcPr>
            <w:tcW w:w="8208" w:type="dxa"/>
            <w:shd w:val="clear" w:color="auto" w:fill="auto"/>
          </w:tcPr>
          <w:p w14:paraId="4781A08C" w14:textId="77777777" w:rsidR="001575C8" w:rsidRPr="002E32C4" w:rsidRDefault="001575C8" w:rsidP="00E8610E">
            <w:r w:rsidRPr="002E32C4">
              <w:t>Group delay &lt; 1000ns</w:t>
            </w:r>
          </w:p>
        </w:tc>
      </w:tr>
      <w:tr w:rsidR="001575C8" w:rsidRPr="002E32C4" w14:paraId="3F2CAE0D" w14:textId="77777777" w:rsidTr="00E8610E">
        <w:tc>
          <w:tcPr>
            <w:tcW w:w="8208" w:type="dxa"/>
            <w:shd w:val="clear" w:color="auto" w:fill="auto"/>
          </w:tcPr>
          <w:p w14:paraId="32353B32" w14:textId="77777777" w:rsidR="001575C8" w:rsidRPr="002E32C4" w:rsidRDefault="001575C8" w:rsidP="00E8610E">
            <w:r w:rsidRPr="002E32C4">
              <w:t>Connectors: - NB input: EIA 7/8'' female</w:t>
            </w:r>
          </w:p>
        </w:tc>
      </w:tr>
      <w:tr w:rsidR="001575C8" w:rsidRPr="002E32C4" w14:paraId="0C0FCC12" w14:textId="77777777" w:rsidTr="00E8610E">
        <w:tc>
          <w:tcPr>
            <w:tcW w:w="8208" w:type="dxa"/>
            <w:shd w:val="clear" w:color="auto" w:fill="auto"/>
          </w:tcPr>
          <w:p w14:paraId="301E0E1A" w14:textId="77777777" w:rsidR="001575C8" w:rsidRPr="002E32C4" w:rsidRDefault="001575C8" w:rsidP="00E8610E">
            <w:r w:rsidRPr="002E32C4">
              <w:t xml:space="preserve">                    - BB input: EIA 1 5/8'' female</w:t>
            </w:r>
          </w:p>
        </w:tc>
      </w:tr>
      <w:tr w:rsidR="001575C8" w:rsidRPr="002E32C4" w14:paraId="115C07A4" w14:textId="77777777" w:rsidTr="00E8610E">
        <w:tc>
          <w:tcPr>
            <w:tcW w:w="8208" w:type="dxa"/>
            <w:shd w:val="clear" w:color="auto" w:fill="auto"/>
          </w:tcPr>
          <w:p w14:paraId="55149319" w14:textId="77777777" w:rsidR="001575C8" w:rsidRPr="002E32C4" w:rsidRDefault="001575C8" w:rsidP="00E8610E">
            <w:r w:rsidRPr="002E32C4">
              <w:t xml:space="preserve">                    - antenna output: EIA 1 5/8'' female</w:t>
            </w:r>
          </w:p>
        </w:tc>
      </w:tr>
    </w:tbl>
    <w:p w14:paraId="129DE517" w14:textId="77777777" w:rsidR="001575C8" w:rsidRPr="002E32C4" w:rsidRDefault="001575C8" w:rsidP="001575C8">
      <w:pPr>
        <w:jc w:val="left"/>
        <w:rPr>
          <w:szCs w:val="20"/>
        </w:rPr>
      </w:pPr>
    </w:p>
    <w:p w14:paraId="4E6A53E9" w14:textId="77777777" w:rsidR="001575C8" w:rsidRPr="002E32C4" w:rsidRDefault="001575C8" w:rsidP="001575C8">
      <w:pPr>
        <w:jc w:val="left"/>
        <w:rPr>
          <w:szCs w:val="20"/>
        </w:rPr>
      </w:pPr>
    </w:p>
    <w:p w14:paraId="6021E018" w14:textId="77777777" w:rsidR="001575C8" w:rsidRPr="002E32C4" w:rsidRDefault="001575C8" w:rsidP="001575C8">
      <w:pPr>
        <w:jc w:val="left"/>
        <w:rPr>
          <w:szCs w:val="20"/>
        </w:rPr>
      </w:pPr>
    </w:p>
    <w:p w14:paraId="0E9ED961" w14:textId="77777777" w:rsidR="001575C8" w:rsidRPr="002E32C4" w:rsidRDefault="001575C8" w:rsidP="001575C8">
      <w:pPr>
        <w:jc w:val="left"/>
        <w:rPr>
          <w:szCs w:val="20"/>
        </w:rPr>
      </w:pPr>
    </w:p>
    <w:p w14:paraId="7F061DD9" w14:textId="77777777" w:rsidR="001575C8" w:rsidRPr="002E32C4" w:rsidRDefault="001575C8" w:rsidP="001575C8">
      <w:pPr>
        <w:jc w:val="left"/>
        <w:rPr>
          <w:szCs w:val="20"/>
        </w:rPr>
      </w:pPr>
    </w:p>
    <w:p w14:paraId="28B41634" w14:textId="77777777" w:rsidR="001575C8" w:rsidRPr="002E32C4" w:rsidRDefault="001575C8" w:rsidP="001575C8">
      <w:pPr>
        <w:jc w:val="left"/>
        <w:rPr>
          <w:szCs w:val="20"/>
        </w:rPr>
      </w:pPr>
    </w:p>
    <w:p w14:paraId="1FC492D9" w14:textId="77777777" w:rsidR="001575C8" w:rsidRPr="002E32C4" w:rsidRDefault="001575C8" w:rsidP="001575C8">
      <w:pPr>
        <w:jc w:val="left"/>
        <w:rPr>
          <w:szCs w:val="20"/>
        </w:rPr>
      </w:pPr>
    </w:p>
    <w:p w14:paraId="53424D06" w14:textId="77777777" w:rsidR="001575C8" w:rsidRPr="002E32C4" w:rsidRDefault="001575C8" w:rsidP="006D6398">
      <w:pPr>
        <w:pStyle w:val="ListParagraph"/>
        <w:numPr>
          <w:ilvl w:val="0"/>
          <w:numId w:val="33"/>
        </w:numPr>
        <w:jc w:val="left"/>
        <w:rPr>
          <w:b/>
          <w:bCs/>
          <w:szCs w:val="20"/>
        </w:rPr>
      </w:pPr>
      <w:r w:rsidRPr="002E32C4">
        <w:rPr>
          <w:b/>
          <w:bCs/>
          <w:szCs w:val="20"/>
        </w:rPr>
        <w:br w:type="page"/>
      </w:r>
      <w:r w:rsidRPr="002E32C4">
        <w:rPr>
          <w:b/>
          <w:szCs w:val="20"/>
        </w:rPr>
        <w:lastRenderedPageBreak/>
        <w:t>Location: Nanos</w:t>
      </w:r>
    </w:p>
    <w:p w14:paraId="3191AFE1" w14:textId="77777777" w:rsidR="001575C8" w:rsidRPr="002E32C4" w:rsidRDefault="001575C8" w:rsidP="001575C8">
      <w:pPr>
        <w:jc w:val="left"/>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6D040C23" w14:textId="77777777" w:rsidTr="00E8610E">
        <w:tc>
          <w:tcPr>
            <w:tcW w:w="8208" w:type="dxa"/>
            <w:tcBorders>
              <w:bottom w:val="double" w:sz="4" w:space="0" w:color="auto"/>
            </w:tcBorders>
            <w:shd w:val="clear" w:color="auto" w:fill="E6E6E6"/>
          </w:tcPr>
          <w:p w14:paraId="3D151644" w14:textId="77777777" w:rsidR="001575C8" w:rsidRPr="002E32C4" w:rsidRDefault="001575C8" w:rsidP="00E8610E">
            <w:pPr>
              <w:jc w:val="left"/>
              <w:rPr>
                <w:b/>
              </w:rPr>
            </w:pPr>
            <w:r w:rsidRPr="002E32C4">
              <w:rPr>
                <w:b/>
              </w:rPr>
              <w:t>CIB type combiner</w:t>
            </w:r>
          </w:p>
        </w:tc>
      </w:tr>
      <w:tr w:rsidR="001575C8" w:rsidRPr="002E32C4" w14:paraId="2C36BBEA" w14:textId="77777777" w:rsidTr="00E8610E">
        <w:tc>
          <w:tcPr>
            <w:tcW w:w="8208" w:type="dxa"/>
            <w:tcBorders>
              <w:top w:val="double" w:sz="4" w:space="0" w:color="auto"/>
            </w:tcBorders>
            <w:shd w:val="clear" w:color="auto" w:fill="auto"/>
          </w:tcPr>
          <w:p w14:paraId="4F5287F6" w14:textId="77777777" w:rsidR="001575C8" w:rsidRPr="002E32C4" w:rsidRDefault="001575C8" w:rsidP="00E8610E">
            <w:r w:rsidRPr="002E32C4">
              <w:t>Frequency range: 174-240MHz</w:t>
            </w:r>
          </w:p>
        </w:tc>
      </w:tr>
      <w:tr w:rsidR="001575C8" w:rsidRPr="002E32C4" w14:paraId="39A46AAC" w14:textId="77777777" w:rsidTr="00E8610E">
        <w:tc>
          <w:tcPr>
            <w:tcW w:w="8208" w:type="dxa"/>
            <w:shd w:val="clear" w:color="auto" w:fill="auto"/>
          </w:tcPr>
          <w:p w14:paraId="4AD3C7CA"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6D8583F8" w14:textId="77777777" w:rsidTr="00E8610E">
        <w:tc>
          <w:tcPr>
            <w:tcW w:w="8208" w:type="dxa"/>
            <w:shd w:val="clear" w:color="auto" w:fill="auto"/>
          </w:tcPr>
          <w:p w14:paraId="739D1D9A" w14:textId="77777777" w:rsidR="001575C8" w:rsidRPr="002E32C4" w:rsidRDefault="001575C8" w:rsidP="00E8610E">
            <w:r w:rsidRPr="002E32C4">
              <w:t>Bandwidth: 1.54MHz</w:t>
            </w:r>
          </w:p>
        </w:tc>
      </w:tr>
      <w:tr w:rsidR="001575C8" w:rsidRPr="002E32C4" w14:paraId="39B3E265" w14:textId="77777777" w:rsidTr="00E8610E">
        <w:tc>
          <w:tcPr>
            <w:tcW w:w="8208" w:type="dxa"/>
            <w:shd w:val="clear" w:color="auto" w:fill="auto"/>
          </w:tcPr>
          <w:p w14:paraId="3624B802" w14:textId="1DF710DF" w:rsidR="001575C8" w:rsidRPr="002E32C4" w:rsidRDefault="001575C8" w:rsidP="00E8610E">
            <w:r w:rsidRPr="002E32C4">
              <w:t>Temperature stability &lt;1kHz/K</w:t>
            </w:r>
          </w:p>
        </w:tc>
      </w:tr>
      <w:tr w:rsidR="001575C8" w:rsidRPr="002E32C4" w14:paraId="52DBF2D5" w14:textId="77777777" w:rsidTr="00E8610E">
        <w:tc>
          <w:tcPr>
            <w:tcW w:w="8208" w:type="dxa"/>
            <w:shd w:val="clear" w:color="auto" w:fill="auto"/>
          </w:tcPr>
          <w:p w14:paraId="450102F9" w14:textId="507EA8B0" w:rsidR="001575C8" w:rsidRPr="002E32C4" w:rsidRDefault="001575C8" w:rsidP="00E8610E">
            <w:r w:rsidRPr="002E32C4">
              <w:t>Return loss NB(RL) &gt;</w:t>
            </w:r>
            <w:r w:rsidR="0099753F">
              <w:t xml:space="preserve"> </w:t>
            </w:r>
            <w:r w:rsidRPr="002E32C4">
              <w:t>26</w:t>
            </w:r>
            <w:r w:rsidR="0099753F">
              <w:t xml:space="preserve"> </w:t>
            </w:r>
            <w:r w:rsidRPr="002E32C4">
              <w:t>dB</w:t>
            </w:r>
          </w:p>
        </w:tc>
      </w:tr>
      <w:tr w:rsidR="001575C8" w:rsidRPr="002E32C4" w14:paraId="1E172756" w14:textId="77777777" w:rsidTr="00E8610E">
        <w:tc>
          <w:tcPr>
            <w:tcW w:w="8208" w:type="dxa"/>
            <w:shd w:val="clear" w:color="auto" w:fill="auto"/>
          </w:tcPr>
          <w:p w14:paraId="5AFFB031" w14:textId="261A5915" w:rsidR="001575C8" w:rsidRPr="002E32C4" w:rsidRDefault="001575C8" w:rsidP="00E8610E">
            <w:r w:rsidRPr="002E32C4">
              <w:t xml:space="preserve">                   BB(RL) &gt;</w:t>
            </w:r>
            <w:r w:rsidR="0099753F">
              <w:t xml:space="preserve"> </w:t>
            </w:r>
            <w:r w:rsidRPr="002E32C4">
              <w:t>2</w:t>
            </w:r>
            <w:r w:rsidR="007862B3">
              <w:t>6</w:t>
            </w:r>
            <w:r w:rsidRPr="002E32C4">
              <w:t xml:space="preserve"> dB</w:t>
            </w:r>
          </w:p>
        </w:tc>
      </w:tr>
      <w:tr w:rsidR="001575C8" w:rsidRPr="002E32C4" w14:paraId="14177A55" w14:textId="77777777" w:rsidTr="00E8610E">
        <w:tc>
          <w:tcPr>
            <w:tcW w:w="8208" w:type="dxa"/>
            <w:shd w:val="clear" w:color="auto" w:fill="auto"/>
          </w:tcPr>
          <w:p w14:paraId="794CD86B" w14:textId="2A4F08A4" w:rsidR="001575C8" w:rsidRPr="002E32C4" w:rsidRDefault="001575C8" w:rsidP="00E8610E">
            <w:r w:rsidRPr="002E32C4">
              <w:t>Isolation between inputs &gt; 30</w:t>
            </w:r>
            <w:r w:rsidR="0099753F">
              <w:t xml:space="preserve"> </w:t>
            </w:r>
            <w:r w:rsidRPr="002E32C4">
              <w:t>dB</w:t>
            </w:r>
          </w:p>
        </w:tc>
      </w:tr>
      <w:tr w:rsidR="001575C8" w:rsidRPr="002E32C4" w14:paraId="5E029180" w14:textId="77777777" w:rsidTr="00E8610E">
        <w:tc>
          <w:tcPr>
            <w:tcW w:w="8208" w:type="dxa"/>
            <w:shd w:val="clear" w:color="auto" w:fill="auto"/>
          </w:tcPr>
          <w:p w14:paraId="63BCD349" w14:textId="350B35F3" w:rsidR="001575C8" w:rsidRPr="002E32C4" w:rsidRDefault="001575C8" w:rsidP="00E8610E">
            <w:r w:rsidRPr="002E32C4">
              <w:t>Max NB input power ≥ 2.4kW rms</w:t>
            </w:r>
          </w:p>
        </w:tc>
      </w:tr>
      <w:tr w:rsidR="001575C8" w:rsidRPr="002E32C4" w14:paraId="1F13ED34" w14:textId="77777777" w:rsidTr="00E8610E">
        <w:tc>
          <w:tcPr>
            <w:tcW w:w="8208" w:type="dxa"/>
            <w:shd w:val="clear" w:color="auto" w:fill="auto"/>
          </w:tcPr>
          <w:p w14:paraId="2394D09D" w14:textId="0A2171DD" w:rsidR="001575C8" w:rsidRPr="002E32C4" w:rsidRDefault="001575C8" w:rsidP="00E8610E">
            <w:r w:rsidRPr="002E32C4">
              <w:t>Max antenna output power ≥ 12kW rms</w:t>
            </w:r>
          </w:p>
        </w:tc>
      </w:tr>
      <w:tr w:rsidR="001575C8" w:rsidRPr="002E32C4" w14:paraId="70F7C81B" w14:textId="77777777" w:rsidTr="00E8610E">
        <w:tc>
          <w:tcPr>
            <w:tcW w:w="8208" w:type="dxa"/>
            <w:shd w:val="clear" w:color="auto" w:fill="auto"/>
          </w:tcPr>
          <w:p w14:paraId="5A7FB962" w14:textId="77777777" w:rsidR="001575C8" w:rsidRPr="002E32C4" w:rsidRDefault="001575C8" w:rsidP="00E8610E">
            <w:r w:rsidRPr="002E32C4">
              <w:t>Max antenna output voltage: ≥ 3.2kV</w:t>
            </w:r>
          </w:p>
        </w:tc>
      </w:tr>
      <w:tr w:rsidR="001575C8" w:rsidRPr="002E32C4" w14:paraId="4CBCDC91" w14:textId="77777777" w:rsidTr="00E8610E">
        <w:tc>
          <w:tcPr>
            <w:tcW w:w="8208" w:type="dxa"/>
            <w:shd w:val="clear" w:color="auto" w:fill="auto"/>
          </w:tcPr>
          <w:p w14:paraId="6CC4960A" w14:textId="1105C11F" w:rsidR="001575C8" w:rsidRPr="002E32C4" w:rsidRDefault="001575C8" w:rsidP="00E8610E">
            <w:r w:rsidRPr="002E32C4">
              <w:t xml:space="preserve">NB insertion loss </w:t>
            </w:r>
            <w:proofErr w:type="spellStart"/>
            <w:r w:rsidRPr="002E32C4">
              <w:t>fo</w:t>
            </w:r>
            <w:proofErr w:type="spellEnd"/>
            <w:r w:rsidRPr="002E32C4">
              <w:t>: &lt; 0.7 dB ±0.05</w:t>
            </w:r>
            <w:r w:rsidR="0099753F">
              <w:t xml:space="preserve"> </w:t>
            </w:r>
            <w:r w:rsidRPr="002E32C4">
              <w:t>dB</w:t>
            </w:r>
          </w:p>
        </w:tc>
      </w:tr>
      <w:tr w:rsidR="001575C8" w:rsidRPr="002E32C4" w14:paraId="6C2C1050" w14:textId="77777777" w:rsidTr="00E8610E">
        <w:tc>
          <w:tcPr>
            <w:tcW w:w="8208" w:type="dxa"/>
            <w:shd w:val="clear" w:color="auto" w:fill="auto"/>
          </w:tcPr>
          <w:p w14:paraId="046685EA" w14:textId="24CE6B8D" w:rsidR="001575C8" w:rsidRPr="002E32C4" w:rsidRDefault="001575C8" w:rsidP="00E8610E">
            <w:r w:rsidRPr="002E32C4">
              <w:t xml:space="preserve">                            </w:t>
            </w:r>
            <w:proofErr w:type="spellStart"/>
            <w:r w:rsidRPr="002E32C4">
              <w:t>fo</w:t>
            </w:r>
            <w:proofErr w:type="spellEnd"/>
            <w:r w:rsidRPr="002E32C4">
              <w:t xml:space="preserve"> ±0.77MHz &lt; 1.3 dB ±0.5</w:t>
            </w:r>
            <w:r w:rsidR="0099753F">
              <w:t xml:space="preserve"> </w:t>
            </w:r>
            <w:r w:rsidRPr="002E32C4">
              <w:t>dB</w:t>
            </w:r>
          </w:p>
        </w:tc>
      </w:tr>
      <w:tr w:rsidR="001575C8" w:rsidRPr="002E32C4" w14:paraId="0AD76CDB" w14:textId="77777777" w:rsidTr="00E8610E">
        <w:tc>
          <w:tcPr>
            <w:tcW w:w="8208" w:type="dxa"/>
            <w:shd w:val="clear" w:color="auto" w:fill="auto"/>
          </w:tcPr>
          <w:p w14:paraId="717AB0A4" w14:textId="51623005" w:rsidR="001575C8" w:rsidRPr="002E32C4" w:rsidRDefault="001575C8" w:rsidP="00E8610E">
            <w:r w:rsidRPr="002E32C4">
              <w:t>BB insertion loss &lt; 0.1 dB ±0.05</w:t>
            </w:r>
            <w:r w:rsidR="0099753F">
              <w:t xml:space="preserve"> </w:t>
            </w:r>
            <w:r w:rsidRPr="002E32C4">
              <w:t>dB</w:t>
            </w:r>
          </w:p>
        </w:tc>
      </w:tr>
      <w:tr w:rsidR="001575C8" w:rsidRPr="002E32C4" w14:paraId="5F65FA3B" w14:textId="77777777" w:rsidTr="00E8610E">
        <w:tc>
          <w:tcPr>
            <w:tcW w:w="8208" w:type="dxa"/>
            <w:shd w:val="clear" w:color="auto" w:fill="auto"/>
          </w:tcPr>
          <w:p w14:paraId="0577C8FB" w14:textId="150740DF"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64573E44" w14:textId="77777777" w:rsidTr="00E8610E">
        <w:tc>
          <w:tcPr>
            <w:tcW w:w="8208" w:type="dxa"/>
            <w:shd w:val="clear" w:color="auto" w:fill="auto"/>
          </w:tcPr>
          <w:p w14:paraId="663D9A59" w14:textId="525074AA"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5671FA6B" w14:textId="77777777" w:rsidTr="00E8610E">
        <w:tc>
          <w:tcPr>
            <w:tcW w:w="8208" w:type="dxa"/>
            <w:shd w:val="clear" w:color="auto" w:fill="auto"/>
          </w:tcPr>
          <w:p w14:paraId="01FCB32A" w14:textId="73988CCC"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4B527AFF" w14:textId="77777777" w:rsidTr="00E8610E">
        <w:tc>
          <w:tcPr>
            <w:tcW w:w="8208" w:type="dxa"/>
            <w:shd w:val="clear" w:color="auto" w:fill="auto"/>
          </w:tcPr>
          <w:p w14:paraId="6DA0C27F" w14:textId="3E5E75A8"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1ECE74C5" w14:textId="77777777" w:rsidTr="00E8610E">
        <w:tc>
          <w:tcPr>
            <w:tcW w:w="8208" w:type="dxa"/>
            <w:shd w:val="clear" w:color="auto" w:fill="auto"/>
          </w:tcPr>
          <w:p w14:paraId="36456207" w14:textId="77777777" w:rsidR="001575C8" w:rsidRPr="002E32C4" w:rsidRDefault="001575C8" w:rsidP="00E8610E">
            <w:r w:rsidRPr="002E32C4">
              <w:t>Harmonic attenuation ≥ 50 dB; up to 500MHz</w:t>
            </w:r>
          </w:p>
        </w:tc>
      </w:tr>
      <w:tr w:rsidR="001575C8" w:rsidRPr="002E32C4" w14:paraId="693B96C4" w14:textId="77777777" w:rsidTr="00E8610E">
        <w:tc>
          <w:tcPr>
            <w:tcW w:w="8208" w:type="dxa"/>
            <w:shd w:val="clear" w:color="auto" w:fill="auto"/>
          </w:tcPr>
          <w:p w14:paraId="71627551" w14:textId="77777777" w:rsidR="001575C8" w:rsidRPr="002E32C4" w:rsidRDefault="001575C8" w:rsidP="00E8610E">
            <w:r w:rsidRPr="002E32C4">
              <w:t>Group delay &lt; 1000ns</w:t>
            </w:r>
          </w:p>
        </w:tc>
      </w:tr>
      <w:tr w:rsidR="001575C8" w:rsidRPr="002E32C4" w14:paraId="4675E641" w14:textId="77777777" w:rsidTr="00E8610E">
        <w:tc>
          <w:tcPr>
            <w:tcW w:w="8208" w:type="dxa"/>
            <w:shd w:val="clear" w:color="auto" w:fill="auto"/>
          </w:tcPr>
          <w:p w14:paraId="2E13BE3D" w14:textId="77777777" w:rsidR="001575C8" w:rsidRPr="002E32C4" w:rsidRDefault="001575C8" w:rsidP="00E8610E">
            <w:r w:rsidRPr="002E32C4">
              <w:t>Connectors: - NB input: EIA 7/8'' female</w:t>
            </w:r>
          </w:p>
        </w:tc>
      </w:tr>
      <w:tr w:rsidR="001575C8" w:rsidRPr="002E32C4" w14:paraId="423F7A48" w14:textId="77777777" w:rsidTr="00E8610E">
        <w:tc>
          <w:tcPr>
            <w:tcW w:w="8208" w:type="dxa"/>
            <w:shd w:val="clear" w:color="auto" w:fill="auto"/>
          </w:tcPr>
          <w:p w14:paraId="340F1904" w14:textId="77777777" w:rsidR="001575C8" w:rsidRPr="002E32C4" w:rsidRDefault="001575C8" w:rsidP="00E8610E">
            <w:r w:rsidRPr="002E32C4">
              <w:t xml:space="preserve">                    - BB input: EIA 1 5/8'' female</w:t>
            </w:r>
          </w:p>
        </w:tc>
      </w:tr>
      <w:tr w:rsidR="001575C8" w:rsidRPr="002E32C4" w14:paraId="5ADB9535" w14:textId="77777777" w:rsidTr="00E8610E">
        <w:tc>
          <w:tcPr>
            <w:tcW w:w="8208" w:type="dxa"/>
            <w:shd w:val="clear" w:color="auto" w:fill="auto"/>
          </w:tcPr>
          <w:p w14:paraId="1842EF1B" w14:textId="77777777" w:rsidR="001575C8" w:rsidRPr="002E32C4" w:rsidRDefault="001575C8" w:rsidP="00E8610E">
            <w:r w:rsidRPr="002E32C4">
              <w:t xml:space="preserve">                    - antenna output: EIA 1 5/8'' female</w:t>
            </w:r>
          </w:p>
        </w:tc>
      </w:tr>
    </w:tbl>
    <w:p w14:paraId="34F7E726" w14:textId="77777777" w:rsidR="001575C8" w:rsidRPr="002E32C4" w:rsidRDefault="001575C8" w:rsidP="001575C8">
      <w:pPr>
        <w:jc w:val="left"/>
        <w:rPr>
          <w:sz w:val="22"/>
        </w:rPr>
      </w:pPr>
    </w:p>
    <w:p w14:paraId="256B6EEE" w14:textId="77777777" w:rsidR="001575C8" w:rsidRPr="002E32C4" w:rsidRDefault="001575C8" w:rsidP="001575C8">
      <w:pPr>
        <w:jc w:val="left"/>
        <w:rPr>
          <w:sz w:val="22"/>
        </w:rPr>
      </w:pPr>
    </w:p>
    <w:p w14:paraId="258B56F0" w14:textId="77777777" w:rsidR="001575C8" w:rsidRPr="002E32C4" w:rsidRDefault="001575C8" w:rsidP="001575C8">
      <w:pPr>
        <w:jc w:val="left"/>
        <w:rPr>
          <w:sz w:val="22"/>
        </w:rPr>
      </w:pPr>
    </w:p>
    <w:p w14:paraId="6D92EAAF" w14:textId="77777777" w:rsidR="001575C8" w:rsidRPr="002E32C4" w:rsidRDefault="001575C8" w:rsidP="00767E80">
      <w:pPr>
        <w:pStyle w:val="Heading3"/>
        <w:rPr>
          <w:bCs/>
          <w:noProof w:val="0"/>
        </w:rPr>
      </w:pPr>
      <w:bookmarkStart w:id="31" w:name="_Toc171058888"/>
      <w:r w:rsidRPr="002E32C4">
        <w:rPr>
          <w:noProof w:val="0"/>
        </w:rPr>
        <w:t>Multiplex R5 combiners</w:t>
      </w:r>
      <w:bookmarkEnd w:id="31"/>
    </w:p>
    <w:p w14:paraId="38422FF0" w14:textId="77777777" w:rsidR="001575C8" w:rsidRPr="002E32C4" w:rsidRDefault="001575C8" w:rsidP="001575C8"/>
    <w:p w14:paraId="5E35E779" w14:textId="77777777" w:rsidR="001575C8" w:rsidRPr="002E32C4" w:rsidRDefault="001575C8" w:rsidP="006D6398">
      <w:pPr>
        <w:pStyle w:val="ListParagraph"/>
        <w:numPr>
          <w:ilvl w:val="0"/>
          <w:numId w:val="33"/>
        </w:numPr>
        <w:rPr>
          <w:b/>
          <w:bCs/>
        </w:rPr>
      </w:pPr>
      <w:r w:rsidRPr="002E32C4">
        <w:rPr>
          <w:b/>
          <w:bCs/>
        </w:rPr>
        <w:t xml:space="preserve">Locations: Idrija 1, Kranjska Gora, </w:t>
      </w:r>
      <w:proofErr w:type="spellStart"/>
      <w:r w:rsidRPr="002E32C4">
        <w:rPr>
          <w:b/>
          <w:bCs/>
        </w:rPr>
        <w:t>Laško</w:t>
      </w:r>
      <w:proofErr w:type="spellEnd"/>
      <w:r w:rsidRPr="002E32C4">
        <w:rPr>
          <w:b/>
          <w:bCs/>
        </w:rPr>
        <w:t xml:space="preserve">, </w:t>
      </w:r>
      <w:proofErr w:type="spellStart"/>
      <w:r w:rsidRPr="002E32C4">
        <w:rPr>
          <w:b/>
          <w:bCs/>
        </w:rPr>
        <w:t>Tolmin</w:t>
      </w:r>
      <w:proofErr w:type="spellEnd"/>
      <w:r w:rsidRPr="002E32C4">
        <w:rPr>
          <w:b/>
          <w:bCs/>
        </w:rPr>
        <w:t>, Vogel</w:t>
      </w:r>
    </w:p>
    <w:p w14:paraId="54FDEC44" w14:textId="77777777" w:rsidR="001575C8" w:rsidRPr="002E32C4" w:rsidRDefault="001575C8" w:rsidP="001575C8">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24DB9111" w14:textId="77777777" w:rsidTr="00E8610E">
        <w:tc>
          <w:tcPr>
            <w:tcW w:w="8208" w:type="dxa"/>
            <w:tcBorders>
              <w:bottom w:val="double" w:sz="4" w:space="0" w:color="auto"/>
            </w:tcBorders>
            <w:shd w:val="clear" w:color="auto" w:fill="E6E6E6"/>
          </w:tcPr>
          <w:p w14:paraId="2C5DC858" w14:textId="77777777" w:rsidR="001575C8" w:rsidRPr="002E32C4" w:rsidRDefault="001575C8" w:rsidP="00E8610E">
            <w:pPr>
              <w:jc w:val="left"/>
              <w:rPr>
                <w:b/>
              </w:rPr>
            </w:pPr>
            <w:r w:rsidRPr="002E32C4">
              <w:rPr>
                <w:b/>
              </w:rPr>
              <w:t>CIB type combiner</w:t>
            </w:r>
          </w:p>
        </w:tc>
      </w:tr>
      <w:tr w:rsidR="001575C8" w:rsidRPr="002E32C4" w14:paraId="6ED7392E" w14:textId="77777777" w:rsidTr="00E8610E">
        <w:tc>
          <w:tcPr>
            <w:tcW w:w="8208" w:type="dxa"/>
            <w:tcBorders>
              <w:top w:val="double" w:sz="4" w:space="0" w:color="auto"/>
            </w:tcBorders>
            <w:shd w:val="clear" w:color="auto" w:fill="auto"/>
          </w:tcPr>
          <w:p w14:paraId="1658FC64" w14:textId="77777777" w:rsidR="001575C8" w:rsidRPr="002E32C4" w:rsidRDefault="001575C8" w:rsidP="00E8610E">
            <w:r w:rsidRPr="002E32C4">
              <w:t>Frequency range: 174-240MHz</w:t>
            </w:r>
          </w:p>
        </w:tc>
      </w:tr>
      <w:tr w:rsidR="001575C8" w:rsidRPr="002E32C4" w14:paraId="550B1D84" w14:textId="77777777" w:rsidTr="00E8610E">
        <w:tc>
          <w:tcPr>
            <w:tcW w:w="8208" w:type="dxa"/>
            <w:shd w:val="clear" w:color="auto" w:fill="auto"/>
          </w:tcPr>
          <w:p w14:paraId="51B98409"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6E24FBDA" w14:textId="77777777" w:rsidTr="00E8610E">
        <w:tc>
          <w:tcPr>
            <w:tcW w:w="8208" w:type="dxa"/>
            <w:shd w:val="clear" w:color="auto" w:fill="auto"/>
          </w:tcPr>
          <w:p w14:paraId="26783F66" w14:textId="77777777" w:rsidR="001575C8" w:rsidRPr="002E32C4" w:rsidRDefault="001575C8" w:rsidP="00E8610E">
            <w:r w:rsidRPr="002E32C4">
              <w:t>Bandwidth: 1.54MHz</w:t>
            </w:r>
          </w:p>
        </w:tc>
      </w:tr>
      <w:tr w:rsidR="001575C8" w:rsidRPr="002E32C4" w14:paraId="4C3FD153" w14:textId="77777777" w:rsidTr="00E8610E">
        <w:tc>
          <w:tcPr>
            <w:tcW w:w="8208" w:type="dxa"/>
            <w:shd w:val="clear" w:color="auto" w:fill="auto"/>
          </w:tcPr>
          <w:p w14:paraId="1BDEC532" w14:textId="77777777" w:rsidR="001575C8" w:rsidRPr="002E32C4" w:rsidRDefault="001575C8" w:rsidP="00E8610E">
            <w:r w:rsidRPr="002E32C4">
              <w:t>Temperature stability: &lt;4kHz/K</w:t>
            </w:r>
          </w:p>
        </w:tc>
      </w:tr>
      <w:tr w:rsidR="001575C8" w:rsidRPr="002E32C4" w14:paraId="20DC8636" w14:textId="77777777" w:rsidTr="00E8610E">
        <w:tc>
          <w:tcPr>
            <w:tcW w:w="8208" w:type="dxa"/>
            <w:shd w:val="clear" w:color="auto" w:fill="auto"/>
          </w:tcPr>
          <w:p w14:paraId="474E45E7" w14:textId="6572A56A" w:rsidR="001575C8" w:rsidRPr="002E32C4" w:rsidRDefault="001575C8" w:rsidP="00E8610E">
            <w:r w:rsidRPr="002E32C4">
              <w:t>Return loss NB(RL) &gt;</w:t>
            </w:r>
            <w:r w:rsidR="00143B34">
              <w:t xml:space="preserve"> </w:t>
            </w:r>
            <w:r w:rsidRPr="002E32C4">
              <w:t>26</w:t>
            </w:r>
            <w:r w:rsidR="00143B34">
              <w:t xml:space="preserve"> </w:t>
            </w:r>
            <w:r w:rsidRPr="002E32C4">
              <w:t>dB</w:t>
            </w:r>
          </w:p>
        </w:tc>
      </w:tr>
      <w:tr w:rsidR="001575C8" w:rsidRPr="002E32C4" w14:paraId="215716EA" w14:textId="77777777" w:rsidTr="00E8610E">
        <w:tc>
          <w:tcPr>
            <w:tcW w:w="8208" w:type="dxa"/>
            <w:shd w:val="clear" w:color="auto" w:fill="auto"/>
          </w:tcPr>
          <w:p w14:paraId="4715908C" w14:textId="63EBCDB0" w:rsidR="001575C8" w:rsidRPr="002E32C4" w:rsidRDefault="001575C8" w:rsidP="00E8610E">
            <w:r w:rsidRPr="002E32C4">
              <w:t xml:space="preserve">                   BB(RL) &gt;</w:t>
            </w:r>
            <w:r w:rsidR="00143B34">
              <w:t xml:space="preserve"> </w:t>
            </w:r>
            <w:r w:rsidRPr="002E32C4">
              <w:t>2</w:t>
            </w:r>
            <w:r w:rsidR="00143B34">
              <w:t>6</w:t>
            </w:r>
            <w:r w:rsidRPr="002E32C4">
              <w:t xml:space="preserve"> dB</w:t>
            </w:r>
          </w:p>
        </w:tc>
      </w:tr>
      <w:tr w:rsidR="001575C8" w:rsidRPr="002E32C4" w14:paraId="77496888" w14:textId="77777777" w:rsidTr="00E8610E">
        <w:tc>
          <w:tcPr>
            <w:tcW w:w="8208" w:type="dxa"/>
            <w:shd w:val="clear" w:color="auto" w:fill="auto"/>
          </w:tcPr>
          <w:p w14:paraId="2516D07F" w14:textId="77777777" w:rsidR="001575C8" w:rsidRPr="002E32C4" w:rsidRDefault="001575C8" w:rsidP="00E8610E">
            <w:r w:rsidRPr="002E32C4">
              <w:t>Isolation between inputs: &gt; 30dB</w:t>
            </w:r>
          </w:p>
        </w:tc>
      </w:tr>
      <w:tr w:rsidR="001575C8" w:rsidRPr="002E32C4" w14:paraId="5C827DF0" w14:textId="77777777" w:rsidTr="00E8610E">
        <w:tc>
          <w:tcPr>
            <w:tcW w:w="8208" w:type="dxa"/>
            <w:shd w:val="clear" w:color="auto" w:fill="auto"/>
          </w:tcPr>
          <w:p w14:paraId="563C25C9" w14:textId="77777777" w:rsidR="001575C8" w:rsidRPr="002E32C4" w:rsidRDefault="001575C8" w:rsidP="00E8610E">
            <w:r w:rsidRPr="002E32C4">
              <w:t>Max NB input power: ≥ 600W rms</w:t>
            </w:r>
          </w:p>
        </w:tc>
      </w:tr>
      <w:tr w:rsidR="001575C8" w:rsidRPr="002E32C4" w14:paraId="793BF14E" w14:textId="77777777" w:rsidTr="00E8610E">
        <w:tc>
          <w:tcPr>
            <w:tcW w:w="8208" w:type="dxa"/>
            <w:shd w:val="clear" w:color="auto" w:fill="auto"/>
          </w:tcPr>
          <w:p w14:paraId="15264BF0" w14:textId="77777777" w:rsidR="001575C8" w:rsidRPr="002E32C4" w:rsidRDefault="001575C8" w:rsidP="00E8610E">
            <w:r w:rsidRPr="002E32C4">
              <w:t>Max antenna output power: ≥ 4.5kW rms</w:t>
            </w:r>
          </w:p>
        </w:tc>
      </w:tr>
      <w:tr w:rsidR="001575C8" w:rsidRPr="002E32C4" w14:paraId="5945B632" w14:textId="77777777" w:rsidTr="00E8610E">
        <w:tc>
          <w:tcPr>
            <w:tcW w:w="8208" w:type="dxa"/>
            <w:shd w:val="clear" w:color="auto" w:fill="auto"/>
          </w:tcPr>
          <w:p w14:paraId="0BA5233E" w14:textId="77777777" w:rsidR="001575C8" w:rsidRPr="002E32C4" w:rsidRDefault="001575C8" w:rsidP="00E8610E">
            <w:r w:rsidRPr="002E32C4">
              <w:t>Max antenna output voltage: ≥ 2kV</w:t>
            </w:r>
          </w:p>
        </w:tc>
      </w:tr>
      <w:tr w:rsidR="001575C8" w:rsidRPr="002E32C4" w14:paraId="53974820" w14:textId="77777777" w:rsidTr="00E8610E">
        <w:tc>
          <w:tcPr>
            <w:tcW w:w="8208" w:type="dxa"/>
            <w:shd w:val="clear" w:color="auto" w:fill="auto"/>
          </w:tcPr>
          <w:p w14:paraId="626B909A" w14:textId="0120AFF7" w:rsidR="001575C8" w:rsidRPr="002E32C4" w:rsidRDefault="001575C8" w:rsidP="00E8610E">
            <w:r w:rsidRPr="002E32C4">
              <w:t xml:space="preserve">NB insertion loss </w:t>
            </w:r>
            <w:proofErr w:type="spellStart"/>
            <w:r w:rsidRPr="002E32C4">
              <w:t>fo</w:t>
            </w:r>
            <w:proofErr w:type="spellEnd"/>
            <w:r w:rsidRPr="002E32C4">
              <w:t>: &lt; 1.7 dB ±0.05</w:t>
            </w:r>
            <w:r w:rsidR="00314D3C">
              <w:t xml:space="preserve"> </w:t>
            </w:r>
            <w:r w:rsidRPr="002E32C4">
              <w:t>dB</w:t>
            </w:r>
          </w:p>
        </w:tc>
      </w:tr>
      <w:tr w:rsidR="001575C8" w:rsidRPr="002E32C4" w14:paraId="181D899B" w14:textId="77777777" w:rsidTr="00E8610E">
        <w:tc>
          <w:tcPr>
            <w:tcW w:w="8208" w:type="dxa"/>
            <w:shd w:val="clear" w:color="auto" w:fill="auto"/>
          </w:tcPr>
          <w:p w14:paraId="6DB6C7D8" w14:textId="56EF0F85" w:rsidR="001575C8" w:rsidRPr="002E32C4" w:rsidRDefault="001575C8" w:rsidP="00E8610E">
            <w:r w:rsidRPr="002E32C4">
              <w:t xml:space="preserve">                            </w:t>
            </w:r>
            <w:proofErr w:type="spellStart"/>
            <w:r w:rsidRPr="002E32C4">
              <w:t>fo</w:t>
            </w:r>
            <w:proofErr w:type="spellEnd"/>
            <w:r w:rsidRPr="002E32C4">
              <w:t>: ±0.77MHz &lt; 3.6 dB ±0.5</w:t>
            </w:r>
            <w:r w:rsidR="00314D3C">
              <w:t xml:space="preserve"> </w:t>
            </w:r>
            <w:r w:rsidRPr="002E32C4">
              <w:t>dB</w:t>
            </w:r>
          </w:p>
        </w:tc>
      </w:tr>
      <w:tr w:rsidR="001575C8" w:rsidRPr="002E32C4" w14:paraId="41009796" w14:textId="77777777" w:rsidTr="00E8610E">
        <w:tc>
          <w:tcPr>
            <w:tcW w:w="8208" w:type="dxa"/>
            <w:shd w:val="clear" w:color="auto" w:fill="auto"/>
          </w:tcPr>
          <w:p w14:paraId="4034B495" w14:textId="2CA2E0C3" w:rsidR="001575C8" w:rsidRPr="002E32C4" w:rsidRDefault="001575C8" w:rsidP="00E8610E">
            <w:r w:rsidRPr="002E32C4">
              <w:t>BB insertion loss: &lt; 0.1 dB ±0.05</w:t>
            </w:r>
            <w:r w:rsidR="00B94CDE">
              <w:t xml:space="preserve"> </w:t>
            </w:r>
            <w:r w:rsidRPr="002E32C4">
              <w:t>dB</w:t>
            </w:r>
          </w:p>
        </w:tc>
      </w:tr>
      <w:tr w:rsidR="001575C8" w:rsidRPr="002E32C4" w14:paraId="59B44664" w14:textId="77777777" w:rsidTr="00E8610E">
        <w:tc>
          <w:tcPr>
            <w:tcW w:w="8208" w:type="dxa"/>
            <w:shd w:val="clear" w:color="auto" w:fill="auto"/>
          </w:tcPr>
          <w:p w14:paraId="4EC43F11" w14:textId="6289CCF4"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58A55AD7" w14:textId="77777777" w:rsidTr="00E8610E">
        <w:tc>
          <w:tcPr>
            <w:tcW w:w="8208" w:type="dxa"/>
            <w:shd w:val="clear" w:color="auto" w:fill="auto"/>
          </w:tcPr>
          <w:p w14:paraId="73FD54A6" w14:textId="5B8888F3"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006CD4CB" w14:textId="77777777" w:rsidTr="00E8610E">
        <w:tc>
          <w:tcPr>
            <w:tcW w:w="8208" w:type="dxa"/>
            <w:shd w:val="clear" w:color="auto" w:fill="auto"/>
          </w:tcPr>
          <w:p w14:paraId="5A9AD1BB" w14:textId="1FFACA17" w:rsidR="001575C8" w:rsidRPr="002E32C4" w:rsidRDefault="001575C8" w:rsidP="00E8610E">
            <w:r w:rsidRPr="002E32C4">
              <w:t xml:space="preserve">                  </w:t>
            </w:r>
            <w:proofErr w:type="spellStart"/>
            <w:r w:rsidRPr="002E32C4">
              <w:t>fo</w:t>
            </w:r>
            <w:proofErr w:type="spellEnd"/>
            <w:r w:rsidRPr="002E32C4">
              <w:t xml:space="preserve"> ±2.2MHz ≥ 48 dB</w:t>
            </w:r>
          </w:p>
        </w:tc>
      </w:tr>
      <w:tr w:rsidR="001575C8" w:rsidRPr="002E32C4" w14:paraId="3B97C4A3" w14:textId="77777777" w:rsidTr="00E8610E">
        <w:tc>
          <w:tcPr>
            <w:tcW w:w="8208" w:type="dxa"/>
            <w:shd w:val="clear" w:color="auto" w:fill="auto"/>
          </w:tcPr>
          <w:p w14:paraId="6A2C2BC3" w14:textId="732798D6" w:rsidR="001575C8" w:rsidRPr="002E32C4" w:rsidRDefault="001575C8" w:rsidP="00E8610E">
            <w:r w:rsidRPr="002E32C4">
              <w:t xml:space="preserve">                  </w:t>
            </w:r>
            <w:proofErr w:type="spellStart"/>
            <w:r w:rsidRPr="002E32C4">
              <w:t>fo</w:t>
            </w:r>
            <w:proofErr w:type="spellEnd"/>
            <w:r w:rsidRPr="002E32C4">
              <w:t xml:space="preserve"> ±3.0MHz ≥ 55 dB</w:t>
            </w:r>
          </w:p>
        </w:tc>
      </w:tr>
      <w:tr w:rsidR="001575C8" w:rsidRPr="002E32C4" w14:paraId="123CF70C" w14:textId="77777777" w:rsidTr="00E8610E">
        <w:tc>
          <w:tcPr>
            <w:tcW w:w="8208" w:type="dxa"/>
            <w:shd w:val="clear" w:color="auto" w:fill="auto"/>
          </w:tcPr>
          <w:p w14:paraId="485F7CA1" w14:textId="77777777" w:rsidR="001575C8" w:rsidRPr="002E32C4" w:rsidRDefault="001575C8" w:rsidP="00E8610E">
            <w:r w:rsidRPr="002E32C4">
              <w:t>Harmonic attenuation ≥ 50 dB; up to 500MHz</w:t>
            </w:r>
          </w:p>
        </w:tc>
      </w:tr>
      <w:tr w:rsidR="001575C8" w:rsidRPr="002E32C4" w14:paraId="31FA2722" w14:textId="77777777" w:rsidTr="00E8610E">
        <w:tc>
          <w:tcPr>
            <w:tcW w:w="8208" w:type="dxa"/>
            <w:shd w:val="clear" w:color="auto" w:fill="auto"/>
          </w:tcPr>
          <w:p w14:paraId="47DE3092" w14:textId="77777777" w:rsidR="001575C8" w:rsidRPr="002E32C4" w:rsidRDefault="001575C8" w:rsidP="00E8610E">
            <w:r w:rsidRPr="002E32C4">
              <w:t>Group delay &lt; 1000ns</w:t>
            </w:r>
          </w:p>
        </w:tc>
      </w:tr>
      <w:tr w:rsidR="001575C8" w:rsidRPr="002E32C4" w14:paraId="1E06A601" w14:textId="77777777" w:rsidTr="00E8610E">
        <w:tc>
          <w:tcPr>
            <w:tcW w:w="8208" w:type="dxa"/>
            <w:shd w:val="clear" w:color="auto" w:fill="auto"/>
          </w:tcPr>
          <w:p w14:paraId="64BC11E0" w14:textId="77777777" w:rsidR="001575C8" w:rsidRPr="002E32C4" w:rsidRDefault="001575C8" w:rsidP="00E8610E">
            <w:r w:rsidRPr="002E32C4">
              <w:t>Connectors: - NB input: DIN 7/16 female</w:t>
            </w:r>
          </w:p>
        </w:tc>
      </w:tr>
      <w:tr w:rsidR="001575C8" w:rsidRPr="002E32C4" w14:paraId="2E07C6F1" w14:textId="77777777" w:rsidTr="00E8610E">
        <w:tc>
          <w:tcPr>
            <w:tcW w:w="8208" w:type="dxa"/>
            <w:shd w:val="clear" w:color="auto" w:fill="auto"/>
          </w:tcPr>
          <w:p w14:paraId="001B2FDC" w14:textId="77777777" w:rsidR="001575C8" w:rsidRPr="002E32C4" w:rsidRDefault="001575C8" w:rsidP="00E8610E">
            <w:r w:rsidRPr="002E32C4">
              <w:t xml:space="preserve">                    - BB input: DIN 7/16 female</w:t>
            </w:r>
          </w:p>
        </w:tc>
      </w:tr>
      <w:tr w:rsidR="001575C8" w:rsidRPr="002E32C4" w14:paraId="58EF8EE1" w14:textId="77777777" w:rsidTr="00E8610E">
        <w:tc>
          <w:tcPr>
            <w:tcW w:w="8208" w:type="dxa"/>
            <w:tcBorders>
              <w:bottom w:val="double" w:sz="4" w:space="0" w:color="auto"/>
            </w:tcBorders>
            <w:shd w:val="clear" w:color="auto" w:fill="auto"/>
          </w:tcPr>
          <w:p w14:paraId="7B67D1FB" w14:textId="1A2991EA" w:rsidR="001575C8" w:rsidRPr="002E32C4" w:rsidRDefault="001575C8" w:rsidP="00E8610E">
            <w:r w:rsidRPr="002E32C4">
              <w:t xml:space="preserve">                    - antenna output: EIA 7/8</w:t>
            </w:r>
            <w:r w:rsidR="00747AB6">
              <w:t>”</w:t>
            </w:r>
            <w:r w:rsidRPr="002E32C4">
              <w:t xml:space="preserve"> female</w:t>
            </w:r>
          </w:p>
        </w:tc>
      </w:tr>
    </w:tbl>
    <w:p w14:paraId="794941F3" w14:textId="77777777" w:rsidR="001575C8" w:rsidRPr="002E32C4" w:rsidRDefault="001575C8" w:rsidP="001575C8">
      <w:pPr>
        <w:pStyle w:val="ListParagraph"/>
        <w:rPr>
          <w:b/>
          <w:bCs/>
        </w:rPr>
      </w:pPr>
    </w:p>
    <w:p w14:paraId="0A73FCEB" w14:textId="77777777" w:rsidR="001575C8" w:rsidRPr="002E32C4" w:rsidRDefault="001575C8" w:rsidP="001575C8">
      <w:pPr>
        <w:pStyle w:val="ListParagraph"/>
        <w:rPr>
          <w:b/>
          <w:bCs/>
        </w:rPr>
      </w:pPr>
    </w:p>
    <w:p w14:paraId="1EBA7DBE" w14:textId="77777777" w:rsidR="001575C8" w:rsidRPr="002E32C4" w:rsidRDefault="001575C8" w:rsidP="001575C8">
      <w:pPr>
        <w:pStyle w:val="ListParagraph"/>
        <w:rPr>
          <w:b/>
          <w:bCs/>
        </w:rPr>
      </w:pPr>
    </w:p>
    <w:p w14:paraId="7376A89A" w14:textId="77777777" w:rsidR="001575C8" w:rsidRPr="002E32C4" w:rsidRDefault="001575C8" w:rsidP="001575C8">
      <w:pPr>
        <w:pStyle w:val="ListParagraph"/>
        <w:rPr>
          <w:b/>
          <w:bCs/>
        </w:rPr>
      </w:pPr>
    </w:p>
    <w:p w14:paraId="2A2F2032" w14:textId="77777777" w:rsidR="001575C8" w:rsidRPr="002E32C4" w:rsidRDefault="001575C8" w:rsidP="006D6398">
      <w:pPr>
        <w:pStyle w:val="ListParagraph"/>
        <w:numPr>
          <w:ilvl w:val="0"/>
          <w:numId w:val="33"/>
        </w:numPr>
        <w:rPr>
          <w:b/>
          <w:bCs/>
        </w:rPr>
      </w:pPr>
      <w:r w:rsidRPr="002E32C4">
        <w:rPr>
          <w:b/>
          <w:bCs/>
        </w:rPr>
        <w:br w:type="page"/>
      </w:r>
      <w:r w:rsidRPr="002E32C4">
        <w:rPr>
          <w:b/>
          <w:bCs/>
        </w:rPr>
        <w:lastRenderedPageBreak/>
        <w:t xml:space="preserve">Locations: Krim, </w:t>
      </w:r>
      <w:proofErr w:type="spellStart"/>
      <w:r w:rsidRPr="002E32C4">
        <w:rPr>
          <w:b/>
          <w:bCs/>
        </w:rPr>
        <w:t>Slavnik</w:t>
      </w:r>
      <w:proofErr w:type="spellEnd"/>
      <w:r w:rsidRPr="002E32C4">
        <w:rPr>
          <w:b/>
          <w:bCs/>
        </w:rPr>
        <w:t xml:space="preserve">, </w:t>
      </w:r>
      <w:proofErr w:type="spellStart"/>
      <w:r w:rsidRPr="002E32C4">
        <w:rPr>
          <w:b/>
          <w:bCs/>
        </w:rPr>
        <w:t>Tinjan</w:t>
      </w:r>
      <w:proofErr w:type="spellEnd"/>
    </w:p>
    <w:p w14:paraId="6CF2E891" w14:textId="77777777" w:rsidR="001575C8" w:rsidRPr="002E32C4" w:rsidRDefault="001575C8" w:rsidP="001575C8">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12C7CD2F" w14:textId="77777777" w:rsidTr="00E8610E">
        <w:tc>
          <w:tcPr>
            <w:tcW w:w="8208" w:type="dxa"/>
            <w:tcBorders>
              <w:bottom w:val="double" w:sz="4" w:space="0" w:color="auto"/>
            </w:tcBorders>
            <w:shd w:val="clear" w:color="auto" w:fill="E6E6E6"/>
          </w:tcPr>
          <w:p w14:paraId="3DD0EAAD" w14:textId="77777777" w:rsidR="001575C8" w:rsidRPr="002E32C4" w:rsidRDefault="001575C8" w:rsidP="00E8610E">
            <w:pPr>
              <w:jc w:val="left"/>
              <w:rPr>
                <w:b/>
              </w:rPr>
            </w:pPr>
            <w:r w:rsidRPr="002E32C4">
              <w:rPr>
                <w:b/>
              </w:rPr>
              <w:t>CIB type combiner</w:t>
            </w:r>
          </w:p>
        </w:tc>
      </w:tr>
      <w:tr w:rsidR="001575C8" w:rsidRPr="002E32C4" w14:paraId="17ABE081" w14:textId="77777777" w:rsidTr="00E8610E">
        <w:tc>
          <w:tcPr>
            <w:tcW w:w="8208" w:type="dxa"/>
            <w:tcBorders>
              <w:top w:val="double" w:sz="4" w:space="0" w:color="auto"/>
            </w:tcBorders>
            <w:shd w:val="clear" w:color="auto" w:fill="auto"/>
          </w:tcPr>
          <w:p w14:paraId="161751DA" w14:textId="77777777" w:rsidR="001575C8" w:rsidRPr="002E32C4" w:rsidRDefault="001575C8" w:rsidP="00E8610E">
            <w:r w:rsidRPr="002E32C4">
              <w:t>Frequency range: 174-240MHz</w:t>
            </w:r>
          </w:p>
        </w:tc>
      </w:tr>
      <w:tr w:rsidR="001575C8" w:rsidRPr="002E32C4" w14:paraId="52E07086" w14:textId="77777777" w:rsidTr="00E8610E">
        <w:tc>
          <w:tcPr>
            <w:tcW w:w="8208" w:type="dxa"/>
            <w:shd w:val="clear" w:color="auto" w:fill="auto"/>
          </w:tcPr>
          <w:p w14:paraId="37D07334"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30B1AAB4" w14:textId="77777777" w:rsidTr="00E8610E">
        <w:tc>
          <w:tcPr>
            <w:tcW w:w="8208" w:type="dxa"/>
            <w:shd w:val="clear" w:color="auto" w:fill="auto"/>
          </w:tcPr>
          <w:p w14:paraId="0749AE55" w14:textId="77777777" w:rsidR="001575C8" w:rsidRPr="002E32C4" w:rsidRDefault="001575C8" w:rsidP="00E8610E">
            <w:r w:rsidRPr="002E32C4">
              <w:t>Bandwidth: 1.54MHz</w:t>
            </w:r>
          </w:p>
        </w:tc>
      </w:tr>
      <w:tr w:rsidR="001575C8" w:rsidRPr="002E32C4" w14:paraId="19FA56FC" w14:textId="77777777" w:rsidTr="00E8610E">
        <w:tc>
          <w:tcPr>
            <w:tcW w:w="8208" w:type="dxa"/>
            <w:shd w:val="clear" w:color="auto" w:fill="auto"/>
          </w:tcPr>
          <w:p w14:paraId="2AEE7B3B" w14:textId="051A2FDA" w:rsidR="001575C8" w:rsidRPr="002E32C4" w:rsidRDefault="001575C8" w:rsidP="00E8610E">
            <w:r w:rsidRPr="002E32C4">
              <w:t>Temperature stability &lt;1kHz/K</w:t>
            </w:r>
          </w:p>
        </w:tc>
      </w:tr>
      <w:tr w:rsidR="001575C8" w:rsidRPr="002E32C4" w14:paraId="5C9C8764" w14:textId="77777777" w:rsidTr="00E8610E">
        <w:tc>
          <w:tcPr>
            <w:tcW w:w="8208" w:type="dxa"/>
            <w:shd w:val="clear" w:color="auto" w:fill="auto"/>
          </w:tcPr>
          <w:p w14:paraId="33E7BF24" w14:textId="47287440" w:rsidR="001575C8" w:rsidRPr="002E32C4" w:rsidRDefault="001575C8" w:rsidP="00E8610E">
            <w:r w:rsidRPr="002E32C4">
              <w:t>Return loss NB(RL) &gt;</w:t>
            </w:r>
            <w:r w:rsidR="00341FAF">
              <w:t xml:space="preserve"> </w:t>
            </w:r>
            <w:r w:rsidRPr="002E32C4">
              <w:t>26dB</w:t>
            </w:r>
          </w:p>
        </w:tc>
      </w:tr>
      <w:tr w:rsidR="001575C8" w:rsidRPr="002E32C4" w14:paraId="1850C018" w14:textId="77777777" w:rsidTr="00E8610E">
        <w:tc>
          <w:tcPr>
            <w:tcW w:w="8208" w:type="dxa"/>
            <w:shd w:val="clear" w:color="auto" w:fill="auto"/>
          </w:tcPr>
          <w:p w14:paraId="7C02F3D2" w14:textId="3C7B4EB9" w:rsidR="001575C8" w:rsidRPr="002E32C4" w:rsidRDefault="001575C8" w:rsidP="00E8610E">
            <w:r w:rsidRPr="002E32C4">
              <w:t xml:space="preserve">                   BB(RL) &gt;</w:t>
            </w:r>
            <w:r w:rsidR="00341FAF">
              <w:t xml:space="preserve"> </w:t>
            </w:r>
            <w:r w:rsidRPr="002E32C4">
              <w:t>2</w:t>
            </w:r>
            <w:r w:rsidR="00341FAF">
              <w:t>6</w:t>
            </w:r>
            <w:r w:rsidRPr="002E32C4">
              <w:t xml:space="preserve"> dB</w:t>
            </w:r>
          </w:p>
        </w:tc>
      </w:tr>
      <w:tr w:rsidR="001575C8" w:rsidRPr="002E32C4" w14:paraId="51D31BCC" w14:textId="77777777" w:rsidTr="00E8610E">
        <w:tc>
          <w:tcPr>
            <w:tcW w:w="8208" w:type="dxa"/>
            <w:shd w:val="clear" w:color="auto" w:fill="auto"/>
          </w:tcPr>
          <w:p w14:paraId="6CE6157C" w14:textId="58AA7232" w:rsidR="001575C8" w:rsidRPr="002E32C4" w:rsidRDefault="001575C8" w:rsidP="00E8610E">
            <w:r w:rsidRPr="002E32C4">
              <w:t>Isolation between inputs &gt; 30</w:t>
            </w:r>
            <w:r w:rsidR="00341FAF">
              <w:t xml:space="preserve"> </w:t>
            </w:r>
            <w:r w:rsidRPr="002E32C4">
              <w:t>dB</w:t>
            </w:r>
          </w:p>
        </w:tc>
      </w:tr>
      <w:tr w:rsidR="001575C8" w:rsidRPr="002E32C4" w14:paraId="2E652176" w14:textId="77777777" w:rsidTr="00E8610E">
        <w:tc>
          <w:tcPr>
            <w:tcW w:w="8208" w:type="dxa"/>
            <w:shd w:val="clear" w:color="auto" w:fill="auto"/>
          </w:tcPr>
          <w:p w14:paraId="2ADE54BA" w14:textId="122A0562" w:rsidR="001575C8" w:rsidRPr="002E32C4" w:rsidRDefault="001575C8" w:rsidP="00E8610E">
            <w:r w:rsidRPr="002E32C4">
              <w:t>Max NB input powe</w:t>
            </w:r>
            <w:r w:rsidR="00B3336D">
              <w:t>r</w:t>
            </w:r>
            <w:r w:rsidRPr="002E32C4">
              <w:t xml:space="preserve"> ≥ 1.1kW rms</w:t>
            </w:r>
          </w:p>
        </w:tc>
      </w:tr>
      <w:tr w:rsidR="001575C8" w:rsidRPr="002E32C4" w14:paraId="33670019" w14:textId="77777777" w:rsidTr="00E8610E">
        <w:tc>
          <w:tcPr>
            <w:tcW w:w="8208" w:type="dxa"/>
            <w:shd w:val="clear" w:color="auto" w:fill="auto"/>
          </w:tcPr>
          <w:p w14:paraId="78C1870D" w14:textId="711D33C6" w:rsidR="001575C8" w:rsidRPr="002E32C4" w:rsidRDefault="001575C8" w:rsidP="00E8610E">
            <w:r w:rsidRPr="002E32C4">
              <w:t>Max antenna output power ≥ 4.6kW rms</w:t>
            </w:r>
          </w:p>
        </w:tc>
      </w:tr>
      <w:tr w:rsidR="001575C8" w:rsidRPr="002E32C4" w14:paraId="4DF6E3C9" w14:textId="77777777" w:rsidTr="00E8610E">
        <w:tc>
          <w:tcPr>
            <w:tcW w:w="8208" w:type="dxa"/>
            <w:shd w:val="clear" w:color="auto" w:fill="auto"/>
          </w:tcPr>
          <w:p w14:paraId="117B9B06" w14:textId="08583575" w:rsidR="001575C8" w:rsidRPr="002E32C4" w:rsidRDefault="001575C8" w:rsidP="00E8610E">
            <w:r w:rsidRPr="002E32C4">
              <w:t>Max antenna output voltage ≥ 3kV</w:t>
            </w:r>
          </w:p>
        </w:tc>
      </w:tr>
      <w:tr w:rsidR="001575C8" w:rsidRPr="002E32C4" w14:paraId="33EC5DE3" w14:textId="77777777" w:rsidTr="00E8610E">
        <w:tc>
          <w:tcPr>
            <w:tcW w:w="8208" w:type="dxa"/>
            <w:shd w:val="clear" w:color="auto" w:fill="auto"/>
          </w:tcPr>
          <w:p w14:paraId="138D6F1D" w14:textId="374354AD" w:rsidR="001575C8" w:rsidRPr="002E32C4" w:rsidRDefault="001575C8" w:rsidP="00E8610E">
            <w:r w:rsidRPr="002E32C4">
              <w:t xml:space="preserve">NB insertion loss </w:t>
            </w:r>
            <w:proofErr w:type="spellStart"/>
            <w:r w:rsidRPr="002E32C4">
              <w:t>fo</w:t>
            </w:r>
            <w:proofErr w:type="spellEnd"/>
            <w:r w:rsidRPr="002E32C4">
              <w:t>: &lt; 1 dB ±0.05</w:t>
            </w:r>
            <w:r w:rsidR="00341FAF">
              <w:t xml:space="preserve"> </w:t>
            </w:r>
            <w:r w:rsidRPr="002E32C4">
              <w:t>dB</w:t>
            </w:r>
          </w:p>
        </w:tc>
      </w:tr>
      <w:tr w:rsidR="001575C8" w:rsidRPr="002E32C4" w14:paraId="18AD28DF" w14:textId="77777777" w:rsidTr="00E8610E">
        <w:tc>
          <w:tcPr>
            <w:tcW w:w="8208" w:type="dxa"/>
            <w:shd w:val="clear" w:color="auto" w:fill="auto"/>
          </w:tcPr>
          <w:p w14:paraId="0DDAA9B4" w14:textId="2D144D29" w:rsidR="001575C8" w:rsidRPr="002E32C4" w:rsidRDefault="001575C8" w:rsidP="00E8610E">
            <w:r w:rsidRPr="002E32C4">
              <w:t xml:space="preserve">                            </w:t>
            </w:r>
            <w:proofErr w:type="spellStart"/>
            <w:r w:rsidRPr="002E32C4">
              <w:t>fo</w:t>
            </w:r>
            <w:proofErr w:type="spellEnd"/>
            <w:r w:rsidRPr="002E32C4">
              <w:t xml:space="preserve"> ±0.77MHz &lt; 2.4 dB ±0.5</w:t>
            </w:r>
            <w:r w:rsidR="00341FAF">
              <w:t xml:space="preserve"> </w:t>
            </w:r>
            <w:r w:rsidRPr="002E32C4">
              <w:t>dB</w:t>
            </w:r>
          </w:p>
        </w:tc>
      </w:tr>
      <w:tr w:rsidR="001575C8" w:rsidRPr="002E32C4" w14:paraId="64FB769C" w14:textId="77777777" w:rsidTr="00E8610E">
        <w:tc>
          <w:tcPr>
            <w:tcW w:w="8208" w:type="dxa"/>
            <w:shd w:val="clear" w:color="auto" w:fill="auto"/>
          </w:tcPr>
          <w:p w14:paraId="4605BB9E" w14:textId="13E2B4B1" w:rsidR="001575C8" w:rsidRPr="002E32C4" w:rsidRDefault="001575C8" w:rsidP="00E8610E">
            <w:r w:rsidRPr="002E32C4">
              <w:t>BB insertion loss &lt; 0.1 dB ±0.05</w:t>
            </w:r>
            <w:r w:rsidR="00341FAF">
              <w:t xml:space="preserve"> </w:t>
            </w:r>
            <w:r w:rsidRPr="002E32C4">
              <w:t>dB</w:t>
            </w:r>
          </w:p>
        </w:tc>
      </w:tr>
      <w:tr w:rsidR="001575C8" w:rsidRPr="002E32C4" w14:paraId="55727D38" w14:textId="77777777" w:rsidTr="00E8610E">
        <w:tc>
          <w:tcPr>
            <w:tcW w:w="8208" w:type="dxa"/>
            <w:shd w:val="clear" w:color="auto" w:fill="auto"/>
          </w:tcPr>
          <w:p w14:paraId="1E023330" w14:textId="0C448A1C"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7D769657" w14:textId="77777777" w:rsidTr="00E8610E">
        <w:tc>
          <w:tcPr>
            <w:tcW w:w="8208" w:type="dxa"/>
            <w:shd w:val="clear" w:color="auto" w:fill="auto"/>
          </w:tcPr>
          <w:p w14:paraId="243AC3CF" w14:textId="3C730420"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498BE50D" w14:textId="77777777" w:rsidTr="00E8610E">
        <w:tc>
          <w:tcPr>
            <w:tcW w:w="8208" w:type="dxa"/>
            <w:shd w:val="clear" w:color="auto" w:fill="auto"/>
          </w:tcPr>
          <w:p w14:paraId="49728602" w14:textId="2372230F"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023F7FAC" w14:textId="77777777" w:rsidTr="00E8610E">
        <w:tc>
          <w:tcPr>
            <w:tcW w:w="8208" w:type="dxa"/>
            <w:shd w:val="clear" w:color="auto" w:fill="auto"/>
          </w:tcPr>
          <w:p w14:paraId="16DEF3E6" w14:textId="6CB7AB59"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12DC4543" w14:textId="77777777" w:rsidTr="00E8610E">
        <w:tc>
          <w:tcPr>
            <w:tcW w:w="8208" w:type="dxa"/>
            <w:shd w:val="clear" w:color="auto" w:fill="auto"/>
          </w:tcPr>
          <w:p w14:paraId="5911970A" w14:textId="77777777" w:rsidR="001575C8" w:rsidRPr="002E32C4" w:rsidRDefault="001575C8" w:rsidP="00E8610E">
            <w:r w:rsidRPr="002E32C4">
              <w:t>Harmonic attenuation ≥ 50 dB; up to 500MHz</w:t>
            </w:r>
          </w:p>
        </w:tc>
      </w:tr>
      <w:tr w:rsidR="001575C8" w:rsidRPr="002E32C4" w14:paraId="3BCD34AF" w14:textId="77777777" w:rsidTr="00E8610E">
        <w:tc>
          <w:tcPr>
            <w:tcW w:w="8208" w:type="dxa"/>
            <w:shd w:val="clear" w:color="auto" w:fill="auto"/>
          </w:tcPr>
          <w:p w14:paraId="2759D1AA" w14:textId="77777777" w:rsidR="001575C8" w:rsidRPr="002E32C4" w:rsidRDefault="001575C8" w:rsidP="00E8610E">
            <w:r w:rsidRPr="002E32C4">
              <w:t>Group delay &lt; 1000ns</w:t>
            </w:r>
          </w:p>
        </w:tc>
      </w:tr>
      <w:tr w:rsidR="001575C8" w:rsidRPr="002E32C4" w14:paraId="04187564" w14:textId="77777777" w:rsidTr="00E8610E">
        <w:tc>
          <w:tcPr>
            <w:tcW w:w="8208" w:type="dxa"/>
            <w:shd w:val="clear" w:color="auto" w:fill="auto"/>
          </w:tcPr>
          <w:p w14:paraId="4A6AF3D1" w14:textId="77777777" w:rsidR="001575C8" w:rsidRPr="002E32C4" w:rsidRDefault="001575C8" w:rsidP="00E8610E">
            <w:r w:rsidRPr="002E32C4">
              <w:t>Connectors: - NB input: EIA 7/8'' female</w:t>
            </w:r>
          </w:p>
        </w:tc>
      </w:tr>
      <w:tr w:rsidR="001575C8" w:rsidRPr="002E32C4" w14:paraId="219DD6F1" w14:textId="77777777" w:rsidTr="00E8610E">
        <w:tc>
          <w:tcPr>
            <w:tcW w:w="8208" w:type="dxa"/>
            <w:shd w:val="clear" w:color="auto" w:fill="auto"/>
          </w:tcPr>
          <w:p w14:paraId="395C3659" w14:textId="77777777" w:rsidR="001575C8" w:rsidRPr="002E32C4" w:rsidRDefault="001575C8" w:rsidP="00E8610E">
            <w:r w:rsidRPr="002E32C4">
              <w:t xml:space="preserve">                    - BB input: EIA 7/8'' female</w:t>
            </w:r>
          </w:p>
        </w:tc>
      </w:tr>
      <w:tr w:rsidR="001575C8" w:rsidRPr="002E32C4" w14:paraId="50F44EA1" w14:textId="77777777" w:rsidTr="00E8610E">
        <w:tc>
          <w:tcPr>
            <w:tcW w:w="8208" w:type="dxa"/>
            <w:tcBorders>
              <w:bottom w:val="double" w:sz="4" w:space="0" w:color="auto"/>
            </w:tcBorders>
            <w:shd w:val="clear" w:color="auto" w:fill="auto"/>
          </w:tcPr>
          <w:p w14:paraId="3F4B9087" w14:textId="77777777" w:rsidR="001575C8" w:rsidRPr="002E32C4" w:rsidRDefault="001575C8" w:rsidP="00E8610E">
            <w:r w:rsidRPr="002E32C4">
              <w:t xml:space="preserve">                    - antenna output: EIA 1 5/8'' female</w:t>
            </w:r>
          </w:p>
        </w:tc>
      </w:tr>
    </w:tbl>
    <w:p w14:paraId="47794A2F" w14:textId="77777777" w:rsidR="001575C8" w:rsidRPr="002E32C4" w:rsidRDefault="001575C8" w:rsidP="001575C8">
      <w:pPr>
        <w:jc w:val="left"/>
        <w:rPr>
          <w:b/>
          <w:bCs/>
        </w:rPr>
      </w:pPr>
    </w:p>
    <w:p w14:paraId="131FC2CC" w14:textId="77777777" w:rsidR="001575C8" w:rsidRPr="002E32C4" w:rsidRDefault="001575C8" w:rsidP="001575C8">
      <w:pPr>
        <w:rPr>
          <w:b/>
          <w:bCs/>
        </w:rPr>
      </w:pPr>
    </w:p>
    <w:p w14:paraId="4480B7CB" w14:textId="77777777" w:rsidR="001575C8" w:rsidRPr="002E32C4" w:rsidRDefault="001575C8" w:rsidP="006D6398">
      <w:pPr>
        <w:pStyle w:val="ListParagraph"/>
        <w:numPr>
          <w:ilvl w:val="0"/>
          <w:numId w:val="33"/>
        </w:numPr>
        <w:suppressAutoHyphens/>
        <w:rPr>
          <w:b/>
        </w:rPr>
      </w:pPr>
      <w:r w:rsidRPr="002E32C4">
        <w:rPr>
          <w:b/>
          <w:bCs/>
        </w:rPr>
        <w:t>Location: Kum</w:t>
      </w:r>
    </w:p>
    <w:p w14:paraId="1917BC9E" w14:textId="77777777" w:rsidR="001575C8" w:rsidRPr="002E32C4" w:rsidRDefault="001575C8" w:rsidP="001575C8">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5BFF9471" w14:textId="77777777" w:rsidTr="00E8610E">
        <w:tc>
          <w:tcPr>
            <w:tcW w:w="8208" w:type="dxa"/>
            <w:tcBorders>
              <w:bottom w:val="double" w:sz="4" w:space="0" w:color="auto"/>
            </w:tcBorders>
            <w:shd w:val="clear" w:color="auto" w:fill="E6E6E6"/>
          </w:tcPr>
          <w:p w14:paraId="3EABB305" w14:textId="77777777" w:rsidR="001575C8" w:rsidRPr="002E32C4" w:rsidRDefault="001575C8" w:rsidP="00E8610E">
            <w:pPr>
              <w:jc w:val="left"/>
              <w:rPr>
                <w:b/>
              </w:rPr>
            </w:pPr>
            <w:r w:rsidRPr="002E32C4">
              <w:rPr>
                <w:b/>
              </w:rPr>
              <w:t>CIB type combiner</w:t>
            </w:r>
          </w:p>
        </w:tc>
      </w:tr>
      <w:tr w:rsidR="001575C8" w:rsidRPr="002E32C4" w14:paraId="39A84C9A" w14:textId="77777777" w:rsidTr="00E8610E">
        <w:tc>
          <w:tcPr>
            <w:tcW w:w="8208" w:type="dxa"/>
            <w:tcBorders>
              <w:top w:val="double" w:sz="4" w:space="0" w:color="auto"/>
            </w:tcBorders>
            <w:shd w:val="clear" w:color="auto" w:fill="auto"/>
          </w:tcPr>
          <w:p w14:paraId="76EE93C8" w14:textId="77777777" w:rsidR="001575C8" w:rsidRPr="002E32C4" w:rsidRDefault="001575C8" w:rsidP="00E8610E">
            <w:r w:rsidRPr="002E32C4">
              <w:t>Frequency range: 174-240MHz</w:t>
            </w:r>
          </w:p>
        </w:tc>
      </w:tr>
      <w:tr w:rsidR="001575C8" w:rsidRPr="002E32C4" w14:paraId="0646AE74" w14:textId="77777777" w:rsidTr="00E8610E">
        <w:tc>
          <w:tcPr>
            <w:tcW w:w="8208" w:type="dxa"/>
            <w:shd w:val="clear" w:color="auto" w:fill="auto"/>
          </w:tcPr>
          <w:p w14:paraId="088F8DFC"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59FC7FE1" w14:textId="77777777" w:rsidTr="00E8610E">
        <w:tc>
          <w:tcPr>
            <w:tcW w:w="8208" w:type="dxa"/>
            <w:shd w:val="clear" w:color="auto" w:fill="auto"/>
          </w:tcPr>
          <w:p w14:paraId="609F4A91" w14:textId="77777777" w:rsidR="001575C8" w:rsidRPr="002E32C4" w:rsidRDefault="001575C8" w:rsidP="00E8610E">
            <w:r w:rsidRPr="002E32C4">
              <w:t>Bandwidth: 1.54MHz</w:t>
            </w:r>
          </w:p>
        </w:tc>
      </w:tr>
      <w:tr w:rsidR="001575C8" w:rsidRPr="002E32C4" w14:paraId="396AC2D9" w14:textId="77777777" w:rsidTr="00E8610E">
        <w:tc>
          <w:tcPr>
            <w:tcW w:w="8208" w:type="dxa"/>
            <w:shd w:val="clear" w:color="auto" w:fill="auto"/>
          </w:tcPr>
          <w:p w14:paraId="46C2C776" w14:textId="77777777" w:rsidR="001575C8" w:rsidRPr="002E32C4" w:rsidRDefault="001575C8" w:rsidP="00E8610E">
            <w:r w:rsidRPr="002E32C4">
              <w:t>Temperature stability: &lt;1kHz/K</w:t>
            </w:r>
          </w:p>
        </w:tc>
      </w:tr>
      <w:tr w:rsidR="001575C8" w:rsidRPr="002E32C4" w14:paraId="5A295596" w14:textId="77777777" w:rsidTr="00E8610E">
        <w:tc>
          <w:tcPr>
            <w:tcW w:w="8208" w:type="dxa"/>
            <w:shd w:val="clear" w:color="auto" w:fill="auto"/>
          </w:tcPr>
          <w:p w14:paraId="4FC1D586" w14:textId="35042F16" w:rsidR="001575C8" w:rsidRPr="002E32C4" w:rsidRDefault="001575C8" w:rsidP="00E8610E">
            <w:r w:rsidRPr="002E32C4">
              <w:t>Return loss NB(RL) &gt;26</w:t>
            </w:r>
            <w:r w:rsidR="00224032">
              <w:t xml:space="preserve"> </w:t>
            </w:r>
            <w:r w:rsidRPr="002E32C4">
              <w:t>dB</w:t>
            </w:r>
          </w:p>
        </w:tc>
      </w:tr>
      <w:tr w:rsidR="001575C8" w:rsidRPr="002E32C4" w14:paraId="717BAE71" w14:textId="77777777" w:rsidTr="00E8610E">
        <w:tc>
          <w:tcPr>
            <w:tcW w:w="8208" w:type="dxa"/>
            <w:shd w:val="clear" w:color="auto" w:fill="auto"/>
          </w:tcPr>
          <w:p w14:paraId="7EC54882" w14:textId="2DE7E9E1" w:rsidR="001575C8" w:rsidRPr="002E32C4" w:rsidRDefault="001575C8" w:rsidP="00E8610E">
            <w:r w:rsidRPr="002E32C4">
              <w:t xml:space="preserve">                   BB(RL) &gt;2</w:t>
            </w:r>
            <w:r w:rsidR="00224032">
              <w:t>6</w:t>
            </w:r>
            <w:r w:rsidRPr="002E32C4">
              <w:t xml:space="preserve"> dB</w:t>
            </w:r>
          </w:p>
        </w:tc>
      </w:tr>
      <w:tr w:rsidR="001575C8" w:rsidRPr="002E32C4" w14:paraId="1F16A1FD" w14:textId="77777777" w:rsidTr="00E8610E">
        <w:tc>
          <w:tcPr>
            <w:tcW w:w="8208" w:type="dxa"/>
            <w:shd w:val="clear" w:color="auto" w:fill="auto"/>
          </w:tcPr>
          <w:p w14:paraId="30E011C6" w14:textId="7C8F2A5E" w:rsidR="001575C8" w:rsidRPr="002E32C4" w:rsidRDefault="001575C8" w:rsidP="00E8610E">
            <w:r w:rsidRPr="002E32C4">
              <w:t>Isolation between inputs: &gt; 30</w:t>
            </w:r>
            <w:r w:rsidR="00224032">
              <w:t xml:space="preserve"> </w:t>
            </w:r>
            <w:r w:rsidRPr="002E32C4">
              <w:t>dB</w:t>
            </w:r>
          </w:p>
        </w:tc>
      </w:tr>
      <w:tr w:rsidR="001575C8" w:rsidRPr="002E32C4" w14:paraId="3D00B30B" w14:textId="77777777" w:rsidTr="00E8610E">
        <w:tc>
          <w:tcPr>
            <w:tcW w:w="8208" w:type="dxa"/>
            <w:shd w:val="clear" w:color="auto" w:fill="auto"/>
          </w:tcPr>
          <w:p w14:paraId="42511E35" w14:textId="77777777" w:rsidR="001575C8" w:rsidRPr="002E32C4" w:rsidRDefault="001575C8" w:rsidP="00E8610E">
            <w:r w:rsidRPr="002E32C4">
              <w:t>Max NB input power: ≥ 1.4kW rms</w:t>
            </w:r>
          </w:p>
        </w:tc>
      </w:tr>
      <w:tr w:rsidR="001575C8" w:rsidRPr="002E32C4" w14:paraId="0A2D11E1" w14:textId="77777777" w:rsidTr="00E8610E">
        <w:tc>
          <w:tcPr>
            <w:tcW w:w="8208" w:type="dxa"/>
            <w:shd w:val="clear" w:color="auto" w:fill="auto"/>
          </w:tcPr>
          <w:p w14:paraId="5EE17407" w14:textId="77777777" w:rsidR="001575C8" w:rsidRPr="002E32C4" w:rsidRDefault="001575C8" w:rsidP="00E8610E">
            <w:r w:rsidRPr="002E32C4">
              <w:t>Max antenna output power: ≥ 4.6kW rms</w:t>
            </w:r>
          </w:p>
        </w:tc>
      </w:tr>
      <w:tr w:rsidR="001575C8" w:rsidRPr="002E32C4" w14:paraId="507B6AE3" w14:textId="77777777" w:rsidTr="00E8610E">
        <w:tc>
          <w:tcPr>
            <w:tcW w:w="8208" w:type="dxa"/>
            <w:shd w:val="clear" w:color="auto" w:fill="auto"/>
          </w:tcPr>
          <w:p w14:paraId="7E139656" w14:textId="77777777" w:rsidR="001575C8" w:rsidRPr="002E32C4" w:rsidRDefault="001575C8" w:rsidP="00E8610E">
            <w:r w:rsidRPr="002E32C4">
              <w:t>Max antenna output voltage: ≥ 3.2kV</w:t>
            </w:r>
          </w:p>
        </w:tc>
      </w:tr>
      <w:tr w:rsidR="001575C8" w:rsidRPr="002E32C4" w14:paraId="525E377A" w14:textId="77777777" w:rsidTr="00E8610E">
        <w:tc>
          <w:tcPr>
            <w:tcW w:w="8208" w:type="dxa"/>
            <w:shd w:val="clear" w:color="auto" w:fill="auto"/>
          </w:tcPr>
          <w:p w14:paraId="29C053DE" w14:textId="1B594E03" w:rsidR="001575C8" w:rsidRPr="002E32C4" w:rsidRDefault="001575C8" w:rsidP="00E8610E">
            <w:r w:rsidRPr="002E32C4">
              <w:t xml:space="preserve">NB insertion loss </w:t>
            </w:r>
            <w:proofErr w:type="spellStart"/>
            <w:r w:rsidRPr="002E32C4">
              <w:t>fo</w:t>
            </w:r>
            <w:proofErr w:type="spellEnd"/>
            <w:r w:rsidRPr="002E32C4">
              <w:t>: &lt; 1 dB ±0.05</w:t>
            </w:r>
            <w:r w:rsidR="00224032">
              <w:t xml:space="preserve"> </w:t>
            </w:r>
            <w:r w:rsidRPr="002E32C4">
              <w:t>dB</w:t>
            </w:r>
          </w:p>
        </w:tc>
      </w:tr>
      <w:tr w:rsidR="001575C8" w:rsidRPr="002E32C4" w14:paraId="56FA0B77" w14:textId="77777777" w:rsidTr="00E8610E">
        <w:tc>
          <w:tcPr>
            <w:tcW w:w="8208" w:type="dxa"/>
            <w:shd w:val="clear" w:color="auto" w:fill="auto"/>
          </w:tcPr>
          <w:p w14:paraId="03831645" w14:textId="4C12984A" w:rsidR="001575C8" w:rsidRPr="002E32C4" w:rsidRDefault="001575C8" w:rsidP="00E8610E">
            <w:r w:rsidRPr="002E32C4">
              <w:t xml:space="preserve">                            </w:t>
            </w:r>
            <w:proofErr w:type="spellStart"/>
            <w:r w:rsidRPr="002E32C4">
              <w:t>fo</w:t>
            </w:r>
            <w:proofErr w:type="spellEnd"/>
            <w:r w:rsidRPr="002E32C4">
              <w:t xml:space="preserve"> ±0.77MHz &lt; 2.4 dB ±0.5</w:t>
            </w:r>
            <w:r w:rsidR="00224032">
              <w:t xml:space="preserve"> </w:t>
            </w:r>
            <w:r w:rsidRPr="002E32C4">
              <w:t>dB</w:t>
            </w:r>
          </w:p>
        </w:tc>
      </w:tr>
      <w:tr w:rsidR="001575C8" w:rsidRPr="002E32C4" w14:paraId="1BE302C0" w14:textId="77777777" w:rsidTr="00E8610E">
        <w:tc>
          <w:tcPr>
            <w:tcW w:w="8208" w:type="dxa"/>
            <w:shd w:val="clear" w:color="auto" w:fill="auto"/>
          </w:tcPr>
          <w:p w14:paraId="5196A920" w14:textId="00692880" w:rsidR="001575C8" w:rsidRPr="002E32C4" w:rsidRDefault="001575C8" w:rsidP="00E8610E">
            <w:r w:rsidRPr="002E32C4">
              <w:t>BB insertion loss: &lt; 0.1 dB ±0.05</w:t>
            </w:r>
            <w:r w:rsidR="00224032">
              <w:t xml:space="preserve"> </w:t>
            </w:r>
            <w:r w:rsidRPr="002E32C4">
              <w:t>dB</w:t>
            </w:r>
          </w:p>
        </w:tc>
      </w:tr>
      <w:tr w:rsidR="001575C8" w:rsidRPr="002E32C4" w14:paraId="1D460492" w14:textId="77777777" w:rsidTr="00E8610E">
        <w:tc>
          <w:tcPr>
            <w:tcW w:w="8208" w:type="dxa"/>
            <w:shd w:val="clear" w:color="auto" w:fill="auto"/>
          </w:tcPr>
          <w:p w14:paraId="6EED3638" w14:textId="4ACEDC96"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4594D396" w14:textId="77777777" w:rsidTr="00E8610E">
        <w:tc>
          <w:tcPr>
            <w:tcW w:w="8208" w:type="dxa"/>
            <w:shd w:val="clear" w:color="auto" w:fill="auto"/>
          </w:tcPr>
          <w:p w14:paraId="222A2331" w14:textId="7CF149EB"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22920E5D" w14:textId="77777777" w:rsidTr="00E8610E">
        <w:tc>
          <w:tcPr>
            <w:tcW w:w="8208" w:type="dxa"/>
            <w:shd w:val="clear" w:color="auto" w:fill="auto"/>
          </w:tcPr>
          <w:p w14:paraId="7985F196" w14:textId="4FADBDFF"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5873D1E6" w14:textId="77777777" w:rsidTr="00E8610E">
        <w:tc>
          <w:tcPr>
            <w:tcW w:w="8208" w:type="dxa"/>
            <w:shd w:val="clear" w:color="auto" w:fill="auto"/>
          </w:tcPr>
          <w:p w14:paraId="583DDDD3" w14:textId="575EC2C4"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67D014DB" w14:textId="77777777" w:rsidTr="00E8610E">
        <w:tc>
          <w:tcPr>
            <w:tcW w:w="8208" w:type="dxa"/>
            <w:shd w:val="clear" w:color="auto" w:fill="auto"/>
          </w:tcPr>
          <w:p w14:paraId="6E48541F" w14:textId="77777777" w:rsidR="001575C8" w:rsidRPr="002E32C4" w:rsidRDefault="001575C8" w:rsidP="00E8610E">
            <w:r w:rsidRPr="002E32C4">
              <w:t>Harmonic attenuation ≥ 50 dB; up to 500MHz</w:t>
            </w:r>
          </w:p>
        </w:tc>
      </w:tr>
      <w:tr w:rsidR="001575C8" w:rsidRPr="002E32C4" w14:paraId="54073660" w14:textId="77777777" w:rsidTr="00E8610E">
        <w:tc>
          <w:tcPr>
            <w:tcW w:w="8208" w:type="dxa"/>
            <w:shd w:val="clear" w:color="auto" w:fill="auto"/>
          </w:tcPr>
          <w:p w14:paraId="34BD0F78" w14:textId="77777777" w:rsidR="001575C8" w:rsidRPr="002E32C4" w:rsidRDefault="001575C8" w:rsidP="00E8610E">
            <w:r w:rsidRPr="002E32C4">
              <w:t>Group delay &lt; 1000ns</w:t>
            </w:r>
          </w:p>
        </w:tc>
      </w:tr>
      <w:tr w:rsidR="001575C8" w:rsidRPr="002E32C4" w14:paraId="158DAF61" w14:textId="77777777" w:rsidTr="00E8610E">
        <w:tc>
          <w:tcPr>
            <w:tcW w:w="8208" w:type="dxa"/>
            <w:shd w:val="clear" w:color="auto" w:fill="auto"/>
          </w:tcPr>
          <w:p w14:paraId="33BDDB2A" w14:textId="77777777" w:rsidR="001575C8" w:rsidRPr="002E32C4" w:rsidRDefault="001575C8" w:rsidP="00E8610E">
            <w:r w:rsidRPr="002E32C4">
              <w:t>Connectors: - NB input: EIA 7/8'' female</w:t>
            </w:r>
          </w:p>
        </w:tc>
      </w:tr>
      <w:tr w:rsidR="001575C8" w:rsidRPr="002E32C4" w14:paraId="18605A65" w14:textId="77777777" w:rsidTr="00E8610E">
        <w:tc>
          <w:tcPr>
            <w:tcW w:w="8208" w:type="dxa"/>
            <w:shd w:val="clear" w:color="auto" w:fill="auto"/>
          </w:tcPr>
          <w:p w14:paraId="778DDCE6" w14:textId="77777777" w:rsidR="001575C8" w:rsidRPr="002E32C4" w:rsidRDefault="001575C8" w:rsidP="00E8610E">
            <w:r w:rsidRPr="002E32C4">
              <w:t xml:space="preserve">                    - BB input: EIA 7/8'' female</w:t>
            </w:r>
          </w:p>
        </w:tc>
      </w:tr>
      <w:tr w:rsidR="001575C8" w:rsidRPr="002E32C4" w14:paraId="028B259B" w14:textId="77777777" w:rsidTr="00E8610E">
        <w:tc>
          <w:tcPr>
            <w:tcW w:w="8208" w:type="dxa"/>
            <w:tcBorders>
              <w:bottom w:val="double" w:sz="4" w:space="0" w:color="auto"/>
            </w:tcBorders>
            <w:shd w:val="clear" w:color="auto" w:fill="auto"/>
          </w:tcPr>
          <w:p w14:paraId="43788B77" w14:textId="77777777" w:rsidR="001575C8" w:rsidRPr="002E32C4" w:rsidRDefault="001575C8" w:rsidP="00E8610E">
            <w:r w:rsidRPr="002E32C4">
              <w:t xml:space="preserve">                    - antenna output: EIA 1 5/8'' female</w:t>
            </w:r>
          </w:p>
        </w:tc>
      </w:tr>
    </w:tbl>
    <w:p w14:paraId="2F2E68D3" w14:textId="77777777" w:rsidR="001575C8" w:rsidRPr="002E32C4" w:rsidRDefault="001575C8" w:rsidP="001575C8">
      <w:pPr>
        <w:pStyle w:val="ListParagraph"/>
        <w:rPr>
          <w:b/>
          <w:bCs/>
        </w:rPr>
      </w:pPr>
    </w:p>
    <w:p w14:paraId="2278455E" w14:textId="77777777" w:rsidR="001575C8" w:rsidRPr="002E32C4" w:rsidRDefault="001575C8" w:rsidP="001575C8">
      <w:pPr>
        <w:pStyle w:val="ListParagraph"/>
        <w:rPr>
          <w:b/>
          <w:bCs/>
        </w:rPr>
      </w:pPr>
    </w:p>
    <w:p w14:paraId="7B09E20A" w14:textId="77777777" w:rsidR="001575C8" w:rsidRPr="002E32C4" w:rsidRDefault="001575C8" w:rsidP="001575C8">
      <w:pPr>
        <w:pStyle w:val="ListParagraph"/>
        <w:rPr>
          <w:b/>
          <w:bCs/>
        </w:rPr>
      </w:pPr>
    </w:p>
    <w:p w14:paraId="453190FE" w14:textId="77777777" w:rsidR="001575C8" w:rsidRPr="002E32C4" w:rsidRDefault="001575C8" w:rsidP="001575C8">
      <w:pPr>
        <w:pStyle w:val="ListParagraph"/>
        <w:rPr>
          <w:b/>
          <w:bCs/>
        </w:rPr>
      </w:pPr>
    </w:p>
    <w:p w14:paraId="199447C1" w14:textId="77777777" w:rsidR="001575C8" w:rsidRPr="002E32C4" w:rsidRDefault="001575C8" w:rsidP="001575C8">
      <w:pPr>
        <w:pStyle w:val="ListParagraph"/>
        <w:rPr>
          <w:b/>
          <w:bCs/>
        </w:rPr>
      </w:pPr>
    </w:p>
    <w:p w14:paraId="689164AB" w14:textId="77777777" w:rsidR="001575C8" w:rsidRPr="002E32C4" w:rsidRDefault="001575C8" w:rsidP="001575C8">
      <w:pPr>
        <w:pStyle w:val="ListParagraph"/>
        <w:rPr>
          <w:b/>
          <w:bCs/>
        </w:rPr>
      </w:pPr>
    </w:p>
    <w:p w14:paraId="2CCFDEBF" w14:textId="77777777" w:rsidR="001575C8" w:rsidRPr="002E32C4" w:rsidRDefault="001575C8" w:rsidP="001575C8">
      <w:pPr>
        <w:pStyle w:val="ListParagraph"/>
        <w:rPr>
          <w:b/>
          <w:bCs/>
        </w:rPr>
      </w:pPr>
    </w:p>
    <w:p w14:paraId="3DA10B12" w14:textId="77777777" w:rsidR="001575C8" w:rsidRPr="002E32C4" w:rsidRDefault="001575C8" w:rsidP="001575C8">
      <w:pPr>
        <w:rPr>
          <w:b/>
          <w:bCs/>
        </w:rPr>
      </w:pPr>
    </w:p>
    <w:p w14:paraId="66328887" w14:textId="77777777" w:rsidR="001575C8" w:rsidRPr="002E32C4" w:rsidRDefault="001575C8" w:rsidP="006D6398">
      <w:pPr>
        <w:pStyle w:val="ListParagraph"/>
        <w:numPr>
          <w:ilvl w:val="0"/>
          <w:numId w:val="33"/>
        </w:numPr>
        <w:rPr>
          <w:b/>
        </w:rPr>
      </w:pPr>
      <w:r w:rsidRPr="002E32C4">
        <w:rPr>
          <w:b/>
        </w:rPr>
        <w:lastRenderedPageBreak/>
        <w:t xml:space="preserve">Locations: Beli </w:t>
      </w:r>
      <w:proofErr w:type="spellStart"/>
      <w:r w:rsidRPr="002E32C4">
        <w:rPr>
          <w:b/>
        </w:rPr>
        <w:t>Križ</w:t>
      </w:r>
      <w:proofErr w:type="spellEnd"/>
      <w:r w:rsidRPr="002E32C4">
        <w:rPr>
          <w:b/>
        </w:rPr>
        <w:t xml:space="preserve">, </w:t>
      </w:r>
      <w:proofErr w:type="spellStart"/>
      <w:r w:rsidRPr="002E32C4">
        <w:rPr>
          <w:b/>
        </w:rPr>
        <w:t>Boč</w:t>
      </w:r>
      <w:proofErr w:type="spellEnd"/>
      <w:r w:rsidRPr="002E32C4">
        <w:rPr>
          <w:b/>
        </w:rPr>
        <w:t xml:space="preserve">, </w:t>
      </w:r>
      <w:proofErr w:type="spellStart"/>
      <w:r w:rsidRPr="002E32C4">
        <w:rPr>
          <w:b/>
        </w:rPr>
        <w:t>Krvavec</w:t>
      </w:r>
      <w:proofErr w:type="spellEnd"/>
      <w:r w:rsidRPr="002E32C4">
        <w:rPr>
          <w:b/>
        </w:rPr>
        <w:t xml:space="preserve">, Kuk, Ljubljana, Nanos, </w:t>
      </w:r>
      <w:proofErr w:type="spellStart"/>
      <w:r w:rsidRPr="002E32C4">
        <w:rPr>
          <w:b/>
        </w:rPr>
        <w:t>Plešivec</w:t>
      </w:r>
      <w:proofErr w:type="spellEnd"/>
      <w:r w:rsidRPr="002E32C4">
        <w:rPr>
          <w:b/>
        </w:rPr>
        <w:t xml:space="preserve">, </w:t>
      </w:r>
      <w:proofErr w:type="spellStart"/>
      <w:r w:rsidRPr="002E32C4">
        <w:rPr>
          <w:b/>
        </w:rPr>
        <w:t>Pohorje</w:t>
      </w:r>
      <w:proofErr w:type="spellEnd"/>
      <w:r w:rsidRPr="002E32C4">
        <w:rPr>
          <w:b/>
        </w:rPr>
        <w:t xml:space="preserve">, </w:t>
      </w:r>
      <w:proofErr w:type="spellStart"/>
      <w:r w:rsidRPr="002E32C4">
        <w:rPr>
          <w:b/>
        </w:rPr>
        <w:t>Skalnica</w:t>
      </w:r>
      <w:proofErr w:type="spellEnd"/>
      <w:r w:rsidRPr="002E32C4">
        <w:rPr>
          <w:b/>
        </w:rPr>
        <w:t xml:space="preserve">, </w:t>
      </w:r>
      <w:proofErr w:type="spellStart"/>
      <w:r w:rsidRPr="002E32C4">
        <w:rPr>
          <w:b/>
        </w:rPr>
        <w:t>Trdinov</w:t>
      </w:r>
      <w:proofErr w:type="spellEnd"/>
      <w:r w:rsidRPr="002E32C4">
        <w:rPr>
          <w:b/>
        </w:rPr>
        <w:t xml:space="preserve"> vrh</w:t>
      </w:r>
    </w:p>
    <w:p w14:paraId="3BAC9ED3" w14:textId="77777777" w:rsidR="001575C8" w:rsidRPr="002E32C4" w:rsidRDefault="001575C8" w:rsidP="001575C8">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1575C8" w:rsidRPr="002E32C4" w14:paraId="41ACD4CA" w14:textId="77777777" w:rsidTr="00E8610E">
        <w:tc>
          <w:tcPr>
            <w:tcW w:w="8208" w:type="dxa"/>
            <w:tcBorders>
              <w:bottom w:val="double" w:sz="4" w:space="0" w:color="auto"/>
            </w:tcBorders>
            <w:shd w:val="clear" w:color="auto" w:fill="E6E6E6"/>
          </w:tcPr>
          <w:p w14:paraId="6855E130" w14:textId="77777777" w:rsidR="001575C8" w:rsidRPr="002E32C4" w:rsidRDefault="001575C8" w:rsidP="00E8610E">
            <w:pPr>
              <w:jc w:val="left"/>
              <w:rPr>
                <w:b/>
              </w:rPr>
            </w:pPr>
            <w:r w:rsidRPr="002E32C4">
              <w:rPr>
                <w:b/>
              </w:rPr>
              <w:t>CIB type combiner</w:t>
            </w:r>
          </w:p>
        </w:tc>
      </w:tr>
      <w:tr w:rsidR="001575C8" w:rsidRPr="002E32C4" w14:paraId="36424B5D" w14:textId="77777777" w:rsidTr="00E8610E">
        <w:tc>
          <w:tcPr>
            <w:tcW w:w="8208" w:type="dxa"/>
            <w:tcBorders>
              <w:top w:val="double" w:sz="4" w:space="0" w:color="auto"/>
            </w:tcBorders>
            <w:shd w:val="clear" w:color="auto" w:fill="auto"/>
          </w:tcPr>
          <w:p w14:paraId="1E6C27DF" w14:textId="77777777" w:rsidR="001575C8" w:rsidRPr="002E32C4" w:rsidRDefault="001575C8" w:rsidP="00E8610E">
            <w:r w:rsidRPr="002E32C4">
              <w:t>Frequency range: 174-240MHz</w:t>
            </w:r>
          </w:p>
        </w:tc>
      </w:tr>
      <w:tr w:rsidR="001575C8" w:rsidRPr="002E32C4" w14:paraId="6A44E048" w14:textId="77777777" w:rsidTr="00E8610E">
        <w:tc>
          <w:tcPr>
            <w:tcW w:w="8208" w:type="dxa"/>
            <w:shd w:val="clear" w:color="auto" w:fill="auto"/>
          </w:tcPr>
          <w:p w14:paraId="2851EEDA" w14:textId="77777777" w:rsidR="001575C8" w:rsidRPr="002E32C4" w:rsidRDefault="001575C8" w:rsidP="00E8610E">
            <w:pPr>
              <w:rPr>
                <w:rFonts w:ascii="Tahoma" w:hAnsi="Tahoma" w:cs="Tahoma"/>
                <w:color w:val="000000"/>
                <w:sz w:val="16"/>
                <w:szCs w:val="16"/>
              </w:rPr>
            </w:pPr>
            <w:r w:rsidRPr="002E32C4">
              <w:t>Impedance: 50 ohm</w:t>
            </w:r>
          </w:p>
        </w:tc>
      </w:tr>
      <w:tr w:rsidR="001575C8" w:rsidRPr="002E32C4" w14:paraId="63D8A0F9" w14:textId="77777777" w:rsidTr="00E8610E">
        <w:tc>
          <w:tcPr>
            <w:tcW w:w="8208" w:type="dxa"/>
            <w:shd w:val="clear" w:color="auto" w:fill="auto"/>
          </w:tcPr>
          <w:p w14:paraId="6F5D281C" w14:textId="77777777" w:rsidR="001575C8" w:rsidRPr="002E32C4" w:rsidRDefault="001575C8" w:rsidP="00E8610E">
            <w:r w:rsidRPr="002E32C4">
              <w:t>Bandwidth: 1.54MHz</w:t>
            </w:r>
          </w:p>
        </w:tc>
      </w:tr>
      <w:tr w:rsidR="001575C8" w:rsidRPr="002E32C4" w14:paraId="22F98951" w14:textId="77777777" w:rsidTr="00E8610E">
        <w:tc>
          <w:tcPr>
            <w:tcW w:w="8208" w:type="dxa"/>
            <w:shd w:val="clear" w:color="auto" w:fill="auto"/>
          </w:tcPr>
          <w:p w14:paraId="08A45264" w14:textId="063F9710" w:rsidR="001575C8" w:rsidRPr="002E32C4" w:rsidRDefault="001575C8" w:rsidP="00E8610E">
            <w:r w:rsidRPr="002E32C4">
              <w:t>Temperature stability &lt;1kHz/K</w:t>
            </w:r>
          </w:p>
        </w:tc>
      </w:tr>
      <w:tr w:rsidR="001575C8" w:rsidRPr="002E32C4" w14:paraId="0C43E4FD" w14:textId="77777777" w:rsidTr="00E8610E">
        <w:tc>
          <w:tcPr>
            <w:tcW w:w="8208" w:type="dxa"/>
            <w:shd w:val="clear" w:color="auto" w:fill="auto"/>
          </w:tcPr>
          <w:p w14:paraId="5A15AABC" w14:textId="7F6A446A" w:rsidR="001575C8" w:rsidRPr="002E32C4" w:rsidRDefault="001575C8" w:rsidP="00E8610E">
            <w:r w:rsidRPr="002E32C4">
              <w:t>Return loss NB(RL) &gt;</w:t>
            </w:r>
            <w:r w:rsidR="00B9504D">
              <w:t xml:space="preserve"> </w:t>
            </w:r>
            <w:r w:rsidRPr="002E32C4">
              <w:t>26dB</w:t>
            </w:r>
          </w:p>
        </w:tc>
      </w:tr>
      <w:tr w:rsidR="001575C8" w:rsidRPr="002E32C4" w14:paraId="5AD0C742" w14:textId="77777777" w:rsidTr="00E8610E">
        <w:tc>
          <w:tcPr>
            <w:tcW w:w="8208" w:type="dxa"/>
            <w:shd w:val="clear" w:color="auto" w:fill="auto"/>
          </w:tcPr>
          <w:p w14:paraId="23B46699" w14:textId="3A378807" w:rsidR="001575C8" w:rsidRPr="002E32C4" w:rsidRDefault="001575C8" w:rsidP="00E8610E">
            <w:r w:rsidRPr="002E32C4">
              <w:t xml:space="preserve">                   BB(RL) &gt;</w:t>
            </w:r>
            <w:r w:rsidR="00B9504D">
              <w:t xml:space="preserve"> </w:t>
            </w:r>
            <w:r w:rsidRPr="002E32C4">
              <w:t>2</w:t>
            </w:r>
            <w:r w:rsidR="00B9504D">
              <w:t>6</w:t>
            </w:r>
            <w:r w:rsidRPr="002E32C4">
              <w:t xml:space="preserve"> dB</w:t>
            </w:r>
          </w:p>
        </w:tc>
      </w:tr>
      <w:tr w:rsidR="001575C8" w:rsidRPr="002E32C4" w14:paraId="3EF4AD56" w14:textId="77777777" w:rsidTr="00E8610E">
        <w:tc>
          <w:tcPr>
            <w:tcW w:w="8208" w:type="dxa"/>
            <w:shd w:val="clear" w:color="auto" w:fill="auto"/>
          </w:tcPr>
          <w:p w14:paraId="16791A5A" w14:textId="5092F051" w:rsidR="001575C8" w:rsidRPr="002E32C4" w:rsidRDefault="001575C8" w:rsidP="00E8610E">
            <w:r w:rsidRPr="002E32C4">
              <w:t>Isolation between inputs &gt; 30dB</w:t>
            </w:r>
          </w:p>
        </w:tc>
      </w:tr>
      <w:tr w:rsidR="001575C8" w:rsidRPr="002E32C4" w14:paraId="6971FF21" w14:textId="77777777" w:rsidTr="00E8610E">
        <w:tc>
          <w:tcPr>
            <w:tcW w:w="8208" w:type="dxa"/>
            <w:shd w:val="clear" w:color="auto" w:fill="auto"/>
          </w:tcPr>
          <w:p w14:paraId="4BAA9063" w14:textId="301A3369" w:rsidR="001575C8" w:rsidRPr="002E32C4" w:rsidRDefault="001575C8" w:rsidP="00E8610E">
            <w:r w:rsidRPr="002E32C4">
              <w:t>Max NB input power ≥ 2.4kW rms</w:t>
            </w:r>
          </w:p>
        </w:tc>
      </w:tr>
      <w:tr w:rsidR="001575C8" w:rsidRPr="002E32C4" w14:paraId="4A69C29A" w14:textId="77777777" w:rsidTr="00E8610E">
        <w:tc>
          <w:tcPr>
            <w:tcW w:w="8208" w:type="dxa"/>
            <w:shd w:val="clear" w:color="auto" w:fill="auto"/>
          </w:tcPr>
          <w:p w14:paraId="555574AC" w14:textId="783310C4" w:rsidR="001575C8" w:rsidRPr="002E32C4" w:rsidRDefault="001575C8" w:rsidP="00E8610E">
            <w:r w:rsidRPr="002E32C4">
              <w:t>Max antenna output power ≥ 12kW rms</w:t>
            </w:r>
          </w:p>
        </w:tc>
      </w:tr>
      <w:tr w:rsidR="001575C8" w:rsidRPr="002E32C4" w14:paraId="096A758F" w14:textId="77777777" w:rsidTr="00E8610E">
        <w:tc>
          <w:tcPr>
            <w:tcW w:w="8208" w:type="dxa"/>
            <w:shd w:val="clear" w:color="auto" w:fill="auto"/>
          </w:tcPr>
          <w:p w14:paraId="565B58CC" w14:textId="77777777" w:rsidR="001575C8" w:rsidRPr="002E32C4" w:rsidRDefault="001575C8" w:rsidP="00E8610E">
            <w:r w:rsidRPr="002E32C4">
              <w:t>Max antenna output voltage: ≥ 6kV</w:t>
            </w:r>
          </w:p>
        </w:tc>
      </w:tr>
      <w:tr w:rsidR="001575C8" w:rsidRPr="002E32C4" w14:paraId="5217A1F9" w14:textId="77777777" w:rsidTr="00E8610E">
        <w:tc>
          <w:tcPr>
            <w:tcW w:w="8208" w:type="dxa"/>
            <w:shd w:val="clear" w:color="auto" w:fill="auto"/>
          </w:tcPr>
          <w:p w14:paraId="542CB48F" w14:textId="2ACF887A" w:rsidR="001575C8" w:rsidRPr="002E32C4" w:rsidRDefault="001575C8" w:rsidP="00E8610E">
            <w:r w:rsidRPr="002E32C4">
              <w:t xml:space="preserve">NB insertion loss </w:t>
            </w:r>
            <w:proofErr w:type="spellStart"/>
            <w:r w:rsidRPr="002E32C4">
              <w:t>fo</w:t>
            </w:r>
            <w:proofErr w:type="spellEnd"/>
            <w:r w:rsidRPr="002E32C4">
              <w:t>: &lt; 0.7 dB ±0.05</w:t>
            </w:r>
            <w:r w:rsidR="00B9504D">
              <w:t xml:space="preserve"> </w:t>
            </w:r>
            <w:r w:rsidRPr="002E32C4">
              <w:t>dB</w:t>
            </w:r>
          </w:p>
        </w:tc>
      </w:tr>
      <w:tr w:rsidR="001575C8" w:rsidRPr="002E32C4" w14:paraId="73EC60CC" w14:textId="77777777" w:rsidTr="00E8610E">
        <w:tc>
          <w:tcPr>
            <w:tcW w:w="8208" w:type="dxa"/>
            <w:shd w:val="clear" w:color="auto" w:fill="auto"/>
          </w:tcPr>
          <w:p w14:paraId="6FADA6FE" w14:textId="76B36E6F" w:rsidR="001575C8" w:rsidRPr="002E32C4" w:rsidRDefault="001575C8" w:rsidP="00E8610E">
            <w:r w:rsidRPr="002E32C4">
              <w:t xml:space="preserve">                            </w:t>
            </w:r>
            <w:proofErr w:type="spellStart"/>
            <w:r w:rsidRPr="002E32C4">
              <w:t>fo</w:t>
            </w:r>
            <w:proofErr w:type="spellEnd"/>
            <w:r w:rsidRPr="002E32C4">
              <w:t xml:space="preserve"> ±0.77MHz &lt; 1.3 dB ±0.5</w:t>
            </w:r>
            <w:r w:rsidR="00B9504D">
              <w:t xml:space="preserve"> </w:t>
            </w:r>
            <w:r w:rsidRPr="002E32C4">
              <w:t>dB</w:t>
            </w:r>
          </w:p>
        </w:tc>
      </w:tr>
      <w:tr w:rsidR="001575C8" w:rsidRPr="002E32C4" w14:paraId="15BD5F18" w14:textId="77777777" w:rsidTr="00E8610E">
        <w:tc>
          <w:tcPr>
            <w:tcW w:w="8208" w:type="dxa"/>
            <w:shd w:val="clear" w:color="auto" w:fill="auto"/>
          </w:tcPr>
          <w:p w14:paraId="4E4A5C22" w14:textId="5A17364C" w:rsidR="001575C8" w:rsidRPr="002E32C4" w:rsidRDefault="001575C8" w:rsidP="00E8610E">
            <w:r w:rsidRPr="002E32C4">
              <w:t>BB insertion loss &lt; 0.1 dB ±0.05</w:t>
            </w:r>
            <w:r w:rsidR="00EE3A5D">
              <w:t xml:space="preserve"> </w:t>
            </w:r>
            <w:r w:rsidRPr="002E32C4">
              <w:t>dB</w:t>
            </w:r>
          </w:p>
        </w:tc>
      </w:tr>
      <w:tr w:rsidR="001575C8" w:rsidRPr="002E32C4" w14:paraId="1CE9A509" w14:textId="77777777" w:rsidTr="00E8610E">
        <w:tc>
          <w:tcPr>
            <w:tcW w:w="8208" w:type="dxa"/>
            <w:shd w:val="clear" w:color="auto" w:fill="auto"/>
          </w:tcPr>
          <w:p w14:paraId="1CF5CDEC" w14:textId="1A11A2D8" w:rsidR="001575C8" w:rsidRPr="002E32C4" w:rsidRDefault="001575C8" w:rsidP="00E8610E">
            <w:r w:rsidRPr="002E32C4">
              <w:t xml:space="preserve">Selectivity: </w:t>
            </w:r>
            <w:proofErr w:type="spellStart"/>
            <w:r w:rsidRPr="002E32C4">
              <w:t>fo</w:t>
            </w:r>
            <w:proofErr w:type="spellEnd"/>
            <w:r w:rsidRPr="002E32C4">
              <w:t xml:space="preserve"> ±0.97MHz ≥ 15 dB</w:t>
            </w:r>
          </w:p>
        </w:tc>
      </w:tr>
      <w:tr w:rsidR="001575C8" w:rsidRPr="002E32C4" w14:paraId="56FE0421" w14:textId="77777777" w:rsidTr="00E8610E">
        <w:tc>
          <w:tcPr>
            <w:tcW w:w="8208" w:type="dxa"/>
            <w:shd w:val="clear" w:color="auto" w:fill="auto"/>
          </w:tcPr>
          <w:p w14:paraId="4A6D1CFD" w14:textId="31A100ED" w:rsidR="001575C8" w:rsidRPr="002E32C4" w:rsidRDefault="001575C8" w:rsidP="00E8610E">
            <w:r w:rsidRPr="002E32C4">
              <w:t xml:space="preserve">                  </w:t>
            </w:r>
            <w:proofErr w:type="spellStart"/>
            <w:r w:rsidRPr="002E32C4">
              <w:t>fo</w:t>
            </w:r>
            <w:proofErr w:type="spellEnd"/>
            <w:r w:rsidRPr="002E32C4">
              <w:t xml:space="preserve"> ±1.75MHz ≥ 45 dB</w:t>
            </w:r>
          </w:p>
        </w:tc>
      </w:tr>
      <w:tr w:rsidR="001575C8" w:rsidRPr="002E32C4" w14:paraId="68470CE2" w14:textId="77777777" w:rsidTr="00E8610E">
        <w:tc>
          <w:tcPr>
            <w:tcW w:w="8208" w:type="dxa"/>
            <w:shd w:val="clear" w:color="auto" w:fill="auto"/>
          </w:tcPr>
          <w:p w14:paraId="69F1473E" w14:textId="08AD5061" w:rsidR="001575C8" w:rsidRPr="002E32C4" w:rsidRDefault="001575C8" w:rsidP="00E8610E">
            <w:r w:rsidRPr="002E32C4">
              <w:t xml:space="preserve">                  </w:t>
            </w:r>
            <w:proofErr w:type="spellStart"/>
            <w:r w:rsidRPr="002E32C4">
              <w:t>fo</w:t>
            </w:r>
            <w:proofErr w:type="spellEnd"/>
            <w:r w:rsidRPr="002E32C4">
              <w:t xml:space="preserve"> ±2.2MHz ≥ 45 dB</w:t>
            </w:r>
          </w:p>
        </w:tc>
      </w:tr>
      <w:tr w:rsidR="001575C8" w:rsidRPr="002E32C4" w14:paraId="34001ED1" w14:textId="77777777" w:rsidTr="00E8610E">
        <w:tc>
          <w:tcPr>
            <w:tcW w:w="8208" w:type="dxa"/>
            <w:shd w:val="clear" w:color="auto" w:fill="auto"/>
          </w:tcPr>
          <w:p w14:paraId="08C62182" w14:textId="7BF14944" w:rsidR="001575C8" w:rsidRPr="002E32C4" w:rsidRDefault="001575C8" w:rsidP="00E8610E">
            <w:r w:rsidRPr="002E32C4">
              <w:t xml:space="preserve">                  </w:t>
            </w:r>
            <w:proofErr w:type="spellStart"/>
            <w:r w:rsidRPr="002E32C4">
              <w:t>fo</w:t>
            </w:r>
            <w:proofErr w:type="spellEnd"/>
            <w:r w:rsidRPr="002E32C4">
              <w:t xml:space="preserve"> ±3.0MHz ≥ 45 dB</w:t>
            </w:r>
          </w:p>
        </w:tc>
      </w:tr>
      <w:tr w:rsidR="001575C8" w:rsidRPr="002E32C4" w14:paraId="52379C02" w14:textId="77777777" w:rsidTr="00E8610E">
        <w:tc>
          <w:tcPr>
            <w:tcW w:w="8208" w:type="dxa"/>
            <w:shd w:val="clear" w:color="auto" w:fill="auto"/>
          </w:tcPr>
          <w:p w14:paraId="03AB004F" w14:textId="77777777" w:rsidR="001575C8" w:rsidRPr="002E32C4" w:rsidRDefault="001575C8" w:rsidP="00E8610E">
            <w:r w:rsidRPr="002E32C4">
              <w:t>Harmonic attenuation ≥ 50 dB; up to 500MHz</w:t>
            </w:r>
          </w:p>
        </w:tc>
      </w:tr>
      <w:tr w:rsidR="001575C8" w:rsidRPr="002E32C4" w14:paraId="627CB52F" w14:textId="77777777" w:rsidTr="00E8610E">
        <w:tc>
          <w:tcPr>
            <w:tcW w:w="8208" w:type="dxa"/>
            <w:shd w:val="clear" w:color="auto" w:fill="auto"/>
          </w:tcPr>
          <w:p w14:paraId="3A68D33E" w14:textId="77777777" w:rsidR="001575C8" w:rsidRPr="002E32C4" w:rsidRDefault="001575C8" w:rsidP="00E8610E">
            <w:r w:rsidRPr="002E32C4">
              <w:t>Group delay &lt; 1000ns</w:t>
            </w:r>
          </w:p>
        </w:tc>
      </w:tr>
      <w:tr w:rsidR="001575C8" w:rsidRPr="002E32C4" w14:paraId="55EC7242" w14:textId="77777777" w:rsidTr="00E8610E">
        <w:tc>
          <w:tcPr>
            <w:tcW w:w="8208" w:type="dxa"/>
            <w:shd w:val="clear" w:color="auto" w:fill="auto"/>
          </w:tcPr>
          <w:p w14:paraId="653FA6BC" w14:textId="77777777" w:rsidR="001575C8" w:rsidRPr="002E32C4" w:rsidRDefault="001575C8" w:rsidP="00E8610E">
            <w:r w:rsidRPr="002E32C4">
              <w:t>Connectors: - NB input: EIA 7/8'' female</w:t>
            </w:r>
          </w:p>
        </w:tc>
      </w:tr>
      <w:tr w:rsidR="001575C8" w:rsidRPr="002E32C4" w14:paraId="662FBB66" w14:textId="77777777" w:rsidTr="00E8610E">
        <w:tc>
          <w:tcPr>
            <w:tcW w:w="8208" w:type="dxa"/>
            <w:shd w:val="clear" w:color="auto" w:fill="auto"/>
          </w:tcPr>
          <w:p w14:paraId="6AE82065" w14:textId="77777777" w:rsidR="001575C8" w:rsidRPr="002E32C4" w:rsidRDefault="001575C8" w:rsidP="00E8610E">
            <w:r w:rsidRPr="002E32C4">
              <w:t xml:space="preserve">                    - BB input: EIA 1 5/8'' female</w:t>
            </w:r>
          </w:p>
        </w:tc>
      </w:tr>
      <w:tr w:rsidR="001575C8" w:rsidRPr="002E32C4" w14:paraId="2294267B" w14:textId="77777777" w:rsidTr="00E8610E">
        <w:tc>
          <w:tcPr>
            <w:tcW w:w="8208" w:type="dxa"/>
            <w:shd w:val="clear" w:color="auto" w:fill="auto"/>
          </w:tcPr>
          <w:p w14:paraId="503529DF" w14:textId="77777777" w:rsidR="001575C8" w:rsidRPr="002E32C4" w:rsidRDefault="001575C8" w:rsidP="00E8610E">
            <w:r w:rsidRPr="002E32C4">
              <w:t xml:space="preserve">                    - antenna output: EIA 1 5/8'' female</w:t>
            </w:r>
          </w:p>
        </w:tc>
      </w:tr>
    </w:tbl>
    <w:p w14:paraId="1D370F3B" w14:textId="77777777" w:rsidR="0019358E" w:rsidRPr="002E32C4" w:rsidRDefault="0019358E" w:rsidP="0019358E">
      <w:pPr>
        <w:jc w:val="left"/>
        <w:rPr>
          <w:highlight w:val="yellow"/>
        </w:rPr>
      </w:pPr>
    </w:p>
    <w:p w14:paraId="68AB4879" w14:textId="77777777" w:rsidR="00A3764F" w:rsidRPr="002E32C4" w:rsidRDefault="00A3764F" w:rsidP="0019358E">
      <w:pPr>
        <w:jc w:val="left"/>
        <w:rPr>
          <w:highlight w:val="yellow"/>
        </w:rPr>
      </w:pPr>
    </w:p>
    <w:p w14:paraId="3F3C00E9" w14:textId="11AA6840" w:rsidR="00A3764F" w:rsidRPr="002E32C4" w:rsidRDefault="00A3764F" w:rsidP="00A3764F">
      <w:pPr>
        <w:pStyle w:val="Heading2"/>
        <w:rPr>
          <w:noProof w:val="0"/>
        </w:rPr>
      </w:pPr>
      <w:bookmarkStart w:id="32" w:name="_Toc171058889"/>
      <w:r w:rsidRPr="002E32C4">
        <w:rPr>
          <w:noProof w:val="0"/>
        </w:rPr>
        <w:t>GENERAL PART</w:t>
      </w:r>
      <w:bookmarkEnd w:id="32"/>
    </w:p>
    <w:p w14:paraId="6A8D20F7" w14:textId="77777777" w:rsidR="006D6398" w:rsidRPr="002E32C4" w:rsidRDefault="006D6398" w:rsidP="00767E80">
      <w:pPr>
        <w:pStyle w:val="Heading3"/>
        <w:rPr>
          <w:bCs/>
          <w:noProof w:val="0"/>
        </w:rPr>
      </w:pPr>
      <w:bookmarkStart w:id="33" w:name="_Toc340058184"/>
      <w:bookmarkStart w:id="34" w:name="_Toc340059976"/>
      <w:bookmarkStart w:id="35" w:name="_Toc340060276"/>
      <w:bookmarkStart w:id="36" w:name="_Toc340145493"/>
      <w:bookmarkStart w:id="37" w:name="_Toc342396438"/>
      <w:bookmarkStart w:id="38" w:name="_Toc507176409"/>
      <w:bookmarkStart w:id="39" w:name="_Toc27727502"/>
      <w:bookmarkStart w:id="40" w:name="_Toc30754908"/>
      <w:bookmarkStart w:id="41" w:name="_Toc170302024"/>
      <w:bookmarkStart w:id="42" w:name="_Toc171058890"/>
      <w:r w:rsidRPr="002E32C4">
        <w:rPr>
          <w:noProof w:val="0"/>
        </w:rPr>
        <w:t>CE and EMC</w:t>
      </w:r>
      <w:bookmarkEnd w:id="33"/>
      <w:bookmarkEnd w:id="34"/>
      <w:bookmarkEnd w:id="35"/>
      <w:bookmarkEnd w:id="36"/>
      <w:bookmarkEnd w:id="37"/>
      <w:bookmarkEnd w:id="38"/>
      <w:bookmarkEnd w:id="39"/>
      <w:bookmarkEnd w:id="40"/>
      <w:bookmarkEnd w:id="41"/>
      <w:bookmarkEnd w:id="42"/>
    </w:p>
    <w:p w14:paraId="4336A056" w14:textId="77777777" w:rsidR="006D6398" w:rsidRPr="002E32C4" w:rsidRDefault="006D6398" w:rsidP="006D6398"/>
    <w:p w14:paraId="21B1DFB5" w14:textId="77777777" w:rsidR="006D6398" w:rsidRPr="002E32C4" w:rsidRDefault="006D6398" w:rsidP="006D6398">
      <w:r w:rsidRPr="002E32C4">
        <w:t>All equipment must bear the CE marking and comply with the technical regulations and standards applicable in the Republic of Slovenia related to grounding and protection against electric shock.</w:t>
      </w:r>
    </w:p>
    <w:p w14:paraId="1AA66FCF" w14:textId="77777777" w:rsidR="006D6398" w:rsidRPr="002E32C4" w:rsidRDefault="006D6398" w:rsidP="00767E80">
      <w:pPr>
        <w:pStyle w:val="Heading3"/>
        <w:rPr>
          <w:bCs/>
          <w:noProof w:val="0"/>
        </w:rPr>
      </w:pPr>
      <w:bookmarkStart w:id="43" w:name="_Toc171058891"/>
      <w:bookmarkStart w:id="44" w:name="_Hlk169599663"/>
      <w:r w:rsidRPr="002E32C4">
        <w:rPr>
          <w:noProof w:val="0"/>
        </w:rPr>
        <w:t>Operating and maintenance instructions</w:t>
      </w:r>
      <w:bookmarkEnd w:id="43"/>
    </w:p>
    <w:bookmarkEnd w:id="44"/>
    <w:p w14:paraId="7E1C0DD8" w14:textId="77777777" w:rsidR="006D6398" w:rsidRPr="002E32C4" w:rsidRDefault="006D6398" w:rsidP="006D6398"/>
    <w:p w14:paraId="154C19C6" w14:textId="77777777" w:rsidR="006D6398" w:rsidRPr="002E32C4" w:rsidRDefault="006D6398" w:rsidP="006D6398">
      <w:r w:rsidRPr="002E32C4">
        <w:t>Technical documentation needed for user’s daily work and maintenance must be in Slovene or English language. For technical documentation in electronic form Acrobat PDF format must be used. The documentation must reflect the current state of the equipment at the time of delivery.</w:t>
      </w:r>
    </w:p>
    <w:p w14:paraId="23856F9D" w14:textId="77777777" w:rsidR="006D6398" w:rsidRPr="002E32C4" w:rsidRDefault="006D6398" w:rsidP="006D6398"/>
    <w:p w14:paraId="511793BB" w14:textId="3248A0F9" w:rsidR="006D6398" w:rsidRPr="002E32C4" w:rsidRDefault="006D6398" w:rsidP="006D6398">
      <w:r w:rsidRPr="002E32C4">
        <w:t xml:space="preserve">For each device it is required to provide documentation in 2 copies in printed and </w:t>
      </w:r>
      <w:r w:rsidR="00767E80" w:rsidRPr="009B2715">
        <w:t>1 in</w:t>
      </w:r>
      <w:r w:rsidR="00767E80" w:rsidRPr="002E32C4">
        <w:t xml:space="preserve"> </w:t>
      </w:r>
      <w:r w:rsidRPr="002E32C4">
        <w:t>electronic form. In case, where there are 3 or more devices of the same type it is required to provide documentation in 6 copies in printed and electronic form for each</w:t>
      </w:r>
      <w:r w:rsidR="00092710">
        <w:t xml:space="preserve"> different</w:t>
      </w:r>
      <w:r w:rsidRPr="002E32C4">
        <w:t xml:space="preserve"> type of device.</w:t>
      </w:r>
    </w:p>
    <w:p w14:paraId="108B4188" w14:textId="77777777" w:rsidR="006D6398" w:rsidRPr="002E32C4" w:rsidRDefault="006D6398" w:rsidP="006D6398"/>
    <w:p w14:paraId="495DB4A7" w14:textId="77777777" w:rsidR="006D6398" w:rsidRPr="002E32C4" w:rsidRDefault="006D6398" w:rsidP="006D6398">
      <w:r w:rsidRPr="002E32C4">
        <w:t>The technical documentation should comprise of at least these items:</w:t>
      </w:r>
    </w:p>
    <w:p w14:paraId="2AE857FD" w14:textId="77777777" w:rsidR="006D6398" w:rsidRPr="002E32C4" w:rsidRDefault="006D6398" w:rsidP="006D6398">
      <w:pPr>
        <w:numPr>
          <w:ilvl w:val="0"/>
          <w:numId w:val="35"/>
        </w:numPr>
      </w:pPr>
      <w:r w:rsidRPr="002E32C4">
        <w:t>Description of operation of the device and individual components,</w:t>
      </w:r>
    </w:p>
    <w:p w14:paraId="2E845F46" w14:textId="77777777" w:rsidR="006D6398" w:rsidRPr="002E32C4" w:rsidRDefault="006D6398" w:rsidP="006D6398">
      <w:pPr>
        <w:numPr>
          <w:ilvl w:val="0"/>
          <w:numId w:val="35"/>
        </w:numPr>
      </w:pPr>
      <w:r w:rsidRPr="002E32C4">
        <w:t xml:space="preserve">User and maintenance manual, </w:t>
      </w:r>
    </w:p>
    <w:p w14:paraId="2747DC85" w14:textId="77777777" w:rsidR="006D6398" w:rsidRPr="002E32C4" w:rsidRDefault="006D6398" w:rsidP="006D6398">
      <w:pPr>
        <w:numPr>
          <w:ilvl w:val="0"/>
          <w:numId w:val="35"/>
        </w:numPr>
      </w:pPr>
      <w:r w:rsidRPr="002E32C4">
        <w:t>Manual for installation of equipment,</w:t>
      </w:r>
    </w:p>
    <w:p w14:paraId="0AE396DD" w14:textId="77777777" w:rsidR="006D6398" w:rsidRPr="002E32C4" w:rsidRDefault="006D6398" w:rsidP="006D6398">
      <w:pPr>
        <w:numPr>
          <w:ilvl w:val="0"/>
          <w:numId w:val="35"/>
        </w:numPr>
      </w:pPr>
      <w:r w:rsidRPr="002E32C4">
        <w:t>Technical data of equipment at requested channels,</w:t>
      </w:r>
    </w:p>
    <w:p w14:paraId="581F46C5" w14:textId="77777777" w:rsidR="006D6398" w:rsidRPr="002E32C4" w:rsidRDefault="006D6398" w:rsidP="006D6398">
      <w:pPr>
        <w:numPr>
          <w:ilvl w:val="0"/>
          <w:numId w:val="35"/>
        </w:numPr>
      </w:pPr>
      <w:r w:rsidRPr="002E32C4">
        <w:t>Measuring protocols of equipment,</w:t>
      </w:r>
    </w:p>
    <w:p w14:paraId="42EACD08" w14:textId="77777777" w:rsidR="006D6398" w:rsidRPr="002E32C4" w:rsidRDefault="006D6398" w:rsidP="006D6398">
      <w:pPr>
        <w:numPr>
          <w:ilvl w:val="0"/>
          <w:numId w:val="35"/>
        </w:numPr>
      </w:pPr>
      <w:r w:rsidRPr="002E32C4">
        <w:t>Description of retuning procedure,</w:t>
      </w:r>
    </w:p>
    <w:p w14:paraId="44C8811A" w14:textId="77777777" w:rsidR="006D6398" w:rsidRPr="002E32C4" w:rsidRDefault="006D6398" w:rsidP="006D6398">
      <w:pPr>
        <w:numPr>
          <w:ilvl w:val="0"/>
          <w:numId w:val="35"/>
        </w:numPr>
      </w:pPr>
      <w:r w:rsidRPr="002E32C4">
        <w:t>Description of setting all the parameters which can change,</w:t>
      </w:r>
    </w:p>
    <w:p w14:paraId="5B0D8A13" w14:textId="77777777" w:rsidR="006D6398" w:rsidRPr="002E32C4" w:rsidRDefault="006D6398" w:rsidP="006D6398">
      <w:pPr>
        <w:numPr>
          <w:ilvl w:val="0"/>
          <w:numId w:val="35"/>
        </w:numPr>
      </w:pPr>
      <w:r w:rsidRPr="002E32C4">
        <w:t>List and description of all service exercises as required by the producer,</w:t>
      </w:r>
    </w:p>
    <w:p w14:paraId="3176ED9E" w14:textId="77777777" w:rsidR="006D6398" w:rsidRPr="002E32C4" w:rsidRDefault="006D6398" w:rsidP="006D6398">
      <w:pPr>
        <w:numPr>
          <w:ilvl w:val="0"/>
          <w:numId w:val="35"/>
        </w:numPr>
      </w:pPr>
      <w:r w:rsidRPr="002E32C4">
        <w:t>Guidelines for repair and exchange of parts,</w:t>
      </w:r>
    </w:p>
    <w:p w14:paraId="3A86A3C2" w14:textId="77777777" w:rsidR="006D6398" w:rsidRPr="002E32C4" w:rsidRDefault="006D6398" w:rsidP="006D6398">
      <w:pPr>
        <w:numPr>
          <w:ilvl w:val="0"/>
          <w:numId w:val="35"/>
        </w:numPr>
      </w:pPr>
      <w:r w:rsidRPr="002E32C4">
        <w:t>Declaration of all dangerous substances used and guidance for handling and removal.</w:t>
      </w:r>
    </w:p>
    <w:p w14:paraId="5A452FC1" w14:textId="77777777" w:rsidR="006D6398" w:rsidRPr="002E32C4" w:rsidRDefault="006D6398" w:rsidP="006D6398"/>
    <w:p w14:paraId="2B45D6A2" w14:textId="77777777" w:rsidR="006D6398" w:rsidRPr="002E32C4" w:rsidRDefault="006D6398" w:rsidP="006D6398">
      <w:r w:rsidRPr="002E32C4">
        <w:t>The labels on the equipment should be in Slovene or English language.</w:t>
      </w:r>
    </w:p>
    <w:p w14:paraId="3147BE53" w14:textId="77777777" w:rsidR="006D6398" w:rsidRPr="002E32C4" w:rsidRDefault="006D6398" w:rsidP="006D6398"/>
    <w:p w14:paraId="285D35D8" w14:textId="310C81BA" w:rsidR="006D6398" w:rsidRPr="002E32C4" w:rsidRDefault="006D6398" w:rsidP="006D6398">
      <w:r w:rsidRPr="002E32C4">
        <w:t xml:space="preserve">The bidder will deliver the technical documentation to the customer 10 days before the equipment commissioning for each delivery </w:t>
      </w:r>
      <w:r w:rsidR="00E32D29">
        <w:t>set</w:t>
      </w:r>
      <w:r w:rsidRPr="002E32C4">
        <w:t>.</w:t>
      </w:r>
    </w:p>
    <w:p w14:paraId="39AA8576" w14:textId="77777777" w:rsidR="006D6398" w:rsidRPr="002E32C4" w:rsidRDefault="006D6398" w:rsidP="00767E80">
      <w:pPr>
        <w:pStyle w:val="Heading3"/>
        <w:rPr>
          <w:bCs/>
          <w:noProof w:val="0"/>
        </w:rPr>
      </w:pPr>
      <w:bookmarkStart w:id="45" w:name="_Toc171058892"/>
      <w:r w:rsidRPr="002E32C4">
        <w:rPr>
          <w:noProof w:val="0"/>
        </w:rPr>
        <w:lastRenderedPageBreak/>
        <w:t>Internal parts</w:t>
      </w:r>
      <w:bookmarkEnd w:id="45"/>
    </w:p>
    <w:p w14:paraId="5DCEE4CB" w14:textId="77777777" w:rsidR="006D6398" w:rsidRPr="002E32C4" w:rsidRDefault="006D6398" w:rsidP="006D6398"/>
    <w:p w14:paraId="652C3349" w14:textId="77777777" w:rsidR="006D6398" w:rsidRPr="002E32C4" w:rsidRDefault="006D6398" w:rsidP="006D6398">
      <w:r w:rsidRPr="002E32C4">
        <w:t>Parts of the device that are to be installed inside the building and will not be exposed to the weather conditions should operate under the following conditions:</w:t>
      </w:r>
    </w:p>
    <w:p w14:paraId="6BB854CE" w14:textId="77777777" w:rsidR="006D6398" w:rsidRPr="002E32C4" w:rsidRDefault="006D6398" w:rsidP="006D6398">
      <w:pPr>
        <w:numPr>
          <w:ilvl w:val="0"/>
          <w:numId w:val="35"/>
        </w:numPr>
      </w:pPr>
      <w:r w:rsidRPr="002E32C4">
        <w:t>Temperature range: +5 °C ÷ 45 °C,</w:t>
      </w:r>
    </w:p>
    <w:p w14:paraId="199A4226" w14:textId="77777777" w:rsidR="006D6398" w:rsidRPr="002E32C4" w:rsidRDefault="006D6398" w:rsidP="006D6398">
      <w:pPr>
        <w:numPr>
          <w:ilvl w:val="0"/>
          <w:numId w:val="35"/>
        </w:numPr>
      </w:pPr>
      <w:r w:rsidRPr="002E32C4">
        <w:t>Relative humidity: &lt; 90%,</w:t>
      </w:r>
    </w:p>
    <w:p w14:paraId="4DE86114" w14:textId="554E48A8" w:rsidR="006D6398" w:rsidRPr="006D5C52" w:rsidRDefault="006D6398" w:rsidP="006D6398">
      <w:pPr>
        <w:numPr>
          <w:ilvl w:val="0"/>
          <w:numId w:val="35"/>
        </w:numPr>
      </w:pPr>
      <w:r w:rsidRPr="002E32C4">
        <w:t>Input air temperature</w:t>
      </w:r>
      <w:r w:rsidRPr="006D5C52">
        <w:t>: &lt; 35 °</w:t>
      </w:r>
      <w:r w:rsidR="00B11EB1" w:rsidRPr="006D5C52">
        <w:t>C.</w:t>
      </w:r>
    </w:p>
    <w:p w14:paraId="06D88F00" w14:textId="77777777" w:rsidR="00767E80" w:rsidRPr="006D5C52" w:rsidRDefault="00767E80" w:rsidP="006D6398">
      <w:pPr>
        <w:rPr>
          <w:caps/>
        </w:rPr>
      </w:pPr>
    </w:p>
    <w:p w14:paraId="66E11BB9" w14:textId="326C7BDD" w:rsidR="006D6398" w:rsidRPr="006D5C52" w:rsidRDefault="006D6398" w:rsidP="006D6398">
      <w:r w:rsidRPr="006D5C52">
        <w:rPr>
          <w:caps/>
        </w:rPr>
        <w:t>a</w:t>
      </w:r>
      <w:r w:rsidRPr="006D5C52">
        <w:t>ll devices should meet the quality requirements in the temperature range from +10 °C to +35 °C considering the above sea level of device installation.</w:t>
      </w:r>
    </w:p>
    <w:p w14:paraId="64F171C7" w14:textId="77777777" w:rsidR="006D6398" w:rsidRPr="006D5C52" w:rsidRDefault="006D6398" w:rsidP="006D6398"/>
    <w:p w14:paraId="1DA6DCE0" w14:textId="77777777" w:rsidR="006D6398" w:rsidRPr="006D5C52" w:rsidRDefault="006D6398" w:rsidP="00767E80">
      <w:pPr>
        <w:pStyle w:val="Heading3"/>
        <w:rPr>
          <w:bCs/>
          <w:noProof w:val="0"/>
        </w:rPr>
      </w:pPr>
      <w:bookmarkStart w:id="46" w:name="_Toc171058893"/>
      <w:r w:rsidRPr="006D5C52">
        <w:rPr>
          <w:noProof w:val="0"/>
        </w:rPr>
        <w:t>Transportation</w:t>
      </w:r>
      <w:bookmarkEnd w:id="46"/>
    </w:p>
    <w:p w14:paraId="25744156" w14:textId="77777777" w:rsidR="006D6398" w:rsidRPr="002E32C4" w:rsidRDefault="006D6398" w:rsidP="006D6398"/>
    <w:p w14:paraId="77FB506A" w14:textId="77777777" w:rsidR="006D6398" w:rsidRPr="002E32C4" w:rsidRDefault="006D6398" w:rsidP="006D6398">
      <w:r w:rsidRPr="002E32C4">
        <w:t>During the transportation a device in non-working state should withstand:</w:t>
      </w:r>
    </w:p>
    <w:p w14:paraId="7F48D9FB" w14:textId="77777777" w:rsidR="006D6398" w:rsidRPr="002E32C4" w:rsidRDefault="006D6398" w:rsidP="006D6398">
      <w:pPr>
        <w:numPr>
          <w:ilvl w:val="0"/>
          <w:numId w:val="35"/>
        </w:numPr>
      </w:pPr>
      <w:r w:rsidRPr="002E32C4">
        <w:t>Temperature range: -20 °C ÷ 55 °C,</w:t>
      </w:r>
    </w:p>
    <w:p w14:paraId="28DF6C8B" w14:textId="77777777" w:rsidR="006D6398" w:rsidRPr="002E32C4" w:rsidRDefault="006D6398" w:rsidP="006D6398">
      <w:pPr>
        <w:numPr>
          <w:ilvl w:val="0"/>
          <w:numId w:val="35"/>
        </w:numPr>
      </w:pPr>
      <w:r w:rsidRPr="002E32C4">
        <w:t>Relative humidity: 8 ÷ 100%.</w:t>
      </w:r>
    </w:p>
    <w:p w14:paraId="1E53DBCD" w14:textId="77777777" w:rsidR="006D6398" w:rsidRPr="002E32C4" w:rsidRDefault="006D6398" w:rsidP="006D6398"/>
    <w:p w14:paraId="12241002" w14:textId="77777777" w:rsidR="006D6398" w:rsidRPr="002E32C4" w:rsidRDefault="006D6398" w:rsidP="00767E80">
      <w:pPr>
        <w:pStyle w:val="Heading3"/>
        <w:rPr>
          <w:bCs/>
          <w:noProof w:val="0"/>
        </w:rPr>
      </w:pPr>
      <w:bookmarkStart w:id="47" w:name="_Toc171058894"/>
      <w:r w:rsidRPr="002E32C4">
        <w:rPr>
          <w:noProof w:val="0"/>
        </w:rPr>
        <w:t>Physical dimensions</w:t>
      </w:r>
      <w:bookmarkEnd w:id="47"/>
    </w:p>
    <w:p w14:paraId="0C86C99D" w14:textId="77777777" w:rsidR="006D6398" w:rsidRPr="002E32C4" w:rsidRDefault="006D6398" w:rsidP="006D6398"/>
    <w:p w14:paraId="29F137F2" w14:textId="77777777" w:rsidR="006D6398" w:rsidRPr="002E32C4" w:rsidRDefault="006D6398" w:rsidP="006D6398">
      <w:r w:rsidRPr="002E32C4">
        <w:t>Each individual combiner must be installed in a freestanding, anticorrosion-treated metal structure.</w:t>
      </w:r>
    </w:p>
    <w:p w14:paraId="45A13435" w14:textId="77777777" w:rsidR="00767E80" w:rsidRPr="002E32C4" w:rsidRDefault="00767E80" w:rsidP="006D6398"/>
    <w:p w14:paraId="25FC0353" w14:textId="77777777" w:rsidR="006D6398" w:rsidRPr="002E32C4" w:rsidRDefault="006D6398" w:rsidP="00767E80">
      <w:pPr>
        <w:pStyle w:val="Heading3"/>
        <w:rPr>
          <w:bCs/>
          <w:noProof w:val="0"/>
        </w:rPr>
      </w:pPr>
      <w:bookmarkStart w:id="48" w:name="_Toc270924439"/>
      <w:bookmarkStart w:id="49" w:name="_Toc270924545"/>
      <w:bookmarkStart w:id="50" w:name="_Toc339978862"/>
      <w:bookmarkStart w:id="51" w:name="_Toc340145942"/>
      <w:bookmarkStart w:id="52" w:name="_Toc507066129"/>
      <w:bookmarkStart w:id="53" w:name="_Toc27727098"/>
      <w:bookmarkStart w:id="54" w:name="_Toc30755006"/>
      <w:bookmarkStart w:id="55" w:name="_Toc171058895"/>
      <w:r w:rsidRPr="002E32C4">
        <w:rPr>
          <w:noProof w:val="0"/>
        </w:rPr>
        <w:t>Connectors</w:t>
      </w:r>
      <w:bookmarkEnd w:id="48"/>
      <w:bookmarkEnd w:id="49"/>
      <w:bookmarkEnd w:id="50"/>
      <w:bookmarkEnd w:id="51"/>
      <w:bookmarkEnd w:id="52"/>
      <w:bookmarkEnd w:id="53"/>
      <w:bookmarkEnd w:id="54"/>
      <w:bookmarkEnd w:id="55"/>
    </w:p>
    <w:p w14:paraId="50185AC6" w14:textId="77777777" w:rsidR="006D6398" w:rsidRPr="002E32C4" w:rsidRDefault="006D6398" w:rsidP="006D6398"/>
    <w:p w14:paraId="515F2CAE" w14:textId="77777777" w:rsidR="006D6398" w:rsidRPr="002E32C4" w:rsidRDefault="006D6398" w:rsidP="006D6398">
      <w:r w:rsidRPr="002E32C4">
        <w:t>Only the following connector types can be used:</w:t>
      </w:r>
    </w:p>
    <w:p w14:paraId="1A15267C" w14:textId="77777777" w:rsidR="00A1750F" w:rsidRDefault="00A1750F" w:rsidP="00A1750F">
      <w:pPr>
        <w:numPr>
          <w:ilvl w:val="0"/>
          <w:numId w:val="35"/>
        </w:numPr>
      </w:pPr>
      <w:r w:rsidRPr="002E32C4">
        <w:t>SMA,</w:t>
      </w:r>
    </w:p>
    <w:p w14:paraId="38721939" w14:textId="77777777" w:rsidR="00A1750F" w:rsidRPr="002E32C4" w:rsidRDefault="00A1750F" w:rsidP="00A1750F">
      <w:pPr>
        <w:numPr>
          <w:ilvl w:val="0"/>
          <w:numId w:val="35"/>
        </w:numPr>
      </w:pPr>
      <w:r w:rsidRPr="002E32C4">
        <w:t xml:space="preserve">BNC 50 </w:t>
      </w:r>
      <w:r w:rsidRPr="002E32C4">
        <w:rPr>
          <w:rFonts w:cs="Arial"/>
        </w:rPr>
        <w:t>Ω,</w:t>
      </w:r>
    </w:p>
    <w:p w14:paraId="0C3E5FB3" w14:textId="77777777" w:rsidR="00A1750F" w:rsidRPr="002E32C4" w:rsidRDefault="00A1750F" w:rsidP="00A1750F">
      <w:pPr>
        <w:numPr>
          <w:ilvl w:val="0"/>
          <w:numId w:val="35"/>
        </w:numPr>
      </w:pPr>
      <w:r w:rsidRPr="002E32C4">
        <w:t>N,</w:t>
      </w:r>
    </w:p>
    <w:p w14:paraId="4FEA0E26" w14:textId="77777777" w:rsidR="00A1750F" w:rsidRPr="002E32C4" w:rsidRDefault="00A1750F" w:rsidP="00A1750F">
      <w:pPr>
        <w:numPr>
          <w:ilvl w:val="0"/>
          <w:numId w:val="35"/>
        </w:numPr>
      </w:pPr>
      <w:r w:rsidRPr="002E32C4">
        <w:t>DIN 7/16,</w:t>
      </w:r>
    </w:p>
    <w:p w14:paraId="612DA384" w14:textId="77777777" w:rsidR="00A1750F" w:rsidRPr="002E32C4" w:rsidRDefault="00A1750F" w:rsidP="00A1750F">
      <w:pPr>
        <w:numPr>
          <w:ilvl w:val="0"/>
          <w:numId w:val="35"/>
        </w:numPr>
      </w:pPr>
      <w:r w:rsidRPr="002E32C4">
        <w:t>7/8” EIA,</w:t>
      </w:r>
    </w:p>
    <w:p w14:paraId="2EE6E562" w14:textId="77777777" w:rsidR="00A1750F" w:rsidRPr="002E32C4" w:rsidRDefault="00A1750F" w:rsidP="00A1750F">
      <w:pPr>
        <w:numPr>
          <w:ilvl w:val="0"/>
          <w:numId w:val="35"/>
        </w:numPr>
      </w:pPr>
      <w:r w:rsidRPr="002E32C4">
        <w:t>1 5/8” EIA.</w:t>
      </w:r>
    </w:p>
    <w:p w14:paraId="736592F2" w14:textId="77777777" w:rsidR="006D6398" w:rsidRPr="002E32C4" w:rsidRDefault="006D6398" w:rsidP="006D6398"/>
    <w:p w14:paraId="1AC3353E" w14:textId="77777777" w:rsidR="006D6398" w:rsidRPr="002E32C4" w:rsidRDefault="006D6398" w:rsidP="00767E80">
      <w:pPr>
        <w:pStyle w:val="Heading3"/>
        <w:rPr>
          <w:bCs/>
          <w:noProof w:val="0"/>
        </w:rPr>
      </w:pPr>
      <w:bookmarkStart w:id="56" w:name="_Toc340058191"/>
      <w:bookmarkStart w:id="57" w:name="_Toc340059983"/>
      <w:bookmarkStart w:id="58" w:name="_Toc340060283"/>
      <w:bookmarkStart w:id="59" w:name="_Toc340145500"/>
      <w:bookmarkStart w:id="60" w:name="_Toc342396445"/>
      <w:bookmarkStart w:id="61" w:name="_Toc507176420"/>
      <w:bookmarkStart w:id="62" w:name="_Toc27727508"/>
      <w:bookmarkStart w:id="63" w:name="_Toc30754914"/>
      <w:bookmarkStart w:id="64" w:name="_Toc170302030"/>
      <w:bookmarkStart w:id="65" w:name="_Toc171058896"/>
      <w:r w:rsidRPr="002E32C4">
        <w:rPr>
          <w:noProof w:val="0"/>
        </w:rPr>
        <w:t xml:space="preserve">RF </w:t>
      </w:r>
      <w:bookmarkEnd w:id="56"/>
      <w:bookmarkEnd w:id="57"/>
      <w:bookmarkEnd w:id="58"/>
      <w:bookmarkEnd w:id="59"/>
      <w:bookmarkEnd w:id="60"/>
      <w:bookmarkEnd w:id="61"/>
      <w:bookmarkEnd w:id="62"/>
      <w:bookmarkEnd w:id="63"/>
      <w:bookmarkEnd w:id="64"/>
      <w:r w:rsidRPr="002E32C4">
        <w:rPr>
          <w:noProof w:val="0"/>
        </w:rPr>
        <w:t>input and output connectors</w:t>
      </w:r>
      <w:bookmarkEnd w:id="65"/>
    </w:p>
    <w:p w14:paraId="4DDE5195" w14:textId="77777777" w:rsidR="006D6398" w:rsidRPr="002E32C4" w:rsidRDefault="006D6398" w:rsidP="006D6398"/>
    <w:p w14:paraId="64EC9499" w14:textId="77777777" w:rsidR="006D6398" w:rsidRPr="002E32C4" w:rsidRDefault="006D6398" w:rsidP="006D6398"/>
    <w:p w14:paraId="630D98C2" w14:textId="77777777" w:rsidR="006D6398" w:rsidRPr="002E32C4" w:rsidRDefault="006D6398" w:rsidP="006D6398">
      <w:r w:rsidRPr="002E32C4">
        <w:t>The NB and BB input connectors of the combiners must be vertically positioned for top-mount transmitter connections.</w:t>
      </w:r>
    </w:p>
    <w:p w14:paraId="1BAA28E4" w14:textId="77777777" w:rsidR="006D6398" w:rsidRPr="002E32C4" w:rsidRDefault="006D6398" w:rsidP="006D6398"/>
    <w:p w14:paraId="69EF6135" w14:textId="77777777" w:rsidR="006D6398" w:rsidRPr="002E32C4" w:rsidRDefault="006D6398" w:rsidP="006D6398">
      <w:r w:rsidRPr="002E32C4">
        <w:t>The output connector of the combiner must be vertically positioned for top-mount antenna system connections.</w:t>
      </w:r>
    </w:p>
    <w:p w14:paraId="1F7118CE" w14:textId="77777777" w:rsidR="006D6398" w:rsidRPr="002E32C4" w:rsidRDefault="006D6398" w:rsidP="006D6398"/>
    <w:p w14:paraId="50D1558D" w14:textId="77777777" w:rsidR="006D6398" w:rsidRPr="002E32C4" w:rsidRDefault="006D6398" w:rsidP="006D6398">
      <w:r w:rsidRPr="002E32C4">
        <w:t xml:space="preserve">The type of input or output connector for each CIB is defined in section </w:t>
      </w:r>
      <w:r w:rsidRPr="00F865C6">
        <w:t>3.2.1 and 3.2.2</w:t>
      </w:r>
      <w:r w:rsidRPr="002E32C4">
        <w:t xml:space="preserve"> of the technical documentation.</w:t>
      </w:r>
    </w:p>
    <w:p w14:paraId="0023BB03" w14:textId="77777777" w:rsidR="00767E80" w:rsidRPr="002E32C4" w:rsidRDefault="00767E80" w:rsidP="006D6398"/>
    <w:p w14:paraId="09CBDD57" w14:textId="77777777" w:rsidR="006D6398" w:rsidRPr="002E32C4" w:rsidRDefault="006D6398" w:rsidP="00767E80">
      <w:pPr>
        <w:pStyle w:val="Heading3"/>
        <w:rPr>
          <w:bCs/>
          <w:noProof w:val="0"/>
        </w:rPr>
      </w:pPr>
      <w:bookmarkStart w:id="66" w:name="_Toc171058897"/>
      <w:r w:rsidRPr="002E32C4">
        <w:rPr>
          <w:noProof w:val="0"/>
        </w:rPr>
        <w:t>Measurement points</w:t>
      </w:r>
      <w:bookmarkEnd w:id="66"/>
    </w:p>
    <w:p w14:paraId="6CF70149" w14:textId="77777777" w:rsidR="006D6398" w:rsidRPr="002E32C4" w:rsidRDefault="006D6398" w:rsidP="006D6398"/>
    <w:p w14:paraId="04F1FEB6" w14:textId="77777777" w:rsidR="00A1750F" w:rsidRPr="002E32C4" w:rsidRDefault="00A1750F" w:rsidP="00A1750F">
      <w:bookmarkStart w:id="67" w:name="_Toc27727510"/>
      <w:r w:rsidRPr="002E32C4">
        <w:t>The device must be equipped with RF measurements points. It must be possible to make measurements without influence on the operation of the equipment.</w:t>
      </w:r>
    </w:p>
    <w:p w14:paraId="52C548E2" w14:textId="77777777" w:rsidR="00A1750F" w:rsidRPr="002E32C4" w:rsidRDefault="00A1750F" w:rsidP="00A1750F"/>
    <w:p w14:paraId="7589EBDA" w14:textId="77777777" w:rsidR="00A1750F" w:rsidRPr="002E32C4" w:rsidRDefault="00A1750F" w:rsidP="00A1750F">
      <w:pPr>
        <w:rPr>
          <w:b/>
          <w:bCs/>
        </w:rPr>
      </w:pPr>
      <w:bookmarkStart w:id="68" w:name="_Toc340060023"/>
      <w:bookmarkStart w:id="69" w:name="_Toc340060323"/>
      <w:bookmarkStart w:id="70" w:name="_Toc340145540"/>
      <w:bookmarkStart w:id="71" w:name="_Toc342396485"/>
      <w:bookmarkStart w:id="72" w:name="_Toc507176451"/>
      <w:bookmarkStart w:id="73" w:name="_Toc170302032"/>
      <w:bookmarkStart w:id="74" w:name="_Hlk26914082"/>
      <w:r w:rsidRPr="003E40F9">
        <w:rPr>
          <w:b/>
          <w:bCs/>
        </w:rPr>
        <w:t xml:space="preserve">RF </w:t>
      </w:r>
      <w:bookmarkEnd w:id="68"/>
      <w:bookmarkEnd w:id="69"/>
      <w:bookmarkEnd w:id="70"/>
      <w:bookmarkEnd w:id="71"/>
      <w:bookmarkEnd w:id="72"/>
      <w:bookmarkEnd w:id="73"/>
      <w:r w:rsidRPr="003E40F9">
        <w:rPr>
          <w:b/>
          <w:bCs/>
        </w:rPr>
        <w:t>measurements</w:t>
      </w:r>
      <w:r w:rsidRPr="002E32C4">
        <w:rPr>
          <w:b/>
          <w:bCs/>
        </w:rPr>
        <w:t xml:space="preserve"> </w:t>
      </w:r>
      <w:r>
        <w:rPr>
          <w:b/>
          <w:bCs/>
        </w:rPr>
        <w:t>points</w:t>
      </w:r>
    </w:p>
    <w:p w14:paraId="4729FDA9" w14:textId="77777777" w:rsidR="00A1750F" w:rsidRPr="002E32C4" w:rsidRDefault="00A1750F" w:rsidP="00A1750F"/>
    <w:bookmarkEnd w:id="74"/>
    <w:p w14:paraId="30F512CA" w14:textId="77777777" w:rsidR="00A1750F" w:rsidRPr="002E32C4" w:rsidRDefault="00A1750F" w:rsidP="00A1750F">
      <w:r w:rsidRPr="002E32C4">
        <w:t>Following measurement points for RF monitor must be provided:</w:t>
      </w:r>
    </w:p>
    <w:p w14:paraId="44DE936B" w14:textId="77777777" w:rsidR="00A1750F" w:rsidRPr="002E32C4" w:rsidRDefault="00A1750F" w:rsidP="00A1750F">
      <w:pPr>
        <w:numPr>
          <w:ilvl w:val="0"/>
          <w:numId w:val="36"/>
        </w:numPr>
      </w:pPr>
      <w:r w:rsidRPr="002E32C4">
        <w:t>2 x Rf monitor probe at NB input of the channel combiner,</w:t>
      </w:r>
    </w:p>
    <w:p w14:paraId="29CA4704" w14:textId="77777777" w:rsidR="00A1750F" w:rsidRPr="002E32C4" w:rsidRDefault="00A1750F" w:rsidP="00A1750F">
      <w:pPr>
        <w:numPr>
          <w:ilvl w:val="0"/>
          <w:numId w:val="36"/>
        </w:numPr>
      </w:pPr>
      <w:r w:rsidRPr="002E32C4">
        <w:t>2 x Rf monitor probe at Ant. output of the channel combiner.</w:t>
      </w:r>
    </w:p>
    <w:p w14:paraId="50132172" w14:textId="77777777" w:rsidR="00A1750F" w:rsidRPr="002E32C4" w:rsidRDefault="00A1750F" w:rsidP="00A1750F">
      <w:pPr>
        <w:ind w:left="360"/>
      </w:pPr>
    </w:p>
    <w:p w14:paraId="08F6E6B6" w14:textId="77777777" w:rsidR="00A1750F" w:rsidRPr="002E32C4" w:rsidRDefault="00A1750F" w:rsidP="00A1750F">
      <w:r w:rsidRPr="002E32C4">
        <w:t>All test points must be implemented as directional couplers according to the specification:</w:t>
      </w:r>
    </w:p>
    <w:p w14:paraId="02FD94DC" w14:textId="77777777" w:rsidR="00A1750F" w:rsidRPr="002E32C4" w:rsidRDefault="00A1750F" w:rsidP="00A1750F">
      <w:pPr>
        <w:numPr>
          <w:ilvl w:val="0"/>
          <w:numId w:val="36"/>
        </w:numPr>
      </w:pPr>
      <w:r w:rsidRPr="002E32C4">
        <w:lastRenderedPageBreak/>
        <w:t>Output level in range: 0</w:t>
      </w:r>
      <w:r w:rsidRPr="002E32C4">
        <w:rPr>
          <w:rFonts w:cs="Arial"/>
        </w:rPr>
        <w:t>÷</w:t>
      </w:r>
      <w:r w:rsidRPr="002E32C4">
        <w:t>5 dBm ±1dB,</w:t>
      </w:r>
    </w:p>
    <w:p w14:paraId="55446D00" w14:textId="77777777" w:rsidR="00A1750F" w:rsidRPr="002E32C4" w:rsidRDefault="00A1750F" w:rsidP="00A1750F">
      <w:pPr>
        <w:numPr>
          <w:ilvl w:val="0"/>
          <w:numId w:val="36"/>
        </w:numPr>
      </w:pPr>
      <w:r w:rsidRPr="002E32C4">
        <w:t>Impedance: 50</w:t>
      </w:r>
      <w:r>
        <w:t xml:space="preserve"> </w:t>
      </w:r>
      <w:r w:rsidRPr="002E32C4">
        <w:rPr>
          <w:rFonts w:cs="Arial"/>
        </w:rPr>
        <w:t>Ω</w:t>
      </w:r>
      <w:r>
        <w:rPr>
          <w:rFonts w:cs="Arial"/>
        </w:rPr>
        <w:t>,</w:t>
      </w:r>
    </w:p>
    <w:p w14:paraId="3D1671DE" w14:textId="77777777" w:rsidR="00A1750F" w:rsidRPr="002E32C4" w:rsidRDefault="00A1750F" w:rsidP="00A1750F">
      <w:pPr>
        <w:numPr>
          <w:ilvl w:val="0"/>
          <w:numId w:val="36"/>
        </w:numPr>
      </w:pPr>
      <w:bookmarkStart w:id="75" w:name="_Hlk27044508"/>
      <w:r w:rsidRPr="002E32C4">
        <w:t xml:space="preserve">Input return loss: </w:t>
      </w:r>
      <w:r w:rsidRPr="002E32C4">
        <w:rPr>
          <w:rFonts w:cs="Arial"/>
        </w:rPr>
        <w:t>≥</w:t>
      </w:r>
      <w:r>
        <w:rPr>
          <w:rFonts w:cs="Arial"/>
        </w:rPr>
        <w:t xml:space="preserve"> </w:t>
      </w:r>
      <w:r w:rsidRPr="002E32C4">
        <w:t>30 dB</w:t>
      </w:r>
      <w:r>
        <w:t>,</w:t>
      </w:r>
    </w:p>
    <w:p w14:paraId="211B2C77" w14:textId="77777777" w:rsidR="00A1750F" w:rsidRPr="002E32C4" w:rsidRDefault="00A1750F" w:rsidP="00A1750F">
      <w:pPr>
        <w:numPr>
          <w:ilvl w:val="0"/>
          <w:numId w:val="36"/>
        </w:numPr>
      </w:pPr>
      <w:r w:rsidRPr="002E32C4">
        <w:t xml:space="preserve">Directivity: </w:t>
      </w:r>
      <w:r w:rsidRPr="002E32C4">
        <w:rPr>
          <w:rFonts w:cs="Arial"/>
        </w:rPr>
        <w:t>≥</w:t>
      </w:r>
      <w:r w:rsidRPr="002E32C4">
        <w:t xml:space="preserve"> 30 d</w:t>
      </w:r>
      <w:r>
        <w:t>B,</w:t>
      </w:r>
    </w:p>
    <w:p w14:paraId="2A858A67" w14:textId="100CDA28" w:rsidR="00A1750F" w:rsidRPr="002E32C4" w:rsidRDefault="00A1750F" w:rsidP="00A1750F">
      <w:pPr>
        <w:numPr>
          <w:ilvl w:val="0"/>
          <w:numId w:val="36"/>
        </w:numPr>
      </w:pPr>
      <w:r w:rsidRPr="002E32C4">
        <w:t xml:space="preserve">Precision: </w:t>
      </w:r>
      <w:r w:rsidRPr="002E32C4">
        <w:rPr>
          <w:rFonts w:cs="Arial"/>
        </w:rPr>
        <w:t>≤</w:t>
      </w:r>
      <w:r>
        <w:rPr>
          <w:rFonts w:cs="Arial"/>
        </w:rPr>
        <w:t xml:space="preserve"> </w:t>
      </w:r>
      <w:r w:rsidRPr="002E32C4">
        <w:t>0,15 d</w:t>
      </w:r>
      <w:r>
        <w:t>B.</w:t>
      </w:r>
    </w:p>
    <w:bookmarkEnd w:id="75"/>
    <w:p w14:paraId="4B0ADCE9" w14:textId="77777777" w:rsidR="006D6398" w:rsidRPr="002E32C4" w:rsidRDefault="006D6398" w:rsidP="006D6398">
      <w:pPr>
        <w:pStyle w:val="Heading4"/>
        <w:numPr>
          <w:ilvl w:val="0"/>
          <w:numId w:val="0"/>
        </w:numPr>
        <w:ind w:left="864" w:hanging="864"/>
        <w:rPr>
          <w:noProof w:val="0"/>
        </w:rPr>
      </w:pPr>
    </w:p>
    <w:p w14:paraId="7AC9B2E1" w14:textId="77777777" w:rsidR="006D6398" w:rsidRPr="002E32C4" w:rsidRDefault="006D6398" w:rsidP="00767E80">
      <w:pPr>
        <w:pStyle w:val="Heading3"/>
        <w:rPr>
          <w:bCs/>
          <w:noProof w:val="0"/>
        </w:rPr>
      </w:pPr>
      <w:bookmarkStart w:id="76" w:name="_Toc171058898"/>
      <w:bookmarkEnd w:id="67"/>
      <w:r w:rsidRPr="002E32C4">
        <w:rPr>
          <w:noProof w:val="0"/>
        </w:rPr>
        <w:t>Cooling system</w:t>
      </w:r>
      <w:bookmarkEnd w:id="76"/>
    </w:p>
    <w:p w14:paraId="26E05295" w14:textId="77777777" w:rsidR="006D6398" w:rsidRPr="002E32C4" w:rsidRDefault="006D6398" w:rsidP="006D6398"/>
    <w:p w14:paraId="06CCE6E3" w14:textId="77777777" w:rsidR="006D6398" w:rsidRPr="002E32C4" w:rsidRDefault="006D6398" w:rsidP="006D6398">
      <w:r w:rsidRPr="002E32C4">
        <w:t>Only convection colling of combiner elements is allowed.</w:t>
      </w:r>
    </w:p>
    <w:p w14:paraId="23270786" w14:textId="77777777" w:rsidR="006D6398" w:rsidRPr="002E32C4" w:rsidRDefault="006D6398" w:rsidP="006D6398"/>
    <w:p w14:paraId="2B58654A" w14:textId="77777777" w:rsidR="006D6398" w:rsidRPr="002E32C4" w:rsidRDefault="006D6398" w:rsidP="006D6398"/>
    <w:p w14:paraId="793297E7" w14:textId="59C40938" w:rsidR="006D6398" w:rsidRPr="002E32C4" w:rsidRDefault="00AB2704" w:rsidP="00AB2704">
      <w:pPr>
        <w:pStyle w:val="Heading2"/>
        <w:rPr>
          <w:noProof w:val="0"/>
        </w:rPr>
      </w:pPr>
      <w:bookmarkStart w:id="77" w:name="_Toc171058899"/>
      <w:r w:rsidRPr="002E32C4">
        <w:rPr>
          <w:noProof w:val="0"/>
        </w:rPr>
        <w:t>OTHER REQUIREMENTS</w:t>
      </w:r>
      <w:bookmarkEnd w:id="77"/>
    </w:p>
    <w:p w14:paraId="24FA78D3" w14:textId="77777777" w:rsidR="006D6398" w:rsidRPr="002E32C4" w:rsidRDefault="006D6398" w:rsidP="00767E80">
      <w:pPr>
        <w:pStyle w:val="Heading3"/>
        <w:rPr>
          <w:bCs/>
          <w:noProof w:val="0"/>
        </w:rPr>
      </w:pPr>
      <w:bookmarkStart w:id="78" w:name="_Toc171058900"/>
      <w:r w:rsidRPr="002E32C4">
        <w:rPr>
          <w:noProof w:val="0"/>
        </w:rPr>
        <w:t>Acceptance of equipment</w:t>
      </w:r>
      <w:bookmarkEnd w:id="78"/>
    </w:p>
    <w:p w14:paraId="37F9EC87" w14:textId="77777777" w:rsidR="006D6398" w:rsidRPr="002E32C4" w:rsidRDefault="006D6398" w:rsidP="006D6398">
      <w:pPr>
        <w:rPr>
          <w:b/>
          <w:bCs/>
        </w:rPr>
      </w:pPr>
      <w:bookmarkStart w:id="79" w:name="_Hlk169604867"/>
    </w:p>
    <w:bookmarkEnd w:id="79"/>
    <w:p w14:paraId="09F3C186" w14:textId="77777777" w:rsidR="006D6398" w:rsidRPr="00D01911" w:rsidRDefault="006D6398" w:rsidP="006D6398">
      <w:r w:rsidRPr="002E32C4">
        <w:t xml:space="preserve">The Bider of equipment will be carried out in two separate </w:t>
      </w:r>
      <w:r w:rsidRPr="00D01911">
        <w:t>delivery parts:</w:t>
      </w:r>
    </w:p>
    <w:p w14:paraId="64C57C94" w14:textId="77777777" w:rsidR="0041318E" w:rsidRPr="00D01911" w:rsidRDefault="0041318E" w:rsidP="0041318E">
      <w:pPr>
        <w:numPr>
          <w:ilvl w:val="0"/>
          <w:numId w:val="24"/>
        </w:numPr>
        <w:rPr>
          <w:rFonts w:cs="Arial"/>
        </w:rPr>
      </w:pPr>
      <w:r w:rsidRPr="00D01911">
        <w:rPr>
          <w:rFonts w:cs="Arial"/>
        </w:rPr>
        <w:t>The first set of equipment, defined in point 3.2.1, is delivered no later than 60 days after the beginning of the contract validity.</w:t>
      </w:r>
    </w:p>
    <w:p w14:paraId="6D790932" w14:textId="1233A17E" w:rsidR="0041318E" w:rsidRPr="00D53A57" w:rsidRDefault="0041318E" w:rsidP="00B60F09">
      <w:pPr>
        <w:numPr>
          <w:ilvl w:val="0"/>
          <w:numId w:val="24"/>
        </w:numPr>
      </w:pPr>
      <w:r w:rsidRPr="00D53A57">
        <w:rPr>
          <w:rFonts w:cs="Arial"/>
        </w:rPr>
        <w:t xml:space="preserve">The second set of equipment, defined in point 3.2.2, is delivered no later than 120 days after the beginning of the contract validity and </w:t>
      </w:r>
      <w:r w:rsidR="00D53A57" w:rsidRPr="00D53A57">
        <w:rPr>
          <w:rFonts w:cs="Arial"/>
        </w:rPr>
        <w:t>no earlier than January 2025.</w:t>
      </w:r>
    </w:p>
    <w:p w14:paraId="2EC5FF65" w14:textId="77777777" w:rsidR="00D53A57" w:rsidRPr="00D01911" w:rsidRDefault="00D53A57" w:rsidP="00D53A57"/>
    <w:p w14:paraId="54F20786" w14:textId="77777777" w:rsidR="0041318E" w:rsidRPr="002E32C4" w:rsidRDefault="0041318E" w:rsidP="0041318E">
      <w:pPr>
        <w:rPr>
          <w:rFonts w:cs="Times New Roman"/>
          <w:szCs w:val="20"/>
          <w:lang w:eastAsia="en-US"/>
        </w:rPr>
      </w:pPr>
      <w:r w:rsidRPr="00D01911">
        <w:rPr>
          <w:rFonts w:cs="Times New Roman"/>
          <w:szCs w:val="20"/>
          <w:lang w:eastAsia="en-US"/>
        </w:rPr>
        <w:t>The Bidder and the Contracting Authority will agree on the exact delivery date later</w:t>
      </w:r>
      <w:r w:rsidRPr="002E32C4">
        <w:rPr>
          <w:rFonts w:cs="Times New Roman"/>
          <w:szCs w:val="20"/>
          <w:lang w:eastAsia="en-US"/>
        </w:rPr>
        <w:t xml:space="preserve">. The Bidder must inform the </w:t>
      </w:r>
      <w:bookmarkStart w:id="80" w:name="_Hlk170804800"/>
      <w:r w:rsidRPr="002E32C4">
        <w:rPr>
          <w:rFonts w:cs="Times New Roman"/>
          <w:szCs w:val="20"/>
          <w:lang w:eastAsia="en-US"/>
        </w:rPr>
        <w:t xml:space="preserve">Contracting Authority </w:t>
      </w:r>
      <w:bookmarkEnd w:id="80"/>
      <w:r w:rsidRPr="002E32C4">
        <w:rPr>
          <w:rFonts w:cs="Times New Roman"/>
          <w:szCs w:val="20"/>
          <w:lang w:eastAsia="en-US"/>
        </w:rPr>
        <w:t>about the delivery date at least 5 working days before the scheduled delivery.</w:t>
      </w:r>
    </w:p>
    <w:p w14:paraId="47E04E90" w14:textId="77777777" w:rsidR="006D6398" w:rsidRPr="002E32C4" w:rsidRDefault="006D6398" w:rsidP="006D6398"/>
    <w:p w14:paraId="0332BA6A" w14:textId="7DB8BE52" w:rsidR="006D6398" w:rsidRPr="002E32C4" w:rsidRDefault="006D6398" w:rsidP="00767E80">
      <w:pPr>
        <w:pStyle w:val="Heading3"/>
        <w:rPr>
          <w:bCs/>
          <w:noProof w:val="0"/>
        </w:rPr>
      </w:pPr>
      <w:r w:rsidRPr="002E32C4">
        <w:rPr>
          <w:noProof w:val="0"/>
        </w:rPr>
        <w:t xml:space="preserve"> </w:t>
      </w:r>
      <w:bookmarkStart w:id="81" w:name="_Toc27727088"/>
      <w:bookmarkStart w:id="82" w:name="_Toc30755011"/>
      <w:bookmarkStart w:id="83" w:name="_Toc171058901"/>
      <w:r w:rsidRPr="002E32C4">
        <w:rPr>
          <w:noProof w:val="0"/>
        </w:rPr>
        <w:t xml:space="preserve">Acceptances of </w:t>
      </w:r>
      <w:r w:rsidR="00B97A97" w:rsidRPr="002E32C4">
        <w:rPr>
          <w:noProof w:val="0"/>
        </w:rPr>
        <w:t xml:space="preserve">the </w:t>
      </w:r>
      <w:r w:rsidRPr="002E32C4">
        <w:rPr>
          <w:noProof w:val="0"/>
        </w:rPr>
        <w:t>equipment</w:t>
      </w:r>
      <w:bookmarkEnd w:id="81"/>
      <w:bookmarkEnd w:id="82"/>
      <w:bookmarkEnd w:id="83"/>
    </w:p>
    <w:p w14:paraId="4C262EA7" w14:textId="77777777" w:rsidR="006D6398" w:rsidRPr="002E32C4" w:rsidRDefault="006D6398" w:rsidP="006D6398"/>
    <w:p w14:paraId="6FD894B5" w14:textId="696CD970" w:rsidR="006D6398" w:rsidRPr="002E32C4" w:rsidRDefault="006D6398" w:rsidP="006D6398">
      <w:r w:rsidRPr="002E32C4">
        <w:t xml:space="preserve">The </w:t>
      </w:r>
      <w:r w:rsidR="00A3764F" w:rsidRPr="002E32C4">
        <w:t xml:space="preserve">Contracting Authority </w:t>
      </w:r>
      <w:r w:rsidRPr="002E32C4">
        <w:t xml:space="preserve">will conduct a factory acceptance test at the equipment manufacturer's facility before the delivery of the first </w:t>
      </w:r>
      <w:r w:rsidR="00B97A97" w:rsidRPr="002E32C4">
        <w:t>set</w:t>
      </w:r>
      <w:r w:rsidRPr="002E32C4">
        <w:t xml:space="preserve"> of </w:t>
      </w:r>
      <w:r w:rsidR="00B97A97" w:rsidRPr="002E32C4">
        <w:t xml:space="preserve">the </w:t>
      </w:r>
      <w:r w:rsidRPr="002E32C4">
        <w:t xml:space="preserve">equipment. The </w:t>
      </w:r>
      <w:r w:rsidR="00A3764F" w:rsidRPr="002E32C4">
        <w:rPr>
          <w:rFonts w:cs="Times New Roman"/>
          <w:szCs w:val="20"/>
          <w:lang w:eastAsia="en-US"/>
        </w:rPr>
        <w:t xml:space="preserve">Contracting Authority </w:t>
      </w:r>
      <w:r w:rsidRPr="002E32C4">
        <w:t xml:space="preserve">will perform the quantity and final acceptance after the delivery of each delivery </w:t>
      </w:r>
      <w:r w:rsidR="00B97A97" w:rsidRPr="002E32C4">
        <w:t>set</w:t>
      </w:r>
      <w:r w:rsidRPr="002E32C4">
        <w:t xml:space="preserve"> separately at the </w:t>
      </w:r>
      <w:r w:rsidR="00A3764F" w:rsidRPr="002E32C4">
        <w:t xml:space="preserve">Contracting Authority’s </w:t>
      </w:r>
      <w:r w:rsidRPr="002E32C4">
        <w:t>location.</w:t>
      </w:r>
      <w:r w:rsidR="00A3764F" w:rsidRPr="002E32C4">
        <w:t xml:space="preserve">  </w:t>
      </w:r>
    </w:p>
    <w:p w14:paraId="5E9B0537" w14:textId="77777777" w:rsidR="00A3764F" w:rsidRPr="002E32C4" w:rsidRDefault="00A3764F" w:rsidP="006D6398"/>
    <w:p w14:paraId="62CDE501" w14:textId="27636FE2" w:rsidR="006D6398" w:rsidRPr="002E32C4" w:rsidRDefault="00B97A97" w:rsidP="00767E80">
      <w:pPr>
        <w:pStyle w:val="Heading3"/>
        <w:rPr>
          <w:bCs/>
          <w:noProof w:val="0"/>
        </w:rPr>
      </w:pPr>
      <w:bookmarkStart w:id="84" w:name="_Toc30755013"/>
      <w:bookmarkStart w:id="85" w:name="_Toc171058902"/>
      <w:r w:rsidRPr="002E32C4">
        <w:rPr>
          <w:noProof w:val="0"/>
        </w:rPr>
        <w:t>Factory</w:t>
      </w:r>
      <w:r w:rsidR="006D6398" w:rsidRPr="002E32C4">
        <w:rPr>
          <w:noProof w:val="0"/>
        </w:rPr>
        <w:t xml:space="preserve"> acceptance of the equipment</w:t>
      </w:r>
      <w:bookmarkEnd w:id="84"/>
      <w:bookmarkEnd w:id="85"/>
      <w:r w:rsidR="006D6398" w:rsidRPr="002E32C4">
        <w:rPr>
          <w:noProof w:val="0"/>
        </w:rPr>
        <w:t xml:space="preserve"> </w:t>
      </w:r>
    </w:p>
    <w:p w14:paraId="0FD73DF2" w14:textId="77777777" w:rsidR="006D6398" w:rsidRPr="002E32C4" w:rsidRDefault="006D6398" w:rsidP="006D6398"/>
    <w:p w14:paraId="54AB4F1A" w14:textId="77777777" w:rsidR="00B97A97" w:rsidRPr="002E32C4" w:rsidRDefault="00B97A97" w:rsidP="00B97A97">
      <w:r w:rsidRPr="002E32C4">
        <w:t>The Bidder must notify the Contracting Authority the agreed date and duration of handover for the first set of equipment in writing at least 10 working days before the factory acceptance.</w:t>
      </w:r>
    </w:p>
    <w:p w14:paraId="19ABE41E" w14:textId="77777777" w:rsidR="006D6398" w:rsidRPr="002E32C4" w:rsidRDefault="006D6398" w:rsidP="006D6398"/>
    <w:p w14:paraId="0CE6C45E" w14:textId="7B3CC94A" w:rsidR="007B35F4" w:rsidRPr="002E32C4" w:rsidRDefault="007B35F4" w:rsidP="007B35F4">
      <w:pPr>
        <w:rPr>
          <w:highlight w:val="yellow"/>
        </w:rPr>
      </w:pPr>
      <w:r w:rsidRPr="002E32C4">
        <w:t>No later than 10 days before the scheduled delivery of the first set of equipment, two authorized representatives of the Contracting Authority perform factory acceptance of the first set of equipment at the equipment manufacturer's facility.</w:t>
      </w:r>
    </w:p>
    <w:p w14:paraId="2B1E6AE2" w14:textId="77777777" w:rsidR="006D6398" w:rsidRPr="002E32C4" w:rsidRDefault="006D6398" w:rsidP="006D6398"/>
    <w:p w14:paraId="43D945C6" w14:textId="77777777" w:rsidR="002E32C4" w:rsidRPr="002E32C4" w:rsidRDefault="002E32C4" w:rsidP="002E32C4">
      <w:r w:rsidRPr="002E32C4">
        <w:t xml:space="preserve">As part of the factory acceptance, the suitability and compliance of individual elements with the technical conditions and requirements from sections </w:t>
      </w:r>
      <w:r w:rsidRPr="00C15759">
        <w:t>3.2.1 and 3.2.2</w:t>
      </w:r>
      <w:r w:rsidRPr="002E32C4">
        <w:t xml:space="preserve"> is determined in tender documentation. The Bidder provides all the necessary measuring equipment for performing the measurements and all the required documentation.</w:t>
      </w:r>
    </w:p>
    <w:p w14:paraId="4B9F9074" w14:textId="77777777" w:rsidR="006D6398" w:rsidRPr="002E32C4" w:rsidRDefault="006D6398" w:rsidP="006D6398"/>
    <w:p w14:paraId="4375817D" w14:textId="77777777" w:rsidR="006D6398" w:rsidRPr="002E32C4" w:rsidRDefault="006D6398" w:rsidP="006D6398">
      <w:r w:rsidRPr="002E32C4">
        <w:t>The Bidder must provide 2 copies of the factory acceptance test measurement report.</w:t>
      </w:r>
    </w:p>
    <w:p w14:paraId="0DF57FF7" w14:textId="77777777" w:rsidR="006D6398" w:rsidRPr="002E32C4" w:rsidRDefault="006D6398" w:rsidP="006D6398"/>
    <w:p w14:paraId="1E3ADB42" w14:textId="45ADB02F" w:rsidR="006D6398" w:rsidRPr="002E32C4" w:rsidRDefault="006D6398" w:rsidP="006D6398">
      <w:r w:rsidRPr="002E32C4">
        <w:t xml:space="preserve">Any irregularities during the factory acceptance test of the equipment must be rectified by the supplier within 5 days. After this period, the entire factory acceptance test is repeated. In such a case, the factory acceptance test for the second delivery </w:t>
      </w:r>
      <w:r w:rsidR="0008046C">
        <w:t>set</w:t>
      </w:r>
      <w:r w:rsidRPr="002E32C4">
        <w:t xml:space="preserve"> of equipment is conducted under the same conditions as for the first delivery </w:t>
      </w:r>
      <w:r w:rsidR="0008046C">
        <w:t>set</w:t>
      </w:r>
      <w:r w:rsidRPr="002E32C4">
        <w:t>.</w:t>
      </w:r>
    </w:p>
    <w:p w14:paraId="52FA331D" w14:textId="77777777" w:rsidR="006D6398" w:rsidRPr="002E32C4" w:rsidRDefault="006D6398" w:rsidP="006D6398"/>
    <w:p w14:paraId="6387CBF4" w14:textId="4D2A3B7D" w:rsidR="006D6398" w:rsidRPr="002E32C4" w:rsidRDefault="006D6398" w:rsidP="006D6398">
      <w:pPr>
        <w:autoSpaceDE w:val="0"/>
        <w:autoSpaceDN w:val="0"/>
        <w:adjustRightInd w:val="0"/>
        <w:rPr>
          <w:highlight w:val="yellow"/>
        </w:rPr>
      </w:pPr>
      <w:r w:rsidRPr="002E32C4">
        <w:rPr>
          <w:rFonts w:hAnsi="Liberation Serif"/>
          <w:lang w:eastAsia="zh-CN"/>
        </w:rPr>
        <w:t xml:space="preserve">In the case when factory acceptance procedure must be repeated </w:t>
      </w:r>
      <w:r w:rsidRPr="002E32C4">
        <w:t xml:space="preserve">second time, </w:t>
      </w:r>
      <w:r w:rsidRPr="002E32C4">
        <w:rPr>
          <w:rFonts w:hAnsi="Liberation Serif"/>
          <w:lang w:eastAsia="zh-CN"/>
        </w:rPr>
        <w:t xml:space="preserve">the Contracting Authority has the right to cash-in the performance guarantee and the bidder must submit a new performance guarantee. </w:t>
      </w:r>
      <w:r w:rsidRPr="002E32C4">
        <w:t xml:space="preserve">The costs of transport and accommodation for representatives of the </w:t>
      </w:r>
      <w:r w:rsidR="00333AA2" w:rsidRPr="00AB4CAC">
        <w:rPr>
          <w:noProof/>
        </w:rPr>
        <w:t xml:space="preserve">Contracting Authority </w:t>
      </w:r>
      <w:r w:rsidRPr="002E32C4">
        <w:t xml:space="preserve">are to be borne by the Bidder if the factory acceptance procedure must be repeated, including the factory acceptance test for the second deliverable </w:t>
      </w:r>
      <w:r w:rsidR="0008046C">
        <w:t>set</w:t>
      </w:r>
      <w:r w:rsidRPr="002E32C4">
        <w:t>.</w:t>
      </w:r>
    </w:p>
    <w:p w14:paraId="6BA84979" w14:textId="77777777" w:rsidR="006D6398" w:rsidRPr="002E32C4" w:rsidRDefault="006D6398" w:rsidP="006D6398"/>
    <w:p w14:paraId="32178E22" w14:textId="479D9071" w:rsidR="006D6398" w:rsidRPr="002E32C4" w:rsidRDefault="006D6398" w:rsidP="00767E80">
      <w:pPr>
        <w:pStyle w:val="Heading3"/>
        <w:rPr>
          <w:bCs/>
          <w:noProof w:val="0"/>
        </w:rPr>
      </w:pPr>
      <w:bookmarkStart w:id="86" w:name="_Toc171058903"/>
      <w:r w:rsidRPr="002E32C4">
        <w:rPr>
          <w:noProof w:val="0"/>
        </w:rPr>
        <w:lastRenderedPageBreak/>
        <w:t xml:space="preserve">Quantity acceptance at </w:t>
      </w:r>
      <w:r w:rsidR="007B35F4" w:rsidRPr="002E32C4">
        <w:rPr>
          <w:noProof w:val="0"/>
        </w:rPr>
        <w:t>C</w:t>
      </w:r>
      <w:r w:rsidRPr="002E32C4">
        <w:rPr>
          <w:noProof w:val="0"/>
        </w:rPr>
        <w:t xml:space="preserve">ontracting </w:t>
      </w:r>
      <w:r w:rsidR="007B35F4" w:rsidRPr="002E32C4">
        <w:rPr>
          <w:noProof w:val="0"/>
        </w:rPr>
        <w:t>A</w:t>
      </w:r>
      <w:r w:rsidRPr="002E32C4">
        <w:rPr>
          <w:noProof w:val="0"/>
        </w:rPr>
        <w:t>uthority premises</w:t>
      </w:r>
      <w:bookmarkEnd w:id="86"/>
    </w:p>
    <w:p w14:paraId="4CB48CD6" w14:textId="77777777" w:rsidR="006D6398" w:rsidRPr="002E32C4" w:rsidRDefault="006D6398" w:rsidP="006D6398"/>
    <w:p w14:paraId="458BC974" w14:textId="32590F02" w:rsidR="006D6398" w:rsidRPr="002E32C4" w:rsidRDefault="006D6398" w:rsidP="006D6398">
      <w:r w:rsidRPr="002E32C4">
        <w:t xml:space="preserve">The </w:t>
      </w:r>
      <w:r w:rsidR="00333AA2" w:rsidRPr="00AB4CAC">
        <w:rPr>
          <w:noProof/>
        </w:rPr>
        <w:t xml:space="preserve">Contracting Authority </w:t>
      </w:r>
      <w:r w:rsidRPr="002E32C4">
        <w:t xml:space="preserve">will conduct the quantity acceptance test upon receipt of each delivery </w:t>
      </w:r>
      <w:r w:rsidR="0008046C">
        <w:t>set</w:t>
      </w:r>
      <w:r w:rsidRPr="002E32C4">
        <w:t xml:space="preserve"> of equipment, no later than 5 </w:t>
      </w:r>
      <w:r w:rsidR="001B2A1D">
        <w:t>working</w:t>
      </w:r>
      <w:r w:rsidRPr="002E32C4">
        <w:t xml:space="preserve"> days after receiving the equipment to the Contracting Authority premises: OC Domžale, Radio cesta 9, 1230 Domžale.</w:t>
      </w:r>
    </w:p>
    <w:p w14:paraId="1EBC4D92" w14:textId="77777777" w:rsidR="006D6398" w:rsidRPr="002E32C4" w:rsidRDefault="006D6398" w:rsidP="006D6398">
      <w:pPr>
        <w:rPr>
          <w:bCs/>
        </w:rPr>
      </w:pPr>
    </w:p>
    <w:p w14:paraId="38F89921" w14:textId="7D7ABD84" w:rsidR="006D6398" w:rsidRPr="002E32C4" w:rsidRDefault="006D6398" w:rsidP="006D6398">
      <w:pPr>
        <w:pStyle w:val="BodyText3"/>
        <w:rPr>
          <w:szCs w:val="24"/>
          <w:lang w:val="en-GB"/>
        </w:rPr>
      </w:pPr>
      <w:r w:rsidRPr="002E32C4">
        <w:rPr>
          <w:szCs w:val="24"/>
          <w:lang w:val="en-GB"/>
        </w:rPr>
        <w:t xml:space="preserve">During the quantity acceptance of the equipment, the </w:t>
      </w:r>
      <w:r w:rsidR="002E32C4" w:rsidRPr="002E32C4">
        <w:rPr>
          <w:szCs w:val="24"/>
          <w:lang w:val="en-GB"/>
        </w:rPr>
        <w:t>C</w:t>
      </w:r>
      <w:r w:rsidRPr="002E32C4">
        <w:rPr>
          <w:szCs w:val="24"/>
          <w:lang w:val="en-GB"/>
        </w:rPr>
        <w:t xml:space="preserve">ontracting </w:t>
      </w:r>
      <w:r w:rsidR="002E32C4" w:rsidRPr="002E32C4">
        <w:rPr>
          <w:szCs w:val="24"/>
          <w:lang w:val="en-GB"/>
        </w:rPr>
        <w:t>A</w:t>
      </w:r>
      <w:r w:rsidRPr="002E32C4">
        <w:rPr>
          <w:szCs w:val="24"/>
          <w:lang w:val="en-GB"/>
        </w:rPr>
        <w:t xml:space="preserve">uthority will verify, based on attached delivery notes and other accompanying documents, as well as through physical inspection of the received equipment, whether all offered or ordered equipment of each delivery </w:t>
      </w:r>
      <w:r w:rsidR="002E32C4" w:rsidRPr="002E32C4">
        <w:rPr>
          <w:szCs w:val="24"/>
          <w:lang w:val="en-GB"/>
        </w:rPr>
        <w:t>set</w:t>
      </w:r>
      <w:r w:rsidRPr="002E32C4">
        <w:rPr>
          <w:szCs w:val="24"/>
          <w:lang w:val="en-GB"/>
        </w:rPr>
        <w:t xml:space="preserve"> has been delivered.</w:t>
      </w:r>
    </w:p>
    <w:p w14:paraId="34175E95" w14:textId="77777777" w:rsidR="006D6398" w:rsidRPr="002E32C4" w:rsidRDefault="006D6398" w:rsidP="006D6398">
      <w:pPr>
        <w:pStyle w:val="BodyText3"/>
        <w:rPr>
          <w:szCs w:val="24"/>
          <w:lang w:val="en-GB"/>
        </w:rPr>
      </w:pPr>
    </w:p>
    <w:p w14:paraId="43C11D08" w14:textId="77777777" w:rsidR="00132F49" w:rsidRPr="002E32C4" w:rsidRDefault="00132F49" w:rsidP="00132F49">
      <w:pPr>
        <w:pStyle w:val="BodyText3"/>
        <w:rPr>
          <w:szCs w:val="24"/>
          <w:lang w:val="en-GB"/>
        </w:rPr>
      </w:pPr>
      <w:r w:rsidRPr="002E32C4">
        <w:rPr>
          <w:szCs w:val="24"/>
          <w:lang w:val="en-GB"/>
        </w:rPr>
        <w:t xml:space="preserve">The quantity acceptance of each set of the offered equipment is carried out with an acceptance record, which is signed by the Contracting Authority's administrator of the contract based on the correct delivery of the appropriate equipment and the accompanying addenda and documents. </w:t>
      </w:r>
    </w:p>
    <w:p w14:paraId="7497AE9B" w14:textId="77777777" w:rsidR="006D6398" w:rsidRPr="002E32C4" w:rsidRDefault="006D6398" w:rsidP="006D6398">
      <w:pPr>
        <w:pStyle w:val="BodyText3"/>
        <w:rPr>
          <w:szCs w:val="24"/>
          <w:lang w:val="en-GB"/>
        </w:rPr>
      </w:pPr>
    </w:p>
    <w:p w14:paraId="135CD542" w14:textId="77777777" w:rsidR="00132F49" w:rsidRPr="002E32C4" w:rsidRDefault="00132F49" w:rsidP="00132F49">
      <w:pPr>
        <w:pStyle w:val="BodyText3"/>
        <w:rPr>
          <w:szCs w:val="24"/>
          <w:lang w:val="en-GB"/>
        </w:rPr>
      </w:pPr>
      <w:bookmarkStart w:id="87" w:name="_Hlk527632471"/>
      <w:r w:rsidRPr="002E32C4">
        <w:rPr>
          <w:szCs w:val="24"/>
          <w:lang w:val="en-GB"/>
        </w:rPr>
        <w:t xml:space="preserve">Goods that are found to deviate in any way from the requirements in the documentation related to the public procurement or the tender documentation, or which do not conform to the provisions in the technical specifications, will be rejected, because of which the Bidder will be in </w:t>
      </w:r>
      <w:r w:rsidRPr="002E32C4">
        <w:rPr>
          <w:lang w:val="en-GB"/>
        </w:rPr>
        <w:t>a delay</w:t>
      </w:r>
      <w:r w:rsidRPr="002E32C4">
        <w:rPr>
          <w:szCs w:val="24"/>
          <w:lang w:val="en-GB"/>
        </w:rPr>
        <w:t xml:space="preserve">. The same applies if non-compliance is found for any document that should be attached to the goods. </w:t>
      </w:r>
      <w:r w:rsidRPr="002E32C4">
        <w:rPr>
          <w:lang w:val="en-GB"/>
        </w:rPr>
        <w:t xml:space="preserve">Rejection will be noted </w:t>
      </w:r>
      <w:r w:rsidRPr="002E32C4">
        <w:rPr>
          <w:szCs w:val="24"/>
          <w:lang w:val="en-GB"/>
        </w:rPr>
        <w:t>on the acceptance record.</w:t>
      </w:r>
      <w:r w:rsidRPr="002E32C4">
        <w:rPr>
          <w:lang w:val="en-GB"/>
        </w:rPr>
        <w:t xml:space="preserve"> </w:t>
      </w:r>
    </w:p>
    <w:p w14:paraId="2D094AA7" w14:textId="77777777" w:rsidR="006D6398" w:rsidRPr="002E32C4" w:rsidRDefault="006D6398" w:rsidP="006D6398"/>
    <w:p w14:paraId="5881BBEA" w14:textId="77777777" w:rsidR="006D6398" w:rsidRPr="002E32C4" w:rsidRDefault="006D6398" w:rsidP="00767E80">
      <w:pPr>
        <w:pStyle w:val="Heading3"/>
        <w:rPr>
          <w:bCs/>
          <w:noProof w:val="0"/>
        </w:rPr>
      </w:pPr>
      <w:bookmarkStart w:id="88" w:name="_Toc171058904"/>
      <w:r w:rsidRPr="002E32C4">
        <w:rPr>
          <w:noProof w:val="0"/>
        </w:rPr>
        <w:t>Final acceptance of the equipment</w:t>
      </w:r>
      <w:bookmarkEnd w:id="88"/>
      <w:r w:rsidRPr="002E32C4">
        <w:rPr>
          <w:noProof w:val="0"/>
        </w:rPr>
        <w:t xml:space="preserve"> </w:t>
      </w:r>
    </w:p>
    <w:p w14:paraId="0412D248" w14:textId="77777777" w:rsidR="006D6398" w:rsidRPr="002E32C4" w:rsidRDefault="006D6398" w:rsidP="006D6398"/>
    <w:p w14:paraId="59BD05DB" w14:textId="77777777" w:rsidR="00132F49" w:rsidRPr="002E32C4" w:rsidRDefault="00132F49" w:rsidP="00132F49">
      <w:r w:rsidRPr="002E32C4">
        <w:t>The final acceptance will be conducted within sixty (60) working days after the equipment delivery for each delivery set to the Contracting Authority premises. The Contracting Authority will perform the final acceptance at the location of each element by putting it into operation.</w:t>
      </w:r>
    </w:p>
    <w:p w14:paraId="3796064C" w14:textId="77777777" w:rsidR="006D6398" w:rsidRPr="002E32C4" w:rsidRDefault="006D6398" w:rsidP="006D6398"/>
    <w:p w14:paraId="2AEE9DA7" w14:textId="645AF58D" w:rsidR="00132F49" w:rsidRPr="002E32C4" w:rsidRDefault="00132F49" w:rsidP="00132F49">
      <w:r w:rsidRPr="002E32C4">
        <w:t xml:space="preserve">The subject of the final acceptance of each delivery set is the entire equipment defined in section </w:t>
      </w:r>
      <w:r w:rsidRPr="002C57F8">
        <w:t xml:space="preserve">3.2.1 for the first delivery </w:t>
      </w:r>
      <w:r w:rsidR="0008046C" w:rsidRPr="002C57F8">
        <w:t>set</w:t>
      </w:r>
      <w:r w:rsidRPr="002C57F8">
        <w:t xml:space="preserve"> and 3.2.2</w:t>
      </w:r>
      <w:r w:rsidRPr="002E32C4">
        <w:t xml:space="preserve"> for the second delivery </w:t>
      </w:r>
      <w:r w:rsidR="0008046C">
        <w:t>set</w:t>
      </w:r>
      <w:r w:rsidRPr="002E32C4">
        <w:t>.</w:t>
      </w:r>
    </w:p>
    <w:p w14:paraId="6B897F96" w14:textId="77777777" w:rsidR="006D6398" w:rsidRPr="002E32C4" w:rsidRDefault="006D6398" w:rsidP="006D6398"/>
    <w:p w14:paraId="5C378AC5" w14:textId="77777777" w:rsidR="00FD7B84" w:rsidRPr="002E32C4" w:rsidRDefault="00FD7B84" w:rsidP="00FD7B84">
      <w:pPr>
        <w:pStyle w:val="BodyText3"/>
        <w:rPr>
          <w:szCs w:val="24"/>
          <w:lang w:val="en-GB"/>
        </w:rPr>
      </w:pPr>
      <w:r w:rsidRPr="002E32C4">
        <w:rPr>
          <w:szCs w:val="24"/>
          <w:lang w:val="en-GB"/>
        </w:rPr>
        <w:t>As part of the final acceptance of the assembly, a functional test of the offered equipment is carried out.</w:t>
      </w:r>
    </w:p>
    <w:p w14:paraId="6D37CEE9" w14:textId="77777777" w:rsidR="006D6398" w:rsidRPr="002E32C4" w:rsidRDefault="006D6398" w:rsidP="006D6398"/>
    <w:p w14:paraId="0C1EDB2E" w14:textId="77777777" w:rsidR="00FD7B84" w:rsidRPr="002E32C4" w:rsidRDefault="00FD7B84" w:rsidP="00FD7B84">
      <w:pPr>
        <w:pStyle w:val="BodyText3"/>
        <w:rPr>
          <w:szCs w:val="24"/>
          <w:lang w:val="en-GB"/>
        </w:rPr>
      </w:pPr>
      <w:r w:rsidRPr="002E32C4">
        <w:rPr>
          <w:szCs w:val="24"/>
          <w:lang w:val="en-GB"/>
        </w:rPr>
        <w:t xml:space="preserve">During the final acceptance and performance test of the offered equipment, the </w:t>
      </w:r>
      <w:r w:rsidRPr="002E32C4">
        <w:rPr>
          <w:lang w:val="en-GB"/>
        </w:rPr>
        <w:t xml:space="preserve">Contracting Authority </w:t>
      </w:r>
      <w:r w:rsidRPr="002E32C4">
        <w:rPr>
          <w:szCs w:val="24"/>
          <w:lang w:val="en-GB"/>
        </w:rPr>
        <w:t>will determine the following characteristics:</w:t>
      </w:r>
    </w:p>
    <w:p w14:paraId="3AC59E35" w14:textId="77777777" w:rsidR="006D6398" w:rsidRPr="002E32C4" w:rsidRDefault="006D6398" w:rsidP="006D6398">
      <w:pPr>
        <w:pStyle w:val="BodyText3"/>
        <w:numPr>
          <w:ilvl w:val="0"/>
          <w:numId w:val="37"/>
        </w:numPr>
        <w:suppressAutoHyphens/>
        <w:rPr>
          <w:szCs w:val="24"/>
          <w:lang w:val="en-GB"/>
        </w:rPr>
      </w:pPr>
      <w:r w:rsidRPr="002E32C4">
        <w:rPr>
          <w:szCs w:val="24"/>
          <w:lang w:val="en-GB"/>
        </w:rPr>
        <w:t>Quality of delivered and installed system components,</w:t>
      </w:r>
    </w:p>
    <w:p w14:paraId="4A532FD2" w14:textId="77777777" w:rsidR="006D6398" w:rsidRPr="002E32C4" w:rsidRDefault="006D6398" w:rsidP="006D6398">
      <w:pPr>
        <w:pStyle w:val="BodyText3"/>
        <w:numPr>
          <w:ilvl w:val="0"/>
          <w:numId w:val="37"/>
        </w:numPr>
        <w:suppressAutoHyphens/>
        <w:rPr>
          <w:szCs w:val="24"/>
          <w:lang w:val="en-GB"/>
        </w:rPr>
      </w:pPr>
      <w:r w:rsidRPr="002E32C4">
        <w:rPr>
          <w:szCs w:val="24"/>
          <w:lang w:val="en-GB"/>
        </w:rPr>
        <w:t>Functionality of the system,</w:t>
      </w:r>
    </w:p>
    <w:p w14:paraId="745E5996" w14:textId="77777777" w:rsidR="006D6398" w:rsidRPr="002E32C4" w:rsidRDefault="006D6398" w:rsidP="006D6398">
      <w:pPr>
        <w:pStyle w:val="BodyText3"/>
        <w:numPr>
          <w:ilvl w:val="0"/>
          <w:numId w:val="37"/>
        </w:numPr>
        <w:suppressAutoHyphens/>
        <w:rPr>
          <w:szCs w:val="24"/>
          <w:lang w:val="en-GB"/>
        </w:rPr>
      </w:pPr>
      <w:r w:rsidRPr="002E32C4">
        <w:rPr>
          <w:szCs w:val="24"/>
          <w:lang w:val="en-GB"/>
        </w:rPr>
        <w:t>Stability of system operation,</w:t>
      </w:r>
    </w:p>
    <w:p w14:paraId="629FC893" w14:textId="77777777" w:rsidR="006D6398" w:rsidRPr="002E32C4" w:rsidRDefault="006D6398" w:rsidP="006D6398">
      <w:pPr>
        <w:pStyle w:val="BodyText3"/>
        <w:numPr>
          <w:ilvl w:val="0"/>
          <w:numId w:val="37"/>
        </w:numPr>
        <w:suppressAutoHyphens/>
        <w:rPr>
          <w:szCs w:val="24"/>
          <w:lang w:val="en-GB"/>
        </w:rPr>
      </w:pPr>
      <w:r w:rsidRPr="002E32C4">
        <w:rPr>
          <w:szCs w:val="24"/>
          <w:lang w:val="en-GB"/>
        </w:rPr>
        <w:t>Rectification of any system faults.</w:t>
      </w:r>
    </w:p>
    <w:p w14:paraId="26DE9DA0" w14:textId="77777777" w:rsidR="006D6398" w:rsidRPr="002E32C4" w:rsidRDefault="006D6398" w:rsidP="006D6398"/>
    <w:p w14:paraId="4551BE05" w14:textId="7EA290B1" w:rsidR="006D6398" w:rsidRPr="002E32C4" w:rsidRDefault="006D6398" w:rsidP="006D6398">
      <w:r w:rsidRPr="002E32C4">
        <w:t xml:space="preserve">The final acceptance protocol must be signed by </w:t>
      </w:r>
      <w:r w:rsidR="00614351">
        <w:t xml:space="preserve">the </w:t>
      </w:r>
      <w:r w:rsidR="00FD7B84" w:rsidRPr="002E32C4">
        <w:t>B</w:t>
      </w:r>
      <w:r w:rsidRPr="002E32C4">
        <w:t xml:space="preserve">idder and </w:t>
      </w:r>
      <w:r w:rsidR="00FD7B84" w:rsidRPr="002E32C4">
        <w:t>C</w:t>
      </w:r>
      <w:r w:rsidRPr="002E32C4">
        <w:t xml:space="preserve">ontracting </w:t>
      </w:r>
      <w:r w:rsidR="00FD7B84" w:rsidRPr="002E32C4">
        <w:t>A</w:t>
      </w:r>
      <w:r w:rsidRPr="002E32C4">
        <w:t>uthority.</w:t>
      </w:r>
    </w:p>
    <w:p w14:paraId="6BF396D0" w14:textId="77777777" w:rsidR="006D6398" w:rsidRPr="002E32C4" w:rsidRDefault="006D6398" w:rsidP="006D6398"/>
    <w:p w14:paraId="60C22920" w14:textId="77777777" w:rsidR="00FD7B84" w:rsidRPr="002E32C4" w:rsidRDefault="00FD7B84" w:rsidP="00FD7B84">
      <w:pPr>
        <w:pStyle w:val="BodyText3"/>
        <w:rPr>
          <w:szCs w:val="24"/>
          <w:highlight w:val="yellow"/>
          <w:lang w:val="en-GB"/>
        </w:rPr>
      </w:pPr>
      <w:r w:rsidRPr="002E32C4">
        <w:rPr>
          <w:rFonts w:hAnsi="Liberation Serif" w:cs="Times New Roman"/>
          <w:lang w:val="en-GB" w:eastAsia="zh-CN"/>
        </w:rPr>
        <w:t xml:space="preserve">Any irregularities found during the final acceptance of the equipment must be </w:t>
      </w:r>
      <w:r w:rsidRPr="002E32C4">
        <w:rPr>
          <w:szCs w:val="24"/>
          <w:lang w:val="en-GB"/>
        </w:rPr>
        <w:t xml:space="preserve">corrected </w:t>
      </w:r>
      <w:r w:rsidRPr="002E32C4">
        <w:rPr>
          <w:rFonts w:hAnsi="Liberation Serif" w:cs="Times New Roman"/>
          <w:lang w:val="en-GB" w:eastAsia="zh-CN"/>
        </w:rPr>
        <w:t xml:space="preserve">by the Bidder within 14 days. After </w:t>
      </w:r>
      <w:r w:rsidRPr="002E32C4">
        <w:rPr>
          <w:szCs w:val="24"/>
          <w:lang w:val="en-GB"/>
        </w:rPr>
        <w:t>If the irregularities are not eliminated within this period, the entire final acceptance procedure will be repeated.</w:t>
      </w:r>
    </w:p>
    <w:p w14:paraId="06DF20B0" w14:textId="77777777" w:rsidR="006D6398" w:rsidRPr="002E32C4" w:rsidRDefault="006D6398" w:rsidP="006D6398"/>
    <w:p w14:paraId="4341D4F4" w14:textId="1578968A" w:rsidR="00FD7B84" w:rsidRPr="002E32C4" w:rsidRDefault="00FD7B84" w:rsidP="00FD7B84">
      <w:pPr>
        <w:pStyle w:val="BodyText3"/>
        <w:rPr>
          <w:szCs w:val="24"/>
          <w:lang w:val="en-GB"/>
        </w:rPr>
      </w:pPr>
      <w:r w:rsidRPr="002E32C4">
        <w:rPr>
          <w:szCs w:val="24"/>
          <w:lang w:val="en-GB"/>
        </w:rPr>
        <w:t xml:space="preserve">If the final acceptance process needs to be repeated, the </w:t>
      </w:r>
      <w:r w:rsidRPr="002E32C4">
        <w:rPr>
          <w:lang w:val="en-GB"/>
        </w:rPr>
        <w:t>Contracting Authority</w:t>
      </w:r>
      <w:r w:rsidRPr="002E32C4">
        <w:rPr>
          <w:szCs w:val="24"/>
          <w:lang w:val="en-GB"/>
        </w:rPr>
        <w:t xml:space="preserve"> has the right to cash </w:t>
      </w:r>
      <w:r w:rsidR="00614351" w:rsidRPr="00614351">
        <w:rPr>
          <w:szCs w:val="24"/>
          <w:lang w:val="en-GB"/>
        </w:rPr>
        <w:t xml:space="preserve">Performance Guarantee </w:t>
      </w:r>
      <w:r w:rsidRPr="002E32C4">
        <w:rPr>
          <w:szCs w:val="24"/>
          <w:lang w:val="en-GB"/>
        </w:rPr>
        <w:t xml:space="preserve">of the contractual obligations, and the Bidder must submit </w:t>
      </w:r>
      <w:r w:rsidR="00614351">
        <w:rPr>
          <w:szCs w:val="24"/>
          <w:lang w:val="en-GB"/>
        </w:rPr>
        <w:t xml:space="preserve">new </w:t>
      </w:r>
      <w:r w:rsidR="00614351" w:rsidRPr="00AB4CAC">
        <w:rPr>
          <w:rFonts w:cs="Arial"/>
          <w:noProof/>
        </w:rPr>
        <w:t>Performance Guarantee</w:t>
      </w:r>
      <w:r w:rsidRPr="002E32C4">
        <w:rPr>
          <w:szCs w:val="24"/>
          <w:lang w:val="en-GB"/>
        </w:rPr>
        <w:t xml:space="preserve">. </w:t>
      </w:r>
    </w:p>
    <w:p w14:paraId="4255D92F" w14:textId="77777777" w:rsidR="006D6398" w:rsidRPr="002E32C4" w:rsidRDefault="006D6398" w:rsidP="006D6398"/>
    <w:p w14:paraId="0CA2ED27" w14:textId="77777777" w:rsidR="00C46132" w:rsidRPr="002E32C4" w:rsidRDefault="00C46132" w:rsidP="00C46132">
      <w:pPr>
        <w:pStyle w:val="BodyText3"/>
        <w:rPr>
          <w:szCs w:val="24"/>
          <w:lang w:val="en-GB"/>
        </w:rPr>
      </w:pPr>
      <w:r w:rsidRPr="002E32C4">
        <w:rPr>
          <w:szCs w:val="24"/>
          <w:lang w:val="en-GB"/>
        </w:rPr>
        <w:t>The warranty period for the delivered set of equipment starts to run on the day when the Bidder and the Contracting Authority sign the record of successful final acceptance of the set of equipment.</w:t>
      </w:r>
    </w:p>
    <w:p w14:paraId="4259DDA1" w14:textId="77777777" w:rsidR="006D6398" w:rsidRPr="002E32C4" w:rsidRDefault="006D6398" w:rsidP="006D6398"/>
    <w:p w14:paraId="0C9840A2" w14:textId="53D681E3" w:rsidR="006D6398" w:rsidRPr="002E32C4" w:rsidRDefault="00E32D29" w:rsidP="00767E80">
      <w:pPr>
        <w:pStyle w:val="Heading3"/>
        <w:rPr>
          <w:bCs/>
          <w:noProof w:val="0"/>
        </w:rPr>
      </w:pPr>
      <w:bookmarkStart w:id="89" w:name="_Toc30755014"/>
      <w:bookmarkStart w:id="90" w:name="_Toc171058905"/>
      <w:r>
        <w:rPr>
          <w:noProof w:val="0"/>
        </w:rPr>
        <w:t>Warranty maintenance</w:t>
      </w:r>
      <w:bookmarkEnd w:id="89"/>
      <w:bookmarkEnd w:id="90"/>
    </w:p>
    <w:p w14:paraId="47F443D8" w14:textId="77777777" w:rsidR="006D6398" w:rsidRPr="002E32C4" w:rsidRDefault="006D6398" w:rsidP="006D6398">
      <w:pPr>
        <w:rPr>
          <w:u w:val="single"/>
        </w:rPr>
      </w:pPr>
    </w:p>
    <w:p w14:paraId="00DB89C4" w14:textId="3882DE5F" w:rsidR="006D6398" w:rsidRPr="002E32C4" w:rsidRDefault="006D6398" w:rsidP="006D6398">
      <w:r w:rsidRPr="002E32C4">
        <w:t xml:space="preserve">Required minimum warranty period for all the equipment is </w:t>
      </w:r>
      <w:r w:rsidRPr="002E32C4">
        <w:rPr>
          <w:b/>
          <w:bCs/>
        </w:rPr>
        <w:t>36 months</w:t>
      </w:r>
      <w:r w:rsidRPr="002E32C4">
        <w:t xml:space="preserve">. Warranty period starts from date of final acceptance of the delivery </w:t>
      </w:r>
      <w:r w:rsidR="00A70CEC" w:rsidRPr="002E32C4">
        <w:t>set of the</w:t>
      </w:r>
      <w:r w:rsidRPr="002E32C4">
        <w:t xml:space="preserve"> equipment at the Contracting Authority location.</w:t>
      </w:r>
    </w:p>
    <w:p w14:paraId="0140E4F2" w14:textId="77777777" w:rsidR="006D6398" w:rsidRPr="002E32C4" w:rsidRDefault="006D6398" w:rsidP="006D6398"/>
    <w:p w14:paraId="319BC8FF" w14:textId="77777777" w:rsidR="006D6398" w:rsidRPr="002E32C4" w:rsidRDefault="006D6398" w:rsidP="006D6398">
      <w:pPr>
        <w:autoSpaceDE w:val="0"/>
        <w:autoSpaceDN w:val="0"/>
        <w:adjustRightInd w:val="0"/>
        <w:rPr>
          <w:rFonts w:hAnsi="Liberation Serif" w:cs="Times New Roman"/>
          <w:lang w:eastAsia="zh-CN"/>
        </w:rPr>
      </w:pPr>
      <w:r w:rsidRPr="002E32C4">
        <w:rPr>
          <w:rFonts w:hAnsi="Liberation Serif" w:cs="Times New Roman"/>
          <w:lang w:eastAsia="zh-CN"/>
        </w:rPr>
        <w:t>The Bidder must submit detailed information about warranty maintenance of the equipment, which must include:</w:t>
      </w:r>
    </w:p>
    <w:p w14:paraId="407A9CA3" w14:textId="77777777" w:rsidR="006D6398" w:rsidRPr="002E32C4" w:rsidRDefault="006D6398" w:rsidP="006D6398">
      <w:pPr>
        <w:pStyle w:val="ListParagraph"/>
        <w:numPr>
          <w:ilvl w:val="0"/>
          <w:numId w:val="38"/>
        </w:numPr>
        <w:autoSpaceDE w:val="0"/>
        <w:autoSpaceDN w:val="0"/>
        <w:adjustRightInd w:val="0"/>
        <w:rPr>
          <w:rFonts w:hAnsi="Liberation Serif" w:cs="Times New Roman"/>
          <w:lang w:eastAsia="zh-CN"/>
        </w:rPr>
      </w:pPr>
      <w:r w:rsidRPr="002E32C4">
        <w:rPr>
          <w:rFonts w:hAnsi="Liberation Serif" w:cs="Times New Roman"/>
          <w:lang w:eastAsia="zh-CN"/>
        </w:rPr>
        <w:t>service mail address,</w:t>
      </w:r>
    </w:p>
    <w:p w14:paraId="3AD7FB09" w14:textId="77777777" w:rsidR="006D6398" w:rsidRPr="002E32C4" w:rsidRDefault="006D6398" w:rsidP="006D6398">
      <w:pPr>
        <w:pStyle w:val="ListParagraph"/>
        <w:numPr>
          <w:ilvl w:val="0"/>
          <w:numId w:val="38"/>
        </w:numPr>
        <w:autoSpaceDE w:val="0"/>
        <w:autoSpaceDN w:val="0"/>
        <w:adjustRightInd w:val="0"/>
        <w:rPr>
          <w:rFonts w:hAnsi="Liberation Serif" w:cs="Times New Roman"/>
          <w:lang w:eastAsia="zh-CN"/>
        </w:rPr>
      </w:pPr>
      <w:r w:rsidRPr="002E32C4">
        <w:rPr>
          <w:rFonts w:hAnsi="Liberation Serif" w:cs="Times New Roman"/>
          <w:lang w:eastAsia="zh-CN"/>
        </w:rPr>
        <w:t>contact person,</w:t>
      </w:r>
    </w:p>
    <w:p w14:paraId="0AC653F3" w14:textId="77777777" w:rsidR="006D6398" w:rsidRPr="002E32C4" w:rsidRDefault="006D6398" w:rsidP="006D6398">
      <w:pPr>
        <w:pStyle w:val="ListParagraph"/>
        <w:numPr>
          <w:ilvl w:val="0"/>
          <w:numId w:val="38"/>
        </w:numPr>
        <w:autoSpaceDE w:val="0"/>
        <w:autoSpaceDN w:val="0"/>
        <w:adjustRightInd w:val="0"/>
        <w:rPr>
          <w:rFonts w:hAnsi="Liberation Serif" w:cs="Times New Roman"/>
          <w:lang w:eastAsia="zh-CN"/>
        </w:rPr>
      </w:pPr>
      <w:r w:rsidRPr="002E32C4">
        <w:rPr>
          <w:rFonts w:hAnsi="Liberation Serif" w:cs="Times New Roman"/>
          <w:lang w:eastAsia="zh-CN"/>
        </w:rPr>
        <w:lastRenderedPageBreak/>
        <w:t>phone number, e-mail of contact person,</w:t>
      </w:r>
    </w:p>
    <w:p w14:paraId="758F5649" w14:textId="77777777" w:rsidR="006D6398" w:rsidRPr="002E32C4" w:rsidRDefault="006D6398" w:rsidP="006D6398">
      <w:pPr>
        <w:pStyle w:val="ListParagraph"/>
        <w:numPr>
          <w:ilvl w:val="0"/>
          <w:numId w:val="38"/>
        </w:numPr>
        <w:autoSpaceDE w:val="0"/>
        <w:autoSpaceDN w:val="0"/>
        <w:adjustRightInd w:val="0"/>
        <w:rPr>
          <w:rFonts w:hAnsi="Liberation Serif" w:cs="Times New Roman"/>
          <w:lang w:eastAsia="zh-CN"/>
        </w:rPr>
      </w:pPr>
      <w:r w:rsidRPr="002E32C4">
        <w:rPr>
          <w:rFonts w:hAnsi="Liberation Serif" w:cs="Times New Roman"/>
          <w:lang w:eastAsia="zh-CN"/>
        </w:rPr>
        <w:t>response time,</w:t>
      </w:r>
    </w:p>
    <w:p w14:paraId="16EE1387" w14:textId="77777777" w:rsidR="006D6398" w:rsidRPr="002E32C4" w:rsidRDefault="006D6398" w:rsidP="006D6398">
      <w:pPr>
        <w:pStyle w:val="ListParagraph"/>
        <w:numPr>
          <w:ilvl w:val="0"/>
          <w:numId w:val="38"/>
        </w:numPr>
        <w:autoSpaceDE w:val="0"/>
        <w:autoSpaceDN w:val="0"/>
        <w:adjustRightInd w:val="0"/>
        <w:rPr>
          <w:rFonts w:hAnsi="Liberation Serif" w:cs="Times New Roman"/>
          <w:lang w:eastAsia="zh-CN"/>
        </w:rPr>
      </w:pPr>
      <w:r w:rsidRPr="002E32C4">
        <w:rPr>
          <w:rFonts w:hAnsi="Liberation Serif" w:cs="Times New Roman"/>
          <w:lang w:eastAsia="zh-CN"/>
        </w:rPr>
        <w:t>period within which the error will be corrected, or Bidder will provide equipment replacement to the Contracting Authority.</w:t>
      </w:r>
    </w:p>
    <w:p w14:paraId="466FCFD3" w14:textId="77777777" w:rsidR="006D6398" w:rsidRPr="002E32C4" w:rsidRDefault="006D6398" w:rsidP="006D6398">
      <w:pPr>
        <w:pStyle w:val="ListParagraph"/>
        <w:autoSpaceDE w:val="0"/>
        <w:autoSpaceDN w:val="0"/>
        <w:adjustRightInd w:val="0"/>
        <w:ind w:left="1080"/>
        <w:rPr>
          <w:rFonts w:hAnsi="Liberation Serif" w:cs="Times New Roman"/>
          <w:lang w:eastAsia="zh-CN"/>
        </w:rPr>
      </w:pPr>
    </w:p>
    <w:p w14:paraId="4A84AAD1" w14:textId="343E9401" w:rsidR="006D6398" w:rsidRPr="002E32C4" w:rsidRDefault="006D6398" w:rsidP="006D6398">
      <w:pPr>
        <w:autoSpaceDE w:val="0"/>
        <w:autoSpaceDN w:val="0"/>
        <w:adjustRightInd w:val="0"/>
        <w:rPr>
          <w:rFonts w:hAnsi="Liberation Serif" w:cs="Times New Roman"/>
          <w:lang w:eastAsia="zh-CN"/>
        </w:rPr>
      </w:pPr>
      <w:bookmarkStart w:id="91" w:name="_Hlk170808854"/>
      <w:r w:rsidRPr="002E32C4">
        <w:rPr>
          <w:rFonts w:hAnsi="Liberation Serif" w:cs="Times New Roman"/>
          <w:lang w:eastAsia="zh-CN"/>
        </w:rPr>
        <w:t>During the warranty period the Bidder must provide 12 hours response time. Within this time the Bidder must get in contact (notification by e-mail). The Bidder must take over the device</w:t>
      </w:r>
      <w:r w:rsidR="00A70CEC" w:rsidRPr="002E32C4">
        <w:rPr>
          <w:rFonts w:hAnsi="Liberation Serif" w:cs="Times New Roman"/>
          <w:lang w:eastAsia="zh-CN"/>
        </w:rPr>
        <w:t xml:space="preserve"> for repair</w:t>
      </w:r>
      <w:r w:rsidRPr="002E32C4">
        <w:rPr>
          <w:rFonts w:hAnsi="Liberation Serif" w:cs="Times New Roman"/>
          <w:lang w:eastAsia="zh-CN"/>
        </w:rPr>
        <w:t xml:space="preserve"> and return it to the address of the Contracting Authority of RTV Slovenia in Ljubljana.</w:t>
      </w:r>
    </w:p>
    <w:bookmarkEnd w:id="91"/>
    <w:p w14:paraId="5E99F39C" w14:textId="77777777" w:rsidR="006D6398" w:rsidRPr="002E32C4" w:rsidRDefault="006D6398" w:rsidP="006D6398"/>
    <w:p w14:paraId="53237FC9" w14:textId="2E0CD560" w:rsidR="006D6398" w:rsidRPr="002E32C4" w:rsidRDefault="006D6398" w:rsidP="006D6398">
      <w:pPr>
        <w:autoSpaceDE w:val="0"/>
        <w:autoSpaceDN w:val="0"/>
        <w:adjustRightInd w:val="0"/>
        <w:rPr>
          <w:rFonts w:hAnsi="Liberation Serif" w:cs="Times New Roman"/>
          <w:lang w:eastAsia="zh-CN"/>
        </w:rPr>
      </w:pPr>
      <w:r w:rsidRPr="002E32C4">
        <w:rPr>
          <w:rFonts w:hAnsi="Liberation Serif" w:cs="Times New Roman"/>
          <w:lang w:eastAsia="zh-CN"/>
        </w:rPr>
        <w:t xml:space="preserve">The Bidder </w:t>
      </w:r>
      <w:r w:rsidR="00A70CEC" w:rsidRPr="002E32C4">
        <w:rPr>
          <w:rFonts w:hAnsi="Liberation Serif" w:cs="Times New Roman"/>
          <w:lang w:eastAsia="zh-CN"/>
        </w:rPr>
        <w:t>must</w:t>
      </w:r>
      <w:r w:rsidRPr="002E32C4">
        <w:rPr>
          <w:rFonts w:hAnsi="Liberation Serif" w:cs="Times New Roman"/>
          <w:lang w:eastAsia="zh-CN"/>
        </w:rPr>
        <w:t xml:space="preserve"> eliminate the error within 5 working days after receipt of notification by e-mail.</w:t>
      </w:r>
    </w:p>
    <w:p w14:paraId="13EA333D" w14:textId="77777777" w:rsidR="006D6398" w:rsidRPr="002E32C4" w:rsidRDefault="006D6398" w:rsidP="006D6398"/>
    <w:p w14:paraId="1ABC703F" w14:textId="77777777" w:rsidR="006D6398" w:rsidRPr="002E32C4" w:rsidRDefault="006D6398" w:rsidP="006D6398">
      <w:pPr>
        <w:autoSpaceDE w:val="0"/>
        <w:autoSpaceDN w:val="0"/>
        <w:adjustRightInd w:val="0"/>
        <w:rPr>
          <w:rFonts w:hAnsi="Liberation Serif" w:cs="Times New Roman"/>
          <w:lang w:eastAsia="zh-CN"/>
        </w:rPr>
      </w:pPr>
      <w:r w:rsidRPr="002E32C4">
        <w:rPr>
          <w:rFonts w:hAnsi="Liberation Serif" w:cs="Times New Roman"/>
          <w:b/>
          <w:lang w:eastAsia="zh-CN"/>
        </w:rPr>
        <w:t xml:space="preserve">Within the warranty period the Bidder must provide for entire equipment </w:t>
      </w:r>
      <w:bookmarkStart w:id="92" w:name="_Hlk170809047"/>
      <w:r w:rsidRPr="002E32C4">
        <w:rPr>
          <w:rFonts w:hAnsi="Liberation Serif" w:cs="Times New Roman"/>
          <w:b/>
          <w:lang w:eastAsia="zh-CN"/>
        </w:rPr>
        <w:t>free of charge support for servicing, free of charge servicing and free of charge spare parts</w:t>
      </w:r>
      <w:bookmarkEnd w:id="92"/>
      <w:r w:rsidRPr="002E32C4">
        <w:rPr>
          <w:rFonts w:hAnsi="Liberation Serif" w:cs="Times New Roman"/>
          <w:b/>
          <w:lang w:eastAsia="zh-CN"/>
        </w:rPr>
        <w:t>.</w:t>
      </w:r>
      <w:r w:rsidRPr="002E32C4">
        <w:rPr>
          <w:rFonts w:hAnsi="Liberation Serif" w:cs="Times New Roman"/>
          <w:lang w:eastAsia="zh-CN"/>
        </w:rPr>
        <w:t xml:space="preserve"> </w:t>
      </w:r>
    </w:p>
    <w:p w14:paraId="4A2AE67F" w14:textId="77777777" w:rsidR="006D6398" w:rsidRPr="002E32C4" w:rsidRDefault="006D6398" w:rsidP="006D6398"/>
    <w:p w14:paraId="4F83F16E" w14:textId="77777777" w:rsidR="00A70CEC" w:rsidRPr="002E32C4" w:rsidRDefault="00A70CEC" w:rsidP="00A70CEC">
      <w:pPr>
        <w:pStyle w:val="BodyText3"/>
        <w:rPr>
          <w:rFonts w:cs="Arial"/>
          <w:lang w:val="en-GB"/>
        </w:rPr>
      </w:pPr>
      <w:r w:rsidRPr="002E32C4">
        <w:rPr>
          <w:rFonts w:cs="Arial"/>
          <w:lang w:val="en-GB"/>
        </w:rPr>
        <w:t>Service support is troubleshooting assistance. This can be via telephone, remote control or via e-mail.</w:t>
      </w:r>
    </w:p>
    <w:p w14:paraId="31310C6F" w14:textId="77777777" w:rsidR="006D6398" w:rsidRPr="002E32C4" w:rsidRDefault="006D6398" w:rsidP="006D6398">
      <w:pPr>
        <w:autoSpaceDE w:val="0"/>
        <w:autoSpaceDN w:val="0"/>
        <w:adjustRightInd w:val="0"/>
        <w:rPr>
          <w:rFonts w:hAnsi="Liberation Serif" w:cs="Times New Roman"/>
          <w:lang w:eastAsia="zh-CN"/>
        </w:rPr>
      </w:pPr>
    </w:p>
    <w:p w14:paraId="4CB58A3B" w14:textId="77777777" w:rsidR="00B77A15" w:rsidRPr="002E32C4" w:rsidRDefault="00B77A15" w:rsidP="00B77A15">
      <w:pPr>
        <w:pStyle w:val="BodyText3"/>
        <w:rPr>
          <w:rFonts w:cs="Arial"/>
          <w:highlight w:val="yellow"/>
          <w:lang w:val="en-GB"/>
        </w:rPr>
      </w:pPr>
      <w:r w:rsidRPr="002E32C4">
        <w:rPr>
          <w:rFonts w:cs="Arial"/>
          <w:lang w:val="en-GB"/>
        </w:rPr>
        <w:t>The Bidder is obliged, at its own expense, in the event of three or more system errors on the same functional part that occur within the warranty period, to ensure the replacement of all such parts with a technologically improved functional part. The Bidder must make the replacement within 15 days after the third error has been reported. The new warranty period for the replaced part starts from the day of replacement.</w:t>
      </w:r>
    </w:p>
    <w:p w14:paraId="1EEB90CB" w14:textId="77777777" w:rsidR="006D6398" w:rsidRPr="002E32C4" w:rsidRDefault="006D6398" w:rsidP="006D6398">
      <w:r w:rsidRPr="002E32C4">
        <w:t xml:space="preserve">  </w:t>
      </w:r>
    </w:p>
    <w:p w14:paraId="771AFF2A" w14:textId="1045ACB4" w:rsidR="00B77A15" w:rsidRPr="002E32C4" w:rsidRDefault="00B77A15" w:rsidP="00B77A15">
      <w:r w:rsidRPr="002E32C4">
        <w:rPr>
          <w:rFonts w:cs="Arial"/>
        </w:rPr>
        <w:t>Six or more defects on the same device from a single set that occur within the warranty period are considered as incorrect device operation. In such a case, the Bidder is obliged to replace this device with a new device at its own expense. In this case, the warranty period for the replaced assembly starts from the beginning. The Bidder</w:t>
      </w:r>
      <w:r w:rsidR="001B2A1D">
        <w:rPr>
          <w:rFonts w:cs="Arial"/>
        </w:rPr>
        <w:t xml:space="preserve"> is</w:t>
      </w:r>
      <w:r w:rsidRPr="002E32C4">
        <w:rPr>
          <w:rFonts w:cs="Arial"/>
        </w:rPr>
        <w:t xml:space="preserve"> to make this replacement within 15 days </w:t>
      </w:r>
      <w:r w:rsidRPr="002E32C4">
        <w:t>after the sixth error has been reported.</w:t>
      </w:r>
    </w:p>
    <w:p w14:paraId="03C84AEA" w14:textId="77777777" w:rsidR="006D6398" w:rsidRPr="002E32C4" w:rsidRDefault="006D6398" w:rsidP="006D6398"/>
    <w:p w14:paraId="6135D41D" w14:textId="77777777" w:rsidR="00B77A15" w:rsidRPr="002E32C4" w:rsidRDefault="00B77A15" w:rsidP="00B77A15">
      <w:pPr>
        <w:pStyle w:val="BodyText3"/>
        <w:rPr>
          <w:rFonts w:cs="Arial"/>
          <w:lang w:val="en-GB"/>
        </w:rPr>
      </w:pPr>
      <w:r w:rsidRPr="002E32C4">
        <w:rPr>
          <w:rFonts w:cs="Arial"/>
          <w:lang w:val="en-GB"/>
        </w:rPr>
        <w:t>For each intervention (</w:t>
      </w:r>
      <w:r w:rsidRPr="002E32C4">
        <w:rPr>
          <w:rFonts w:hAnsi="Liberation Serif" w:cs="Times New Roman"/>
          <w:lang w:val="en-GB" w:eastAsia="zh-CN"/>
        </w:rPr>
        <w:t>elimination of faults</w:t>
      </w:r>
      <w:r w:rsidRPr="002E32C4">
        <w:rPr>
          <w:rFonts w:cs="Arial"/>
          <w:lang w:val="en-GB"/>
        </w:rPr>
        <w:t xml:space="preserve">), the Bidder must issue a written report to the </w:t>
      </w:r>
      <w:r w:rsidRPr="002E32C4">
        <w:rPr>
          <w:rFonts w:hAnsi="Liberation Serif" w:cs="Times New Roman"/>
          <w:lang w:val="en-GB" w:eastAsia="zh-CN"/>
        </w:rPr>
        <w:t xml:space="preserve">Contracting Authority </w:t>
      </w:r>
      <w:r w:rsidRPr="002E32C4">
        <w:rPr>
          <w:rFonts w:cs="Arial"/>
          <w:lang w:val="en-GB"/>
        </w:rPr>
        <w:t>about the work performed and any replaced components.</w:t>
      </w:r>
    </w:p>
    <w:p w14:paraId="1DB548E5" w14:textId="77777777" w:rsidR="006D6398" w:rsidRPr="002E32C4" w:rsidRDefault="006D6398" w:rsidP="006D6398"/>
    <w:p w14:paraId="4EBA494A" w14:textId="77777777" w:rsidR="006D6398" w:rsidRPr="002E32C4" w:rsidRDefault="006D6398" w:rsidP="00767E80">
      <w:pPr>
        <w:pStyle w:val="Heading3"/>
        <w:rPr>
          <w:bCs/>
          <w:noProof w:val="0"/>
        </w:rPr>
      </w:pPr>
      <w:bookmarkStart w:id="93" w:name="_Toc30755015"/>
      <w:bookmarkStart w:id="94" w:name="_Toc171058906"/>
      <w:bookmarkEnd w:id="87"/>
      <w:r w:rsidRPr="002E32C4">
        <w:rPr>
          <w:noProof w:val="0"/>
        </w:rPr>
        <w:t>Spare parts</w:t>
      </w:r>
      <w:bookmarkEnd w:id="93"/>
      <w:bookmarkEnd w:id="94"/>
    </w:p>
    <w:p w14:paraId="5B9A7C64" w14:textId="77777777" w:rsidR="006D6398" w:rsidRPr="002E32C4" w:rsidRDefault="006D6398" w:rsidP="006D6398"/>
    <w:p w14:paraId="13866066" w14:textId="478EF146" w:rsidR="006D6398" w:rsidRPr="002E32C4" w:rsidRDefault="006765B0" w:rsidP="006D6398">
      <w:pPr>
        <w:pStyle w:val="BodyText3"/>
        <w:rPr>
          <w:rFonts w:cs="Arial"/>
          <w:lang w:val="en-GB"/>
        </w:rPr>
      </w:pPr>
      <w:r w:rsidRPr="002E32C4">
        <w:rPr>
          <w:rFonts w:cs="Arial"/>
          <w:lang w:val="en-GB"/>
        </w:rPr>
        <w:t>The Bidder must ensure the availability and compatibility of spare parts for at least 8 years from the date of final acceptance of the offered equipment. All spare parts are free of charge during the warranty period.</w:t>
      </w:r>
    </w:p>
    <w:p w14:paraId="71532956" w14:textId="77777777" w:rsidR="006765B0" w:rsidRPr="002E32C4" w:rsidRDefault="006765B0" w:rsidP="006D6398">
      <w:pPr>
        <w:pStyle w:val="BodyText3"/>
        <w:rPr>
          <w:rFonts w:cs="Arial"/>
          <w:lang w:val="en-GB"/>
        </w:rPr>
      </w:pPr>
    </w:p>
    <w:p w14:paraId="252CF243" w14:textId="77777777" w:rsidR="006D6398" w:rsidRPr="002E32C4" w:rsidRDefault="006D6398" w:rsidP="00767E80">
      <w:pPr>
        <w:pStyle w:val="Heading3"/>
        <w:rPr>
          <w:bCs/>
          <w:noProof w:val="0"/>
        </w:rPr>
      </w:pPr>
      <w:bookmarkStart w:id="95" w:name="_Toc30755016"/>
      <w:bookmarkStart w:id="96" w:name="_Toc171058907"/>
      <w:r w:rsidRPr="002E32C4">
        <w:rPr>
          <w:noProof w:val="0"/>
        </w:rPr>
        <w:t>Technical documentation</w:t>
      </w:r>
      <w:bookmarkEnd w:id="95"/>
      <w:bookmarkEnd w:id="96"/>
    </w:p>
    <w:p w14:paraId="4856B993" w14:textId="77777777" w:rsidR="006D6398" w:rsidRPr="002E32C4" w:rsidRDefault="006D6398" w:rsidP="006D6398">
      <w:bookmarkStart w:id="97" w:name="_Toc527634005"/>
      <w:bookmarkStart w:id="98" w:name="_Toc15979219"/>
      <w:bookmarkStart w:id="99" w:name="_Toc80097912"/>
    </w:p>
    <w:p w14:paraId="421A0FF3" w14:textId="630B6ADB" w:rsidR="006D6398" w:rsidRPr="002E32C4" w:rsidRDefault="006D6398" w:rsidP="006D6398">
      <w:pPr>
        <w:rPr>
          <w:rFonts w:cs="Arial"/>
          <w:color w:val="000000"/>
        </w:rPr>
      </w:pPr>
      <w:r w:rsidRPr="002E32C4">
        <w:rPr>
          <w:rFonts w:cs="Arial"/>
          <w:color w:val="000000"/>
        </w:rPr>
        <w:t>The Bidder must enclose all relevant documentation, wherein it must be</w:t>
      </w:r>
      <w:r w:rsidRPr="002E32C4">
        <w:rPr>
          <w:rFonts w:cs="Arial"/>
        </w:rPr>
        <w:t xml:space="preserve"> </w:t>
      </w:r>
      <w:r w:rsidRPr="002E32C4">
        <w:rPr>
          <w:rFonts w:cs="Arial"/>
          <w:color w:val="000000"/>
        </w:rPr>
        <w:t>unambiguously evident that the bidden equipment fulfils all the</w:t>
      </w:r>
      <w:r w:rsidRPr="002E32C4">
        <w:rPr>
          <w:rFonts w:cs="Arial"/>
        </w:rPr>
        <w:t xml:space="preserve"> technical requirements and conditions, </w:t>
      </w:r>
      <w:r w:rsidRPr="002E32C4">
        <w:rPr>
          <w:rFonts w:cs="Arial"/>
          <w:color w:val="000000"/>
        </w:rPr>
        <w:t xml:space="preserve">specified in chapter </w:t>
      </w:r>
      <w:r w:rsidRPr="001A6E20">
        <w:rPr>
          <w:rFonts w:cs="Arial"/>
          <w:color w:val="000000"/>
        </w:rPr>
        <w:t>3</w:t>
      </w:r>
      <w:r w:rsidRPr="002E32C4">
        <w:rPr>
          <w:rFonts w:cs="Arial"/>
          <w:color w:val="000000"/>
        </w:rPr>
        <w:t xml:space="preserve"> of the procurement documents.</w:t>
      </w:r>
    </w:p>
    <w:p w14:paraId="5CCBEE10" w14:textId="77777777" w:rsidR="006D6398" w:rsidRPr="002E32C4" w:rsidRDefault="006D6398" w:rsidP="00706341">
      <w:pPr>
        <w:rPr>
          <w:rFonts w:cs="Arial"/>
          <w:szCs w:val="20"/>
          <w:highlight w:val="yellow"/>
          <w:lang w:eastAsia="zh-CN"/>
        </w:rPr>
      </w:pPr>
    </w:p>
    <w:p w14:paraId="318CC5F1" w14:textId="77777777" w:rsidR="006D6398" w:rsidRPr="002E32C4" w:rsidRDefault="006D6398" w:rsidP="00706341">
      <w:pPr>
        <w:rPr>
          <w:rFonts w:cs="Arial"/>
          <w:szCs w:val="20"/>
          <w:highlight w:val="yellow"/>
          <w:lang w:eastAsia="zh-CN"/>
        </w:rPr>
      </w:pPr>
    </w:p>
    <w:p w14:paraId="0FCF3E48" w14:textId="77777777" w:rsidR="006D6398" w:rsidRPr="002E32C4" w:rsidRDefault="006D6398" w:rsidP="00706341">
      <w:pPr>
        <w:rPr>
          <w:rFonts w:cs="Arial"/>
          <w:szCs w:val="20"/>
          <w:highlight w:val="yellow"/>
          <w:lang w:eastAsia="zh-CN"/>
        </w:rPr>
      </w:pPr>
    </w:p>
    <w:p w14:paraId="1AF00415" w14:textId="77777777" w:rsidR="006D6398" w:rsidRPr="002E32C4" w:rsidRDefault="006D6398" w:rsidP="00706341">
      <w:pPr>
        <w:rPr>
          <w:rFonts w:cs="Arial"/>
          <w:szCs w:val="20"/>
          <w:highlight w:val="yellow"/>
          <w:lang w:eastAsia="zh-CN"/>
        </w:rPr>
      </w:pPr>
    </w:p>
    <w:p w14:paraId="1ECD6DCA" w14:textId="77777777" w:rsidR="006D6398" w:rsidRPr="002E32C4" w:rsidRDefault="006D6398" w:rsidP="00706341">
      <w:pPr>
        <w:rPr>
          <w:rFonts w:cs="Arial"/>
          <w:szCs w:val="20"/>
          <w:highlight w:val="yellow"/>
          <w:lang w:eastAsia="zh-CN"/>
        </w:rPr>
      </w:pPr>
    </w:p>
    <w:p w14:paraId="099221AD" w14:textId="77777777" w:rsidR="006D6398" w:rsidRPr="002E32C4" w:rsidRDefault="006D6398" w:rsidP="00706341">
      <w:pPr>
        <w:rPr>
          <w:rFonts w:cs="Arial"/>
          <w:szCs w:val="20"/>
          <w:highlight w:val="yellow"/>
          <w:lang w:eastAsia="zh-CN"/>
        </w:rPr>
      </w:pPr>
    </w:p>
    <w:p w14:paraId="37EEF6DA" w14:textId="77777777" w:rsidR="006D6398" w:rsidRPr="002E32C4" w:rsidRDefault="006D6398" w:rsidP="00706341">
      <w:pPr>
        <w:rPr>
          <w:rFonts w:cs="Arial"/>
          <w:szCs w:val="20"/>
          <w:highlight w:val="yellow"/>
          <w:lang w:eastAsia="zh-CN"/>
        </w:rPr>
      </w:pPr>
    </w:p>
    <w:p w14:paraId="1C73035E" w14:textId="77777777" w:rsidR="006D6398" w:rsidRPr="002E32C4" w:rsidRDefault="006D6398" w:rsidP="00706341">
      <w:pPr>
        <w:rPr>
          <w:rFonts w:cs="Arial"/>
          <w:szCs w:val="20"/>
          <w:highlight w:val="yellow"/>
          <w:lang w:eastAsia="zh-CN"/>
        </w:rPr>
      </w:pPr>
    </w:p>
    <w:p w14:paraId="6B34408B" w14:textId="77777777" w:rsidR="006D6398" w:rsidRPr="002E32C4" w:rsidRDefault="006D6398" w:rsidP="00706341">
      <w:pPr>
        <w:rPr>
          <w:rFonts w:cs="Arial"/>
          <w:szCs w:val="20"/>
          <w:highlight w:val="yellow"/>
          <w:lang w:eastAsia="zh-CN"/>
        </w:rPr>
      </w:pPr>
    </w:p>
    <w:p w14:paraId="7D7DD674" w14:textId="77777777" w:rsidR="001058B7" w:rsidRPr="002E32C4" w:rsidRDefault="001058B7" w:rsidP="001058B7">
      <w:pPr>
        <w:pStyle w:val="CommentText"/>
        <w:rPr>
          <w:rFonts w:cs="Arial"/>
          <w:highlight w:val="yellow"/>
          <w:lang w:val="en-GB"/>
        </w:rPr>
      </w:pPr>
    </w:p>
    <w:bookmarkEnd w:id="97"/>
    <w:bookmarkEnd w:id="98"/>
    <w:bookmarkEnd w:id="99"/>
    <w:p w14:paraId="3D69D853" w14:textId="77777777" w:rsidR="00333AA2" w:rsidRDefault="00333AA2">
      <w:pPr>
        <w:jc w:val="left"/>
        <w:rPr>
          <w:rFonts w:eastAsiaTheme="majorEastAsia" w:cs="Arial"/>
          <w:b/>
          <w:bCs/>
          <w:sz w:val="22"/>
          <w:szCs w:val="24"/>
        </w:rPr>
      </w:pPr>
      <w:r>
        <w:br w:type="page"/>
      </w:r>
    </w:p>
    <w:p w14:paraId="78B217AE" w14:textId="13870224" w:rsidR="005030A1" w:rsidRPr="002E32C4" w:rsidRDefault="005030A1" w:rsidP="00AB2704">
      <w:pPr>
        <w:pStyle w:val="Heading1"/>
      </w:pPr>
      <w:bookmarkStart w:id="100" w:name="_Toc171058908"/>
      <w:r w:rsidRPr="002E32C4">
        <w:lastRenderedPageBreak/>
        <w:t>BID DOCUMENTATION</w:t>
      </w:r>
      <w:bookmarkEnd w:id="20"/>
      <w:bookmarkEnd w:id="21"/>
      <w:bookmarkEnd w:id="100"/>
    </w:p>
    <w:p w14:paraId="1DE89797" w14:textId="77777777" w:rsidR="00166310" w:rsidRPr="002E32C4" w:rsidRDefault="00166310" w:rsidP="001C7989"/>
    <w:p w14:paraId="28F62394" w14:textId="0FA586E6" w:rsidR="007F3323" w:rsidRPr="002E32C4" w:rsidRDefault="00456700" w:rsidP="00AB2704">
      <w:pPr>
        <w:pStyle w:val="Heading2"/>
        <w:rPr>
          <w:noProof w:val="0"/>
        </w:rPr>
      </w:pPr>
      <w:bookmarkStart w:id="101" w:name="_Toc171058909"/>
      <w:r w:rsidRPr="002E32C4">
        <w:rPr>
          <w:noProof w:val="0"/>
        </w:rPr>
        <w:t>GENERAL CONDITIONS FOR MAKING BID DOCUMENTATION</w:t>
      </w:r>
      <w:bookmarkEnd w:id="101"/>
    </w:p>
    <w:p w14:paraId="3754B527" w14:textId="77777777" w:rsidR="008434A3" w:rsidRPr="002E32C4" w:rsidRDefault="008434A3" w:rsidP="00175522">
      <w:pPr>
        <w:rPr>
          <w:lang w:eastAsia="zh-CN"/>
        </w:rPr>
      </w:pPr>
    </w:p>
    <w:p w14:paraId="233A68F2" w14:textId="77777777" w:rsidR="001F27E0" w:rsidRPr="002E32C4" w:rsidRDefault="00F347FB" w:rsidP="00767E80">
      <w:pPr>
        <w:pStyle w:val="Heading3"/>
        <w:rPr>
          <w:noProof w:val="0"/>
        </w:rPr>
      </w:pPr>
      <w:bookmarkStart w:id="102" w:name="_Toc171058910"/>
      <w:r w:rsidRPr="002E32C4">
        <w:rPr>
          <w:noProof w:val="0"/>
        </w:rPr>
        <w:t>Clarification to the Procurement Documents</w:t>
      </w:r>
      <w:bookmarkEnd w:id="102"/>
    </w:p>
    <w:p w14:paraId="12D8D80B" w14:textId="77777777" w:rsidR="00C42747" w:rsidRPr="002E32C4" w:rsidRDefault="00C42747" w:rsidP="00C42747"/>
    <w:p w14:paraId="191C6A99" w14:textId="77777777" w:rsidR="00A343B0" w:rsidRPr="00267BB9" w:rsidRDefault="00A343B0" w:rsidP="00A343B0">
      <w:r w:rsidRPr="002E32C4">
        <w:t xml:space="preserve">Bidders may request explanation on the procurement </w:t>
      </w:r>
      <w:r w:rsidRPr="00267BB9">
        <w:t xml:space="preserve">documents or ask any other question in relation to the public tender </w:t>
      </w:r>
      <w:r w:rsidRPr="00267BB9">
        <w:rPr>
          <w:b/>
          <w:bCs/>
        </w:rPr>
        <w:t xml:space="preserve">only </w:t>
      </w:r>
      <w:r w:rsidRPr="00267BB9">
        <w:rPr>
          <w:rStyle w:val="shorttext"/>
          <w:rFonts w:cs="Arial"/>
          <w:b/>
          <w:bCs/>
          <w:color w:val="222222"/>
        </w:rPr>
        <w:t>through</w:t>
      </w:r>
      <w:r w:rsidRPr="00267BB9">
        <w:rPr>
          <w:b/>
          <w:bCs/>
        </w:rPr>
        <w:t xml:space="preserve"> the Public procurement portal</w:t>
      </w:r>
      <w:r w:rsidRPr="00267BB9">
        <w:t xml:space="preserve"> (Portal </w:t>
      </w:r>
      <w:r w:rsidRPr="00267BB9">
        <w:rPr>
          <w:lang w:val="sl-SI"/>
        </w:rPr>
        <w:t>javnih naročil</w:t>
      </w:r>
      <w:r w:rsidRPr="00267BB9">
        <w:t xml:space="preserve">), available at  </w:t>
      </w:r>
      <w:hyperlink r:id="rId21" w:history="1">
        <w:r w:rsidRPr="00267BB9">
          <w:rPr>
            <w:rStyle w:val="Hyperlink"/>
            <w:b/>
            <w:bCs/>
          </w:rPr>
          <w:t>www.enarocanje.si</w:t>
        </w:r>
      </w:hyperlink>
      <w:r w:rsidRPr="00267BB9">
        <w:t xml:space="preserve">  - at the publication of the relevant public tender.</w:t>
      </w:r>
    </w:p>
    <w:p w14:paraId="72322EE5" w14:textId="77777777" w:rsidR="00A343B0" w:rsidRPr="00267BB9" w:rsidRDefault="00A343B0" w:rsidP="00A343B0"/>
    <w:p w14:paraId="0A3DF3B1" w14:textId="28E9EE3F" w:rsidR="00A343B0" w:rsidRPr="002E32C4" w:rsidRDefault="00A343B0" w:rsidP="00A343B0">
      <w:pPr>
        <w:rPr>
          <w:b/>
        </w:rPr>
      </w:pPr>
      <w:r w:rsidRPr="00267BB9">
        <w:t>The deadline for questions is</w:t>
      </w:r>
      <w:r w:rsidR="005C07EA" w:rsidRPr="00267BB9">
        <w:t xml:space="preserve"> </w:t>
      </w:r>
      <w:r w:rsidR="00E32D29" w:rsidRPr="00267BB9">
        <w:rPr>
          <w:b/>
          <w:bCs/>
        </w:rPr>
        <w:t>0</w:t>
      </w:r>
      <w:r w:rsidR="005F339A" w:rsidRPr="00267BB9">
        <w:rPr>
          <w:b/>
          <w:bCs/>
        </w:rPr>
        <w:t>5</w:t>
      </w:r>
      <w:r w:rsidR="004A1344" w:rsidRPr="00267BB9">
        <w:rPr>
          <w:b/>
          <w:bCs/>
        </w:rPr>
        <w:t xml:space="preserve"> </w:t>
      </w:r>
      <w:r w:rsidR="00E32D29" w:rsidRPr="00267BB9">
        <w:rPr>
          <w:b/>
          <w:bCs/>
        </w:rPr>
        <w:t>August</w:t>
      </w:r>
      <w:r w:rsidR="004A1344" w:rsidRPr="00267BB9">
        <w:rPr>
          <w:b/>
          <w:bCs/>
        </w:rPr>
        <w:t xml:space="preserve"> 202</w:t>
      </w:r>
      <w:r w:rsidR="00265004" w:rsidRPr="00267BB9">
        <w:rPr>
          <w:b/>
          <w:bCs/>
        </w:rPr>
        <w:t>4</w:t>
      </w:r>
      <w:r w:rsidRPr="00267BB9">
        <w:t xml:space="preserve"> </w:t>
      </w:r>
      <w:r w:rsidRPr="00267BB9">
        <w:rPr>
          <w:b/>
        </w:rPr>
        <w:t xml:space="preserve">by </w:t>
      </w:r>
      <w:r w:rsidR="00280F35" w:rsidRPr="00267BB9">
        <w:rPr>
          <w:b/>
        </w:rPr>
        <w:t>9</w:t>
      </w:r>
      <w:r w:rsidRPr="00267BB9">
        <w:rPr>
          <w:b/>
        </w:rPr>
        <w:t xml:space="preserve">.00 AM. </w:t>
      </w:r>
      <w:r w:rsidRPr="00267BB9">
        <w:t>The Contracting</w:t>
      </w:r>
      <w:r w:rsidRPr="002E32C4">
        <w:t xml:space="preserve"> Authority shall not respond to requests for clarification or other questions in relation to the tender submitted after this deadline.</w:t>
      </w:r>
    </w:p>
    <w:p w14:paraId="05BA8161" w14:textId="77777777" w:rsidR="00A343B0" w:rsidRPr="002E32C4" w:rsidRDefault="00A343B0" w:rsidP="00A343B0">
      <w:pPr>
        <w:rPr>
          <w:rFonts w:cs="Arial"/>
          <w:i/>
          <w:sz w:val="18"/>
          <w:szCs w:val="18"/>
        </w:rPr>
      </w:pPr>
    </w:p>
    <w:p w14:paraId="5F0222EE" w14:textId="77777777" w:rsidR="00A343B0" w:rsidRPr="002E32C4" w:rsidRDefault="00A343B0" w:rsidP="00A343B0">
      <w:r w:rsidRPr="002E32C4">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2E32C4" w:rsidRDefault="00A343B0" w:rsidP="00A343B0"/>
    <w:p w14:paraId="39D4B91C" w14:textId="77777777" w:rsidR="00A343B0" w:rsidRPr="002E32C4" w:rsidRDefault="00A343B0" w:rsidP="00A343B0">
      <w:r w:rsidRPr="002E32C4">
        <w:t>Any Changes become part of the procurement documents. Part of the procurement documents shall also be questions and answers published on the Public procurement portal.</w:t>
      </w:r>
    </w:p>
    <w:p w14:paraId="4FD3986C" w14:textId="77777777" w:rsidR="009D2613" w:rsidRPr="002E32C4" w:rsidRDefault="009D2613" w:rsidP="008A038C"/>
    <w:p w14:paraId="75ECF84F" w14:textId="77777777" w:rsidR="001F27E0" w:rsidRPr="002E32C4" w:rsidRDefault="00F347FB" w:rsidP="00767E80">
      <w:pPr>
        <w:pStyle w:val="Heading3"/>
        <w:rPr>
          <w:noProof w:val="0"/>
        </w:rPr>
      </w:pPr>
      <w:bookmarkStart w:id="103" w:name="_Toc171058911"/>
      <w:r w:rsidRPr="002E32C4">
        <w:rPr>
          <w:noProof w:val="0"/>
        </w:rPr>
        <w:t>Language</w:t>
      </w:r>
      <w:bookmarkEnd w:id="103"/>
    </w:p>
    <w:p w14:paraId="1EFEECCE" w14:textId="77777777" w:rsidR="00C42747" w:rsidRPr="002E32C4" w:rsidRDefault="00C42747" w:rsidP="00C42747"/>
    <w:p w14:paraId="34CF6949" w14:textId="31DEF409" w:rsidR="005030A1" w:rsidRPr="002E32C4" w:rsidRDefault="005030A1">
      <w:pPr>
        <w:rPr>
          <w:color w:val="000000"/>
        </w:rPr>
      </w:pPr>
      <w:r w:rsidRPr="002E32C4">
        <w:rPr>
          <w:color w:val="000000"/>
        </w:rPr>
        <w:t xml:space="preserve">Bids </w:t>
      </w:r>
      <w:r w:rsidR="00B70F6C" w:rsidRPr="002E32C4">
        <w:rPr>
          <w:color w:val="000000"/>
        </w:rPr>
        <w:t xml:space="preserve">and technical documentation </w:t>
      </w:r>
      <w:r w:rsidR="00FB2CCA" w:rsidRPr="002E32C4">
        <w:rPr>
          <w:color w:val="000000"/>
        </w:rPr>
        <w:t>must</w:t>
      </w:r>
      <w:r w:rsidRPr="002E32C4">
        <w:rPr>
          <w:color w:val="000000"/>
        </w:rPr>
        <w:t xml:space="preserve"> be made in the Slovenian or English language.</w:t>
      </w:r>
    </w:p>
    <w:p w14:paraId="40B54913" w14:textId="77777777" w:rsidR="00EE5134" w:rsidRPr="002E32C4" w:rsidRDefault="00EE5134">
      <w:pPr>
        <w:rPr>
          <w:color w:val="000000"/>
        </w:rPr>
      </w:pPr>
    </w:p>
    <w:p w14:paraId="6A1F0253" w14:textId="77777777" w:rsidR="001F27E0" w:rsidRPr="002E32C4" w:rsidRDefault="00F347FB" w:rsidP="00767E80">
      <w:pPr>
        <w:pStyle w:val="Heading3"/>
        <w:rPr>
          <w:noProof w:val="0"/>
        </w:rPr>
      </w:pPr>
      <w:bookmarkStart w:id="104" w:name="_Toc171058912"/>
      <w:r w:rsidRPr="002E32C4">
        <w:rPr>
          <w:noProof w:val="0"/>
        </w:rPr>
        <w:t>Marking</w:t>
      </w:r>
      <w:bookmarkEnd w:id="104"/>
    </w:p>
    <w:p w14:paraId="42A90C29" w14:textId="77777777" w:rsidR="00C42747" w:rsidRPr="002E32C4" w:rsidRDefault="00C42747" w:rsidP="00C42747"/>
    <w:p w14:paraId="6A444AD9" w14:textId="666DC7D7" w:rsidR="005030A1" w:rsidRPr="002E32C4" w:rsidRDefault="005030A1">
      <w:pPr>
        <w:rPr>
          <w:color w:val="000000"/>
        </w:rPr>
      </w:pPr>
      <w:r w:rsidRPr="002E32C4">
        <w:rPr>
          <w:color w:val="000000"/>
        </w:rPr>
        <w:t xml:space="preserve">Data which will be righteously marked as confidential by the </w:t>
      </w:r>
      <w:r w:rsidR="00F347FB" w:rsidRPr="002E32C4">
        <w:rPr>
          <w:color w:val="000000"/>
        </w:rPr>
        <w:t>Bidder</w:t>
      </w:r>
      <w:r w:rsidRPr="002E32C4">
        <w:rPr>
          <w:color w:val="000000"/>
        </w:rPr>
        <w:t xml:space="preserve"> will be used only for the purposes of this public tender and will not be accessible to anyone except persons which are included in this public tender. These data will not be read on public opening of the </w:t>
      </w:r>
      <w:r w:rsidR="00A33204" w:rsidRPr="002E32C4">
        <w:rPr>
          <w:color w:val="000000"/>
        </w:rPr>
        <w:t>Bids,</w:t>
      </w:r>
      <w:r w:rsidRPr="002E32C4">
        <w:rPr>
          <w:color w:val="000000"/>
        </w:rPr>
        <w:t xml:space="preserve"> nor will they be read afterwards. </w:t>
      </w:r>
      <w:r w:rsidR="00DD7F59" w:rsidRPr="002E32C4">
        <w:rPr>
          <w:color w:val="000000"/>
        </w:rPr>
        <w:t>Persons</w:t>
      </w:r>
      <w:r w:rsidRPr="002E32C4">
        <w:rPr>
          <w:color w:val="000000"/>
        </w:rPr>
        <w:t xml:space="preserve"> included in this public tender as well as the </w:t>
      </w:r>
      <w:r w:rsidR="00BF614E" w:rsidRPr="002E32C4">
        <w:rPr>
          <w:color w:val="000000"/>
        </w:rPr>
        <w:t>Contra</w:t>
      </w:r>
      <w:r w:rsidR="00FD1EAC" w:rsidRPr="002E32C4">
        <w:rPr>
          <w:color w:val="000000"/>
        </w:rPr>
        <w:t>cting Authority</w:t>
      </w:r>
      <w:r w:rsidRPr="002E32C4">
        <w:rPr>
          <w:color w:val="000000"/>
        </w:rPr>
        <w:t xml:space="preserve"> will be respons</w:t>
      </w:r>
      <w:r w:rsidR="00234C66" w:rsidRPr="002E32C4">
        <w:rPr>
          <w:color w:val="000000"/>
        </w:rPr>
        <w:t>i</w:t>
      </w:r>
      <w:r w:rsidRPr="002E32C4">
        <w:rPr>
          <w:color w:val="000000"/>
        </w:rPr>
        <w:t>ble for protection of these data.</w:t>
      </w:r>
    </w:p>
    <w:p w14:paraId="68DDC721" w14:textId="77777777" w:rsidR="00B70F6C" w:rsidRPr="002E32C4" w:rsidRDefault="00B70F6C">
      <w:pPr>
        <w:rPr>
          <w:color w:val="000000"/>
        </w:rPr>
      </w:pPr>
    </w:p>
    <w:p w14:paraId="58F84B62" w14:textId="77777777" w:rsidR="005030A1" w:rsidRPr="002E32C4" w:rsidRDefault="005030A1">
      <w:pPr>
        <w:rPr>
          <w:color w:val="000000"/>
        </w:rPr>
      </w:pPr>
      <w:r w:rsidRPr="002E32C4">
        <w:rPr>
          <w:color w:val="000000"/>
        </w:rPr>
        <w:t xml:space="preserve">The </w:t>
      </w:r>
      <w:r w:rsidR="00831BA6" w:rsidRPr="002E32C4">
        <w:rPr>
          <w:color w:val="000000"/>
        </w:rPr>
        <w:t>Bidder</w:t>
      </w:r>
      <w:r w:rsidRPr="002E32C4">
        <w:rPr>
          <w:color w:val="000000"/>
        </w:rPr>
        <w:t xml:space="preserve"> can mark data as confidential only if they include personal data which are not included in other public register nor otherwise acceptable to public. The </w:t>
      </w:r>
      <w:r w:rsidR="00831BA6" w:rsidRPr="002E32C4">
        <w:rPr>
          <w:color w:val="000000"/>
        </w:rPr>
        <w:t>Bidder</w:t>
      </w:r>
      <w:r w:rsidRPr="002E32C4">
        <w:rPr>
          <w:color w:val="000000"/>
        </w:rPr>
        <w:t xml:space="preserve"> can also mark as confidential </w:t>
      </w:r>
      <w:r w:rsidR="00234C66" w:rsidRPr="002E32C4">
        <w:rPr>
          <w:color w:val="000000"/>
        </w:rPr>
        <w:t>business</w:t>
      </w:r>
      <w:r w:rsidRPr="002E32C4">
        <w:rPr>
          <w:color w:val="000000"/>
        </w:rPr>
        <w:t xml:space="preserve"> information which are marked as confidential either with regulations or internal acts of the </w:t>
      </w:r>
      <w:r w:rsidR="00831BA6" w:rsidRPr="002E32C4">
        <w:rPr>
          <w:color w:val="000000"/>
        </w:rPr>
        <w:t>Bidder</w:t>
      </w:r>
      <w:r w:rsidRPr="002E32C4">
        <w:rPr>
          <w:color w:val="000000"/>
        </w:rPr>
        <w:t>.</w:t>
      </w:r>
    </w:p>
    <w:p w14:paraId="2249F83D" w14:textId="77777777" w:rsidR="00B70F6C" w:rsidRPr="002E32C4" w:rsidRDefault="00B70F6C">
      <w:pPr>
        <w:rPr>
          <w:color w:val="000000"/>
        </w:rPr>
      </w:pPr>
    </w:p>
    <w:p w14:paraId="4870E5AA" w14:textId="77777777" w:rsidR="005030A1" w:rsidRPr="002E32C4" w:rsidRDefault="005030A1">
      <w:pPr>
        <w:rPr>
          <w:color w:val="000000"/>
        </w:rPr>
      </w:pPr>
      <w:r w:rsidRPr="002E32C4">
        <w:rPr>
          <w:color w:val="000000"/>
        </w:rPr>
        <w:t xml:space="preserve">The </w:t>
      </w:r>
      <w:r w:rsidR="00BF614E" w:rsidRPr="002E32C4">
        <w:rPr>
          <w:color w:val="000000"/>
        </w:rPr>
        <w:t>Contra</w:t>
      </w:r>
      <w:r w:rsidR="00FD1EAC" w:rsidRPr="002E32C4">
        <w:rPr>
          <w:color w:val="000000"/>
        </w:rPr>
        <w:t>cting Authority</w:t>
      </w:r>
      <w:r w:rsidRPr="002E32C4">
        <w:rPr>
          <w:color w:val="000000"/>
        </w:rPr>
        <w:t xml:space="preserve"> will treat as confidential all data in bid documentation which will be in right upper corner marked as "CONFIDENTIAL" with large capital letters. Under this inscription there should be signature of the </w:t>
      </w:r>
      <w:r w:rsidR="00831BA6" w:rsidRPr="002E32C4">
        <w:rPr>
          <w:color w:val="000000"/>
        </w:rPr>
        <w:t>Bidder</w:t>
      </w:r>
      <w:r w:rsidRPr="002E32C4">
        <w:rPr>
          <w:color w:val="000000"/>
        </w:rPr>
        <w:t>'s official representative or authorized person. If only part of the document is confidential, the confidential part should be underlined with red colour and in the same line marked "CONFIDENTIAL" at the right edge.</w:t>
      </w:r>
      <w:r w:rsidR="004B088A" w:rsidRPr="002E32C4">
        <w:rPr>
          <w:color w:val="000000"/>
        </w:rPr>
        <w:t xml:space="preserve"> </w:t>
      </w:r>
      <w:r w:rsidRPr="002E32C4">
        <w:rPr>
          <w:color w:val="000000"/>
        </w:rPr>
        <w:t xml:space="preserve">The </w:t>
      </w:r>
      <w:r w:rsidR="00BF614E" w:rsidRPr="002E32C4">
        <w:rPr>
          <w:color w:val="000000"/>
        </w:rPr>
        <w:t>Contra</w:t>
      </w:r>
      <w:r w:rsidR="00FD1EAC" w:rsidRPr="002E32C4">
        <w:rPr>
          <w:color w:val="000000"/>
        </w:rPr>
        <w:t>cting Authority</w:t>
      </w:r>
      <w:r w:rsidRPr="002E32C4">
        <w:rPr>
          <w:color w:val="000000"/>
        </w:rPr>
        <w:t xml:space="preserve"> will not be </w:t>
      </w:r>
      <w:r w:rsidR="00F00E34" w:rsidRPr="002E32C4">
        <w:rPr>
          <w:color w:val="000000"/>
        </w:rPr>
        <w:t>responsible</w:t>
      </w:r>
      <w:r w:rsidRPr="002E32C4">
        <w:rPr>
          <w:color w:val="000000"/>
        </w:rPr>
        <w:t xml:space="preserve"> for confidentiality of the data if these data are not marked as stated above.</w:t>
      </w:r>
    </w:p>
    <w:p w14:paraId="42353A59" w14:textId="77777777" w:rsidR="00B70F6C" w:rsidRPr="002E32C4" w:rsidRDefault="00B70F6C">
      <w:pPr>
        <w:rPr>
          <w:color w:val="000000"/>
        </w:rPr>
      </w:pPr>
    </w:p>
    <w:p w14:paraId="2E277649" w14:textId="77777777" w:rsidR="005030A1" w:rsidRPr="002E32C4" w:rsidRDefault="005030A1">
      <w:pPr>
        <w:rPr>
          <w:color w:val="000000"/>
        </w:rPr>
      </w:pPr>
      <w:r w:rsidRPr="002E32C4">
        <w:rPr>
          <w:color w:val="000000"/>
        </w:rPr>
        <w:t xml:space="preserve">The </w:t>
      </w:r>
      <w:r w:rsidR="00BF614E" w:rsidRPr="002E32C4">
        <w:rPr>
          <w:color w:val="000000"/>
        </w:rPr>
        <w:t>Contra</w:t>
      </w:r>
      <w:r w:rsidR="00FD1EAC" w:rsidRPr="002E32C4">
        <w:rPr>
          <w:color w:val="000000"/>
        </w:rPr>
        <w:t>cting Authority</w:t>
      </w:r>
      <w:r w:rsidRPr="002E32C4">
        <w:rPr>
          <w:color w:val="000000"/>
        </w:rPr>
        <w:t xml:space="preserve"> will summon the </w:t>
      </w:r>
      <w:r w:rsidR="00831BA6" w:rsidRPr="002E32C4">
        <w:rPr>
          <w:color w:val="000000"/>
        </w:rPr>
        <w:t>Bidder</w:t>
      </w:r>
      <w:r w:rsidRPr="002E32C4">
        <w:rPr>
          <w:color w:val="000000"/>
        </w:rPr>
        <w:t xml:space="preserve"> to withdraw the confidential mark if the data is </w:t>
      </w:r>
      <w:r w:rsidR="00F00E34" w:rsidRPr="002E32C4">
        <w:rPr>
          <w:color w:val="000000"/>
        </w:rPr>
        <w:t>unjustified</w:t>
      </w:r>
      <w:r w:rsidRPr="002E32C4">
        <w:rPr>
          <w:color w:val="000000"/>
        </w:rPr>
        <w:t xml:space="preserve"> marked as confidential. The confidential mark can be withdrawn by the </w:t>
      </w:r>
      <w:r w:rsidR="00831BA6" w:rsidRPr="002E32C4">
        <w:rPr>
          <w:color w:val="000000"/>
        </w:rPr>
        <w:t>Bidder</w:t>
      </w:r>
      <w:r w:rsidRPr="002E32C4">
        <w:rPr>
          <w:color w:val="000000"/>
        </w:rPr>
        <w:t xml:space="preserve">'s official representative or authorized person </w:t>
      </w:r>
      <w:r w:rsidR="00F00E34" w:rsidRPr="002E32C4">
        <w:rPr>
          <w:color w:val="000000"/>
        </w:rPr>
        <w:t>writing</w:t>
      </w:r>
      <w:r w:rsidRPr="002E32C4">
        <w:rPr>
          <w:color w:val="000000"/>
        </w:rPr>
        <w:t xml:space="preserve"> "CANCELLATION" above the confidential mark. He must also write time and date of this cancellation and sign it.</w:t>
      </w:r>
    </w:p>
    <w:p w14:paraId="2E147DCB" w14:textId="77777777" w:rsidR="00B70F6C" w:rsidRPr="002E32C4" w:rsidRDefault="00B70F6C">
      <w:pPr>
        <w:rPr>
          <w:color w:val="000000"/>
        </w:rPr>
      </w:pPr>
    </w:p>
    <w:p w14:paraId="3AF1ABF5" w14:textId="05C13100" w:rsidR="005030A1" w:rsidRPr="002E32C4" w:rsidRDefault="005030A1">
      <w:pPr>
        <w:rPr>
          <w:color w:val="000000"/>
        </w:rPr>
      </w:pPr>
      <w:r w:rsidRPr="002E32C4">
        <w:rPr>
          <w:color w:val="000000"/>
        </w:rPr>
        <w:t xml:space="preserve">In the case of a </w:t>
      </w:r>
      <w:r w:rsidR="00831BA6" w:rsidRPr="002E32C4">
        <w:rPr>
          <w:color w:val="000000"/>
        </w:rPr>
        <w:t>Bidder</w:t>
      </w:r>
      <w:r w:rsidRPr="002E32C4">
        <w:rPr>
          <w:color w:val="000000"/>
        </w:rPr>
        <w:t xml:space="preserve"> not withdrawing the confidential mark in the time, determined by </w:t>
      </w:r>
      <w:r w:rsidR="00BF614E" w:rsidRPr="002E32C4">
        <w:rPr>
          <w:color w:val="000000"/>
        </w:rPr>
        <w:t>Contra</w:t>
      </w:r>
      <w:r w:rsidR="00FD1EAC" w:rsidRPr="002E32C4">
        <w:rPr>
          <w:color w:val="000000"/>
        </w:rPr>
        <w:t>cting Authority</w:t>
      </w:r>
      <w:r w:rsidR="009A02EA" w:rsidRPr="002E32C4">
        <w:rPr>
          <w:color w:val="000000"/>
        </w:rPr>
        <w:t>, the</w:t>
      </w:r>
      <w:r w:rsidR="004B088A" w:rsidRPr="002E32C4">
        <w:rPr>
          <w:color w:val="000000"/>
        </w:rPr>
        <w:t xml:space="preserve"> </w:t>
      </w:r>
      <w:r w:rsidR="00BF614E" w:rsidRPr="002E32C4">
        <w:rPr>
          <w:color w:val="000000"/>
        </w:rPr>
        <w:t>Contra</w:t>
      </w:r>
      <w:r w:rsidR="00FD1EAC" w:rsidRPr="002E32C4">
        <w:rPr>
          <w:color w:val="000000"/>
        </w:rPr>
        <w:t>cting Authority</w:t>
      </w:r>
      <w:r w:rsidRPr="002E32C4">
        <w:rPr>
          <w:color w:val="000000"/>
        </w:rPr>
        <w:t xml:space="preserve"> will reject the complete bid. </w:t>
      </w:r>
    </w:p>
    <w:p w14:paraId="5F819155" w14:textId="77777777" w:rsidR="00EE5134" w:rsidRPr="002E32C4" w:rsidRDefault="00EE5134">
      <w:pPr>
        <w:rPr>
          <w:color w:val="000000"/>
        </w:rPr>
      </w:pPr>
    </w:p>
    <w:p w14:paraId="7A906F20" w14:textId="77777777" w:rsidR="001F27E0" w:rsidRPr="002E32C4" w:rsidRDefault="00F347FB" w:rsidP="00767E80">
      <w:pPr>
        <w:pStyle w:val="Heading3"/>
        <w:rPr>
          <w:noProof w:val="0"/>
        </w:rPr>
      </w:pPr>
      <w:bookmarkStart w:id="105" w:name="_Toc171058913"/>
      <w:r w:rsidRPr="002E32C4">
        <w:rPr>
          <w:noProof w:val="0"/>
        </w:rPr>
        <w:t>Contents of a bid</w:t>
      </w:r>
      <w:bookmarkEnd w:id="105"/>
    </w:p>
    <w:p w14:paraId="12042786" w14:textId="77777777" w:rsidR="00C42747" w:rsidRPr="002E32C4" w:rsidRDefault="00C42747" w:rsidP="00C42747"/>
    <w:p w14:paraId="17F294E5" w14:textId="401BE89E" w:rsidR="00A343B0" w:rsidRDefault="00A343B0" w:rsidP="00A343B0">
      <w:pPr>
        <w:pStyle w:val="BodyText3"/>
        <w:rPr>
          <w:color w:val="000000"/>
          <w:szCs w:val="24"/>
          <w:lang w:val="en-GB"/>
        </w:rPr>
      </w:pPr>
      <w:r w:rsidRPr="002E32C4">
        <w:rPr>
          <w:color w:val="000000"/>
          <w:szCs w:val="24"/>
          <w:lang w:val="en-GB"/>
        </w:rPr>
        <w:t xml:space="preserve">The Bidders have to submit their bids for complete subject of the Public Tender; </w:t>
      </w:r>
      <w:r w:rsidR="00A33204" w:rsidRPr="002E32C4">
        <w:rPr>
          <w:color w:val="000000"/>
          <w:szCs w:val="24"/>
          <w:lang w:val="en-GB"/>
        </w:rPr>
        <w:t>otherwise,</w:t>
      </w:r>
      <w:r w:rsidRPr="002E32C4">
        <w:rPr>
          <w:color w:val="000000"/>
          <w:szCs w:val="24"/>
          <w:lang w:val="en-GB"/>
        </w:rPr>
        <w:t xml:space="preserve"> the bid is going to be rejected.</w:t>
      </w:r>
    </w:p>
    <w:p w14:paraId="33D388A4" w14:textId="77777777" w:rsidR="00E32D29" w:rsidRPr="002E32C4" w:rsidRDefault="00E32D29" w:rsidP="00A343B0">
      <w:pPr>
        <w:pStyle w:val="BodyText3"/>
        <w:rPr>
          <w:color w:val="000000"/>
          <w:szCs w:val="24"/>
          <w:lang w:val="en-GB"/>
        </w:rPr>
      </w:pPr>
    </w:p>
    <w:p w14:paraId="26C6ACC9" w14:textId="13B9A5E2" w:rsidR="001F27E0" w:rsidRPr="002E32C4" w:rsidRDefault="00F347FB" w:rsidP="00767E80">
      <w:pPr>
        <w:pStyle w:val="Heading3"/>
        <w:rPr>
          <w:noProof w:val="0"/>
        </w:rPr>
      </w:pPr>
      <w:bookmarkStart w:id="106" w:name="_Toc171058914"/>
      <w:r w:rsidRPr="002E32C4">
        <w:rPr>
          <w:noProof w:val="0"/>
        </w:rPr>
        <w:lastRenderedPageBreak/>
        <w:t>Alternative bids and variant bids</w:t>
      </w:r>
      <w:bookmarkEnd w:id="106"/>
    </w:p>
    <w:p w14:paraId="2EDF57CA" w14:textId="77777777" w:rsidR="00C42747" w:rsidRPr="002E32C4" w:rsidRDefault="00C42747" w:rsidP="00C42747"/>
    <w:p w14:paraId="75F93C07" w14:textId="08B15CE6" w:rsidR="004E5FFC" w:rsidRDefault="005030A1">
      <w:pPr>
        <w:rPr>
          <w:color w:val="000000"/>
        </w:rPr>
      </w:pPr>
      <w:r w:rsidRPr="002E32C4">
        <w:rPr>
          <w:color w:val="000000"/>
        </w:rPr>
        <w:t>Alternative bids and variant bids are not allowed.</w:t>
      </w:r>
    </w:p>
    <w:p w14:paraId="785A5282" w14:textId="77777777" w:rsidR="00E32D29" w:rsidRPr="002E32C4" w:rsidRDefault="00E32D29">
      <w:pPr>
        <w:rPr>
          <w:color w:val="000000"/>
        </w:rPr>
      </w:pPr>
    </w:p>
    <w:p w14:paraId="376A6998" w14:textId="77777777" w:rsidR="001F27E0" w:rsidRPr="002E32C4" w:rsidRDefault="00F347FB" w:rsidP="00767E80">
      <w:pPr>
        <w:pStyle w:val="Heading3"/>
        <w:rPr>
          <w:noProof w:val="0"/>
        </w:rPr>
      </w:pPr>
      <w:bookmarkStart w:id="107" w:name="_Toc355094207"/>
      <w:bookmarkStart w:id="108" w:name="_Toc380653135"/>
      <w:bookmarkStart w:id="109" w:name="_Toc171058915"/>
      <w:r w:rsidRPr="002E32C4">
        <w:rPr>
          <w:noProof w:val="0"/>
        </w:rPr>
        <w:t>Form of a bid</w:t>
      </w:r>
      <w:bookmarkEnd w:id="107"/>
      <w:bookmarkEnd w:id="108"/>
      <w:bookmarkEnd w:id="109"/>
    </w:p>
    <w:p w14:paraId="0861CC35" w14:textId="77777777" w:rsidR="00C42747" w:rsidRPr="002E32C4" w:rsidRDefault="00C42747" w:rsidP="00C42747"/>
    <w:p w14:paraId="63A08285" w14:textId="4ABBDE52" w:rsidR="0051073D" w:rsidRPr="002E32C4" w:rsidRDefault="0051073D" w:rsidP="0051073D">
      <w:pPr>
        <w:rPr>
          <w:szCs w:val="20"/>
          <w:shd w:val="clear" w:color="auto" w:fill="FFFFFF"/>
        </w:rPr>
      </w:pPr>
      <w:r w:rsidRPr="002E32C4">
        <w:rPr>
          <w:rFonts w:cs="Arial"/>
          <w:color w:val="282828"/>
          <w:szCs w:val="20"/>
        </w:rPr>
        <w:t xml:space="preserve">The </w:t>
      </w:r>
      <w:r w:rsidR="00831BA6" w:rsidRPr="002E32C4">
        <w:rPr>
          <w:rFonts w:cs="Arial"/>
          <w:color w:val="282828"/>
          <w:szCs w:val="20"/>
        </w:rPr>
        <w:t>Bidder</w:t>
      </w:r>
      <w:r w:rsidRPr="002E32C4">
        <w:rPr>
          <w:rFonts w:cs="Arial"/>
          <w:color w:val="282828"/>
          <w:szCs w:val="20"/>
        </w:rPr>
        <w:t xml:space="preserve"> is not allowed to change or correct the text of the forms that represent the constituent part of the </w:t>
      </w:r>
      <w:r w:rsidR="00FB108F" w:rsidRPr="002E32C4">
        <w:rPr>
          <w:rFonts w:cs="Arial"/>
          <w:color w:val="282828"/>
          <w:szCs w:val="20"/>
        </w:rPr>
        <w:t>p</w:t>
      </w:r>
      <w:r w:rsidR="00562E6B" w:rsidRPr="002E32C4">
        <w:rPr>
          <w:rFonts w:cs="Arial"/>
          <w:color w:val="282828"/>
          <w:szCs w:val="20"/>
        </w:rPr>
        <w:t>rocurement documents</w:t>
      </w:r>
      <w:r w:rsidRPr="002E32C4">
        <w:rPr>
          <w:rFonts w:cs="Arial"/>
          <w:color w:val="282828"/>
          <w:szCs w:val="20"/>
        </w:rPr>
        <w:t xml:space="preserve"> and had been prepared and already filled in by the Contracting Authority. Valid </w:t>
      </w:r>
      <w:r w:rsidR="00FB108F" w:rsidRPr="002E32C4">
        <w:rPr>
          <w:rFonts w:cs="Arial"/>
          <w:color w:val="282828"/>
          <w:szCs w:val="20"/>
        </w:rPr>
        <w:t>are</w:t>
      </w:r>
      <w:r w:rsidRPr="002E32C4">
        <w:rPr>
          <w:rFonts w:cs="Arial"/>
          <w:color w:val="282828"/>
          <w:szCs w:val="20"/>
        </w:rPr>
        <w:t xml:space="preserve"> the </w:t>
      </w:r>
      <w:r w:rsidR="00FB108F" w:rsidRPr="002E32C4">
        <w:rPr>
          <w:rFonts w:cs="Arial"/>
          <w:color w:val="282828"/>
          <w:szCs w:val="20"/>
        </w:rPr>
        <w:t>p</w:t>
      </w:r>
      <w:r w:rsidR="00562E6B" w:rsidRPr="002E32C4">
        <w:rPr>
          <w:rFonts w:cs="Arial"/>
          <w:color w:val="282828"/>
          <w:szCs w:val="20"/>
        </w:rPr>
        <w:t>rocurement documents</w:t>
      </w:r>
      <w:r w:rsidRPr="002E32C4">
        <w:rPr>
          <w:rFonts w:cs="Arial"/>
          <w:color w:val="282828"/>
          <w:szCs w:val="20"/>
        </w:rPr>
        <w:t xml:space="preserve"> and forms </w:t>
      </w:r>
      <w:r w:rsidR="00FB108F" w:rsidRPr="002E32C4">
        <w:rPr>
          <w:rFonts w:cs="Arial"/>
          <w:color w:val="282828"/>
          <w:szCs w:val="20"/>
        </w:rPr>
        <w:t>as well as eventual answers, changes and amendments</w:t>
      </w:r>
      <w:r w:rsidR="00B50B4F" w:rsidRPr="002E32C4">
        <w:rPr>
          <w:rFonts w:cs="Arial"/>
          <w:color w:val="282828"/>
          <w:szCs w:val="20"/>
        </w:rPr>
        <w:t>.</w:t>
      </w:r>
      <w:r w:rsidRPr="002E32C4">
        <w:rPr>
          <w:rFonts w:cs="Arial"/>
          <w:color w:val="282828"/>
          <w:szCs w:val="20"/>
        </w:rPr>
        <w:t xml:space="preserve"> In case the Contracting Authority establishes t</w:t>
      </w:r>
      <w:r w:rsidRPr="002E32C4">
        <w:t xml:space="preserve">he </w:t>
      </w:r>
      <w:r w:rsidR="00831BA6" w:rsidRPr="002E32C4">
        <w:t>Bidder</w:t>
      </w:r>
      <w:r w:rsidRPr="002E32C4">
        <w:t xml:space="preserve"> </w:t>
      </w:r>
      <w:r w:rsidRPr="002E32C4">
        <w:rPr>
          <w:shd w:val="clear" w:color="auto" w:fill="FFFFFF"/>
        </w:rPr>
        <w:t xml:space="preserve">has changed the text of the forms (or eventual answers, changes and amendments), defined by the Contracting Authority, such bid will </w:t>
      </w:r>
      <w:r w:rsidRPr="002E32C4">
        <w:rPr>
          <w:szCs w:val="20"/>
          <w:shd w:val="clear" w:color="auto" w:fill="FFFFFF"/>
        </w:rPr>
        <w:t>be excluded from the further public procurement process.</w:t>
      </w:r>
    </w:p>
    <w:p w14:paraId="1FBC065B" w14:textId="77777777" w:rsidR="000B230D" w:rsidRPr="002E32C4" w:rsidRDefault="000B230D" w:rsidP="0051073D">
      <w:pPr>
        <w:rPr>
          <w:szCs w:val="20"/>
          <w:shd w:val="clear" w:color="auto" w:fill="FFFFFF"/>
        </w:rPr>
      </w:pPr>
    </w:p>
    <w:p w14:paraId="0B4C82F7" w14:textId="77777777" w:rsidR="0051073D" w:rsidRPr="002E32C4" w:rsidRDefault="0051073D" w:rsidP="0051073D">
      <w:pPr>
        <w:rPr>
          <w:szCs w:val="20"/>
          <w:shd w:val="clear" w:color="auto" w:fill="FFFFFF"/>
        </w:rPr>
      </w:pPr>
      <w:r w:rsidRPr="002E32C4">
        <w:rPr>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2E32C4">
        <w:rPr>
          <w:szCs w:val="20"/>
          <w:shd w:val="clear" w:color="auto" w:fill="FFFFFF"/>
        </w:rPr>
        <w:t>p</w:t>
      </w:r>
      <w:r w:rsidR="00562E6B" w:rsidRPr="002E32C4">
        <w:rPr>
          <w:szCs w:val="20"/>
          <w:shd w:val="clear" w:color="auto" w:fill="FFFFFF"/>
        </w:rPr>
        <w:t>rocurement documents</w:t>
      </w:r>
      <w:r w:rsidRPr="002E32C4">
        <w:rPr>
          <w:szCs w:val="20"/>
          <w:shd w:val="clear" w:color="auto" w:fill="FFFFFF"/>
        </w:rPr>
        <w:t>.</w:t>
      </w:r>
    </w:p>
    <w:p w14:paraId="39F02372" w14:textId="77777777" w:rsidR="00B70F6C" w:rsidRPr="002E32C4" w:rsidRDefault="00B70F6C" w:rsidP="0051073D">
      <w:pPr>
        <w:rPr>
          <w:szCs w:val="20"/>
          <w:shd w:val="clear" w:color="auto" w:fill="FFFFFF"/>
        </w:rPr>
      </w:pPr>
    </w:p>
    <w:p w14:paraId="265F2BAC" w14:textId="77777777" w:rsidR="00B70F6C" w:rsidRPr="002E32C4" w:rsidRDefault="00B70F6C" w:rsidP="00767E80">
      <w:pPr>
        <w:pStyle w:val="Heading3"/>
        <w:numPr>
          <w:ilvl w:val="2"/>
          <w:numId w:val="25"/>
        </w:numPr>
        <w:rPr>
          <w:noProof w:val="0"/>
        </w:rPr>
      </w:pPr>
      <w:bookmarkStart w:id="110" w:name="_Toc474144108"/>
      <w:bookmarkStart w:id="111" w:name="_Toc491175640"/>
      <w:bookmarkStart w:id="112" w:name="_Toc171058916"/>
      <w:r w:rsidRPr="002E32C4">
        <w:rPr>
          <w:noProof w:val="0"/>
        </w:rPr>
        <w:t>Only one bid from each Bidder</w:t>
      </w:r>
      <w:bookmarkEnd w:id="110"/>
      <w:bookmarkEnd w:id="111"/>
      <w:bookmarkEnd w:id="112"/>
    </w:p>
    <w:p w14:paraId="2C1B2F24" w14:textId="77777777" w:rsidR="00B70F6C" w:rsidRPr="002E32C4" w:rsidRDefault="00B70F6C" w:rsidP="00B70F6C">
      <w:pPr>
        <w:rPr>
          <w:rFonts w:cs="Arial"/>
        </w:rPr>
      </w:pPr>
    </w:p>
    <w:p w14:paraId="29EC40C3" w14:textId="77777777" w:rsidR="00B70F6C" w:rsidRPr="002E32C4" w:rsidRDefault="00B70F6C" w:rsidP="00B70F6C">
      <w:pPr>
        <w:rPr>
          <w:rFonts w:cs="Arial"/>
        </w:rPr>
      </w:pPr>
      <w:r w:rsidRPr="002E32C4">
        <w:rPr>
          <w:rFonts w:cs="Arial"/>
        </w:rPr>
        <w:t xml:space="preserve">Each Bidder may submit only one bid.  Bidder, who submits more than one Bid or </w:t>
      </w:r>
      <w:r w:rsidRPr="002E32C4">
        <w:rPr>
          <w:rFonts w:cs="Arial"/>
          <w:color w:val="222222"/>
        </w:rPr>
        <w:t>participates in more bids in different roles (Bidder, Subcontractor, Partner)</w:t>
      </w:r>
      <w:r w:rsidRPr="002E32C4">
        <w:rPr>
          <w:rFonts w:cs="Arial"/>
        </w:rPr>
        <w:t>, disqualifies all bids in which he acts. All disqualified bids will be eliminated from the process of public procurement.</w:t>
      </w:r>
    </w:p>
    <w:p w14:paraId="1148F029" w14:textId="77777777" w:rsidR="000B230D" w:rsidRPr="002E32C4" w:rsidRDefault="000B230D">
      <w:pPr>
        <w:rPr>
          <w:color w:val="000000"/>
        </w:rPr>
      </w:pPr>
    </w:p>
    <w:p w14:paraId="39DF4605" w14:textId="77777777" w:rsidR="005030A1" w:rsidRPr="002E32C4" w:rsidRDefault="00640289" w:rsidP="00767E80">
      <w:pPr>
        <w:pStyle w:val="Heading3"/>
        <w:rPr>
          <w:noProof w:val="0"/>
        </w:rPr>
      </w:pPr>
      <w:bookmarkStart w:id="113" w:name="_Toc171058917"/>
      <w:r w:rsidRPr="002E32C4">
        <w:rPr>
          <w:noProof w:val="0"/>
        </w:rPr>
        <w:t>Validity of the bids</w:t>
      </w:r>
      <w:bookmarkEnd w:id="113"/>
    </w:p>
    <w:p w14:paraId="458DF6CC" w14:textId="75D3C21C" w:rsidR="001F27E0" w:rsidRPr="002E32C4" w:rsidRDefault="001F27E0" w:rsidP="004C08DC"/>
    <w:p w14:paraId="566C8EE1" w14:textId="40C76B81" w:rsidR="00A343B0" w:rsidRPr="002E32C4" w:rsidRDefault="00B70F6C" w:rsidP="00A343B0">
      <w:pPr>
        <w:rPr>
          <w:color w:val="000000"/>
        </w:rPr>
      </w:pPr>
      <w:r w:rsidRPr="002E32C4">
        <w:rPr>
          <w:color w:val="000000"/>
        </w:rPr>
        <w:t xml:space="preserve">Bids must be </w:t>
      </w:r>
      <w:r w:rsidRPr="002E32C4">
        <w:rPr>
          <w:b/>
          <w:bCs/>
          <w:color w:val="000000"/>
        </w:rPr>
        <w:t>valid for at least 60 days from the bid submission deadline</w:t>
      </w:r>
      <w:r w:rsidR="00A343B0" w:rsidRPr="002E32C4">
        <w:rPr>
          <w:color w:val="000000"/>
        </w:rPr>
        <w:t>, otherwise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Pr="002E32C4" w:rsidRDefault="00062462" w:rsidP="00A343B0">
      <w:pPr>
        <w:rPr>
          <w:color w:val="000000"/>
        </w:rPr>
      </w:pPr>
    </w:p>
    <w:p w14:paraId="215D45F9" w14:textId="77777777" w:rsidR="00062462" w:rsidRPr="002E32C4" w:rsidRDefault="00062462" w:rsidP="00A343B0">
      <w:pPr>
        <w:rPr>
          <w:color w:val="000000"/>
        </w:rPr>
      </w:pPr>
    </w:p>
    <w:p w14:paraId="49C79DBC" w14:textId="07FC1F81" w:rsidR="005030A1" w:rsidRPr="002E32C4" w:rsidRDefault="00456700" w:rsidP="00AB2704">
      <w:pPr>
        <w:pStyle w:val="Heading2"/>
        <w:rPr>
          <w:noProof w:val="0"/>
        </w:rPr>
      </w:pPr>
      <w:bookmarkStart w:id="114" w:name="_Toc171058918"/>
      <w:r w:rsidRPr="002E32C4">
        <w:rPr>
          <w:noProof w:val="0"/>
        </w:rPr>
        <w:t>DOCUMENTS IN THE BIDS</w:t>
      </w:r>
      <w:bookmarkEnd w:id="114"/>
    </w:p>
    <w:p w14:paraId="09FB24A5" w14:textId="77777777" w:rsidR="005030A1" w:rsidRPr="002E32C4" w:rsidRDefault="005030A1">
      <w:pPr>
        <w:rPr>
          <w:color w:val="000000"/>
        </w:rPr>
      </w:pPr>
    </w:p>
    <w:p w14:paraId="066F13C3" w14:textId="77777777" w:rsidR="002C6D46" w:rsidRPr="002E32C4" w:rsidRDefault="002C6D46" w:rsidP="002C6D46">
      <w:pPr>
        <w:rPr>
          <w:b/>
          <w:iCs/>
        </w:rPr>
      </w:pPr>
    </w:p>
    <w:p w14:paraId="09E3E22C" w14:textId="77777777" w:rsidR="00A343B0" w:rsidRPr="002E32C4" w:rsidRDefault="00A343B0" w:rsidP="00A343B0">
      <w:pPr>
        <w:rPr>
          <w:b/>
          <w:iCs/>
        </w:rPr>
      </w:pPr>
      <w:r w:rsidRPr="002E32C4">
        <w:rPr>
          <w:b/>
          <w:iCs/>
        </w:rPr>
        <w:t>The Bidder uploads in the section "Total bid value" in the space provided the total amount of the bid without VAT in EUR and the amount of VAT in EUR</w:t>
      </w:r>
      <w:r w:rsidRPr="002E32C4">
        <w:rPr>
          <w:b/>
          <w:iCs/>
          <w:color w:val="0070C0"/>
          <w:sz w:val="22"/>
        </w:rPr>
        <w:t>**</w:t>
      </w:r>
      <w:r w:rsidRPr="002E32C4">
        <w:rPr>
          <w:b/>
          <w:iCs/>
        </w:rPr>
        <w:t xml:space="preserve">. The total amount including VAT in EUR shall be calculated automatically.  </w:t>
      </w:r>
    </w:p>
    <w:p w14:paraId="31E04393" w14:textId="77777777" w:rsidR="00F44635" w:rsidRPr="002E32C4" w:rsidRDefault="00F44635" w:rsidP="00A343B0">
      <w:pPr>
        <w:rPr>
          <w:b/>
          <w:iCs/>
        </w:rPr>
      </w:pPr>
    </w:p>
    <w:p w14:paraId="4BCA99C7" w14:textId="77777777" w:rsidR="00F44635" w:rsidRPr="002E32C4" w:rsidRDefault="00F44635" w:rsidP="00F44635">
      <w:pPr>
        <w:rPr>
          <w:b/>
          <w:bCs/>
          <w:color w:val="0070C0"/>
          <w:sz w:val="18"/>
          <w:szCs w:val="18"/>
        </w:rPr>
      </w:pPr>
      <w:r w:rsidRPr="002E32C4">
        <w:rPr>
          <w:b/>
          <w:bCs/>
          <w:color w:val="0070C0"/>
          <w:sz w:val="18"/>
          <w:szCs w:val="18"/>
        </w:rPr>
        <w:t>**</w:t>
      </w:r>
    </w:p>
    <w:p w14:paraId="367A45EE" w14:textId="77777777" w:rsidR="00F44635" w:rsidRPr="002E32C4" w:rsidRDefault="00F44635" w:rsidP="00F44635">
      <w:pPr>
        <w:rPr>
          <w:b/>
          <w:bCs/>
          <w:color w:val="0070C0"/>
          <w:sz w:val="18"/>
          <w:szCs w:val="18"/>
        </w:rPr>
      </w:pPr>
      <w:r w:rsidRPr="002E32C4">
        <w:rPr>
          <w:b/>
          <w:bCs/>
          <w:color w:val="0070C0"/>
          <w:sz w:val="18"/>
          <w:szCs w:val="18"/>
        </w:rPr>
        <w:t>Bidders outside the Republic of Slovenia shall enter the number 0 (zero) in the space provided for VAT. In accordance with the reverse charge mechanism VAT shall be calculated and paid by the Contracting Authority.</w:t>
      </w:r>
    </w:p>
    <w:p w14:paraId="06685C19" w14:textId="77777777" w:rsidR="00A343B0" w:rsidRPr="002E32C4" w:rsidRDefault="00A343B0" w:rsidP="00A343B0">
      <w:pPr>
        <w:rPr>
          <w:b/>
          <w:iCs/>
        </w:rPr>
      </w:pPr>
    </w:p>
    <w:p w14:paraId="6CA1E1B4" w14:textId="377D8DF3" w:rsidR="00A343B0" w:rsidRPr="002E32C4" w:rsidRDefault="00A343B0" w:rsidP="00A343B0">
      <w:pPr>
        <w:rPr>
          <w:b/>
          <w:iCs/>
        </w:rPr>
      </w:pPr>
      <w:r w:rsidRPr="002E32C4">
        <w:rPr>
          <w:b/>
          <w:iCs/>
        </w:rPr>
        <w:t xml:space="preserve">The Bidder uploads in the part “Pro-forma Invoice” the form Pro-forma Invoice in .pdf format, requested in </w:t>
      </w:r>
      <w:r w:rsidR="00333AA2">
        <w:rPr>
          <w:b/>
          <w:iCs/>
        </w:rPr>
        <w:t>chapter</w:t>
      </w:r>
      <w:r w:rsidRPr="002E32C4">
        <w:rPr>
          <w:b/>
          <w:iCs/>
        </w:rPr>
        <w:t xml:space="preserve"> 4.2.2 of the procurement documents.</w:t>
      </w:r>
    </w:p>
    <w:p w14:paraId="195CA031" w14:textId="77777777" w:rsidR="00A343B0" w:rsidRPr="002E32C4" w:rsidRDefault="00A343B0" w:rsidP="00A343B0">
      <w:pPr>
        <w:rPr>
          <w:b/>
          <w:iCs/>
        </w:rPr>
      </w:pPr>
    </w:p>
    <w:p w14:paraId="674349BA" w14:textId="6F906388" w:rsidR="002F4248" w:rsidRPr="002E32C4" w:rsidRDefault="002F4248" w:rsidP="002F4248">
      <w:pPr>
        <w:rPr>
          <w:b/>
          <w:iCs/>
        </w:rPr>
      </w:pPr>
      <w:r w:rsidRPr="002E32C4">
        <w:rPr>
          <w:b/>
          <w:iCs/>
        </w:rPr>
        <w:t>Document “Specification” requested in item 4.2.3 of the procurement documents, the Bidder uploads under the section “Documents”, part “Other attachments”.</w:t>
      </w:r>
    </w:p>
    <w:p w14:paraId="1B7062D4" w14:textId="77777777" w:rsidR="002F4248" w:rsidRPr="002E32C4" w:rsidRDefault="002F4248" w:rsidP="002F4248">
      <w:pPr>
        <w:rPr>
          <w:b/>
          <w:iCs/>
        </w:rPr>
      </w:pPr>
    </w:p>
    <w:p w14:paraId="117A3D90" w14:textId="1B93CD59" w:rsidR="00A343B0" w:rsidRPr="002E32C4" w:rsidRDefault="00A343B0" w:rsidP="00A343B0">
      <w:pPr>
        <w:rPr>
          <w:b/>
          <w:iCs/>
        </w:rPr>
      </w:pPr>
      <w:r w:rsidRPr="002E32C4">
        <w:rPr>
          <w:b/>
          <w:iCs/>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E32C4" w:rsidRDefault="00A343B0" w:rsidP="00A343B0">
      <w:pPr>
        <w:rPr>
          <w:b/>
          <w:iCs/>
        </w:rPr>
      </w:pPr>
    </w:p>
    <w:p w14:paraId="705B0D1D" w14:textId="77777777" w:rsidR="002F4248" w:rsidRPr="002E32C4" w:rsidRDefault="002F4248" w:rsidP="002F4248">
      <w:pPr>
        <w:rPr>
          <w:bCs/>
          <w:iCs/>
        </w:rPr>
      </w:pPr>
      <w:r w:rsidRPr="002E32C4">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2E32C4">
        <w:rPr>
          <w:b/>
          <w:iCs/>
        </w:rPr>
        <w:t>the data in the document “Specification” submitted in the part “Other attachments” shall be considered valid.</w:t>
      </w:r>
    </w:p>
    <w:p w14:paraId="43A0FD76" w14:textId="77777777" w:rsidR="00A343B0" w:rsidRPr="002E32C4" w:rsidRDefault="00A343B0" w:rsidP="00A343B0">
      <w:pPr>
        <w:rPr>
          <w:b/>
          <w:iCs/>
        </w:rPr>
      </w:pPr>
    </w:p>
    <w:p w14:paraId="7AAA4C29" w14:textId="77777777" w:rsidR="004C08DC" w:rsidRPr="002E32C4" w:rsidRDefault="004C08DC" w:rsidP="00A343B0">
      <w:pPr>
        <w:rPr>
          <w:b/>
          <w:iCs/>
        </w:rPr>
      </w:pPr>
    </w:p>
    <w:p w14:paraId="12287AB3" w14:textId="45FEC680" w:rsidR="00A343B0" w:rsidRPr="002E32C4" w:rsidRDefault="002F4248" w:rsidP="00A343B0">
      <w:pPr>
        <w:rPr>
          <w:b/>
          <w:iCs/>
        </w:rPr>
      </w:pPr>
      <w:r w:rsidRPr="002E32C4">
        <w:rPr>
          <w:b/>
          <w:iCs/>
        </w:rPr>
        <w:t xml:space="preserve">The </w:t>
      </w:r>
      <w:r w:rsidR="00A343B0" w:rsidRPr="002E32C4">
        <w:rPr>
          <w:b/>
          <w:iCs/>
        </w:rPr>
        <w:t xml:space="preserve">Bidder must also submit other documents (requested in </w:t>
      </w:r>
      <w:r w:rsidR="00333AA2">
        <w:rPr>
          <w:b/>
          <w:iCs/>
        </w:rPr>
        <w:t>chapter</w:t>
      </w:r>
      <w:r w:rsidR="00A343B0" w:rsidRPr="002E32C4">
        <w:rPr>
          <w:b/>
          <w:iCs/>
        </w:rPr>
        <w:t xml:space="preserve">s 4.2.1 and in </w:t>
      </w:r>
      <w:r w:rsidR="00333AA2">
        <w:rPr>
          <w:b/>
          <w:iCs/>
        </w:rPr>
        <w:t>chapter</w:t>
      </w:r>
      <w:r w:rsidR="00A343B0" w:rsidRPr="002E32C4">
        <w:rPr>
          <w:b/>
          <w:iCs/>
        </w:rPr>
        <w:t>s from 4.2.</w:t>
      </w:r>
      <w:r w:rsidR="00F44635" w:rsidRPr="002E32C4">
        <w:rPr>
          <w:b/>
          <w:iCs/>
        </w:rPr>
        <w:t>1</w:t>
      </w:r>
      <w:r w:rsidR="00885EE3">
        <w:rPr>
          <w:b/>
          <w:iCs/>
        </w:rPr>
        <w:t>2</w:t>
      </w:r>
      <w:r w:rsidR="00A343B0" w:rsidRPr="002E32C4">
        <w:rPr>
          <w:b/>
          <w:iCs/>
        </w:rPr>
        <w:t xml:space="preserve"> of the procurement documents</w:t>
      </w:r>
      <w:r w:rsidRPr="002E32C4">
        <w:rPr>
          <w:b/>
          <w:iCs/>
        </w:rPr>
        <w:t>)</w:t>
      </w:r>
      <w:r w:rsidR="00A343B0" w:rsidRPr="002E32C4">
        <w:rPr>
          <w:b/>
          <w:iCs/>
        </w:rPr>
        <w:t xml:space="preserve"> under the section “Documents”, part "Other attachments".</w:t>
      </w:r>
    </w:p>
    <w:p w14:paraId="35F7EEE8" w14:textId="77777777" w:rsidR="00A343B0" w:rsidRPr="002E32C4" w:rsidRDefault="00A343B0" w:rsidP="00A343B0">
      <w:pPr>
        <w:rPr>
          <w:b/>
          <w:iCs/>
        </w:rPr>
      </w:pPr>
    </w:p>
    <w:p w14:paraId="039517DF" w14:textId="3E7393C7" w:rsidR="00A343B0" w:rsidRPr="002E32C4" w:rsidRDefault="002F4248" w:rsidP="00A343B0">
      <w:pPr>
        <w:rPr>
          <w:b/>
          <w:iCs/>
        </w:rPr>
      </w:pPr>
      <w:r w:rsidRPr="002E32C4">
        <w:rPr>
          <w:b/>
          <w:iCs/>
        </w:rPr>
        <w:t>The</w:t>
      </w:r>
      <w:r w:rsidR="00A343B0" w:rsidRPr="002E32C4">
        <w:rPr>
          <w:b/>
          <w:iCs/>
        </w:rPr>
        <w:t xml:space="preserve"> Bidder submitting a bid in the e-JN system uploads their own ESPD into the section </w:t>
      </w:r>
      <w:bookmarkStart w:id="115" w:name="_Hlk76980761"/>
      <w:r w:rsidR="00A343B0" w:rsidRPr="002E32C4">
        <w:rPr>
          <w:b/>
          <w:iCs/>
        </w:rPr>
        <w:t xml:space="preserve">»Documents«, part »ESPD – Bidder«, and any ESPD of other participants in the section »Participants«, part »ESPD – Other participants«. </w:t>
      </w:r>
      <w:bookmarkStart w:id="116" w:name="_Hlk76979556"/>
      <w:bookmarkEnd w:id="115"/>
    </w:p>
    <w:p w14:paraId="09C17479" w14:textId="77777777" w:rsidR="00A343B0" w:rsidRPr="002E32C4" w:rsidRDefault="00A343B0" w:rsidP="00A343B0">
      <w:pPr>
        <w:rPr>
          <w:b/>
          <w:iCs/>
        </w:rPr>
      </w:pPr>
    </w:p>
    <w:bookmarkEnd w:id="116"/>
    <w:p w14:paraId="0E438259" w14:textId="77777777" w:rsidR="00A343B0" w:rsidRPr="002E32C4" w:rsidRDefault="00A343B0" w:rsidP="00A343B0">
      <w:pPr>
        <w:rPr>
          <w:rFonts w:eastAsia="Calibri"/>
        </w:rPr>
      </w:pPr>
      <w:r w:rsidRPr="002E32C4">
        <w:t>Bidder must scan all the bid documents and submit them in the .pdf format in their e-bid.  Before that, the forms, where requested, must be completed, signed and stamped.</w:t>
      </w:r>
    </w:p>
    <w:p w14:paraId="4EEC4575" w14:textId="77777777" w:rsidR="00A343B0" w:rsidRPr="002E32C4" w:rsidRDefault="00A343B0" w:rsidP="00A343B0"/>
    <w:p w14:paraId="79B275CF" w14:textId="77777777" w:rsidR="00A343B0" w:rsidRPr="002E32C4" w:rsidRDefault="00A343B0" w:rsidP="00A343B0">
      <w:pPr>
        <w:rPr>
          <w:b/>
          <w:color w:val="000000"/>
          <w:sz w:val="22"/>
        </w:rPr>
      </w:pPr>
    </w:p>
    <w:p w14:paraId="4E5E7F95" w14:textId="77777777" w:rsidR="00A343B0" w:rsidRPr="002E32C4" w:rsidRDefault="00A343B0" w:rsidP="00A343B0">
      <w:pPr>
        <w:rPr>
          <w:b/>
          <w:color w:val="000000"/>
          <w:sz w:val="22"/>
          <w:u w:val="single"/>
        </w:rPr>
      </w:pPr>
      <w:r w:rsidRPr="002E32C4">
        <w:rPr>
          <w:b/>
          <w:color w:val="000000"/>
          <w:sz w:val="22"/>
          <w:u w:val="single"/>
        </w:rPr>
        <w:t>The bid documentation must contain the following documents:</w:t>
      </w:r>
    </w:p>
    <w:p w14:paraId="0B8020FF" w14:textId="36A3E45B" w:rsidR="006E787B" w:rsidRPr="002E32C4" w:rsidRDefault="006E787B" w:rsidP="00767E80">
      <w:pPr>
        <w:pStyle w:val="Heading3"/>
        <w:rPr>
          <w:noProof w:val="0"/>
        </w:rPr>
      </w:pPr>
      <w:bookmarkStart w:id="117" w:name="_Toc171058919"/>
      <w:r w:rsidRPr="002E32C4">
        <w:rPr>
          <w:noProof w:val="0"/>
        </w:rPr>
        <w:t>Data on Bidder and bid</w:t>
      </w:r>
      <w:bookmarkEnd w:id="117"/>
    </w:p>
    <w:p w14:paraId="4882FCC1" w14:textId="77777777" w:rsidR="00C85066" w:rsidRPr="002E32C4" w:rsidRDefault="00C85066" w:rsidP="00767E80">
      <w:pPr>
        <w:pStyle w:val="Heading3"/>
        <w:rPr>
          <w:noProof w:val="0"/>
        </w:rPr>
      </w:pPr>
      <w:bookmarkStart w:id="118" w:name="_Toc513107171"/>
      <w:bookmarkStart w:id="119" w:name="_Toc171058920"/>
      <w:r w:rsidRPr="002E32C4">
        <w:rPr>
          <w:noProof w:val="0"/>
        </w:rPr>
        <w:t>Pro-forma Invoice</w:t>
      </w:r>
      <w:bookmarkEnd w:id="118"/>
      <w:bookmarkEnd w:id="119"/>
    </w:p>
    <w:p w14:paraId="3D4BE170" w14:textId="77777777" w:rsidR="00FE7563" w:rsidRPr="002E32C4" w:rsidRDefault="00FE7563" w:rsidP="009B398B">
      <w:pPr>
        <w:rPr>
          <w:rFonts w:cs="Arial"/>
          <w:b/>
          <w:bCs/>
          <w:color w:val="000000"/>
          <w:u w:val="single"/>
        </w:rPr>
      </w:pPr>
    </w:p>
    <w:p w14:paraId="36751A51" w14:textId="762199D3" w:rsidR="009B398B" w:rsidRPr="002E32C4" w:rsidRDefault="009B398B" w:rsidP="009B398B">
      <w:pPr>
        <w:rPr>
          <w:rFonts w:cs="Arial"/>
        </w:rPr>
      </w:pPr>
      <w:r w:rsidRPr="002E32C4">
        <w:rPr>
          <w:rFonts w:cs="Arial"/>
          <w:b/>
          <w:bCs/>
          <w:color w:val="000000"/>
        </w:rPr>
        <w:t>Prices</w:t>
      </w:r>
      <w:r w:rsidRPr="002E32C4">
        <w:rPr>
          <w:rFonts w:cs="Arial"/>
          <w:color w:val="000000"/>
        </w:rPr>
        <w:t xml:space="preserve"> must be expressed in EUR, on DDP Ljubljana basis, </w:t>
      </w:r>
      <w:proofErr w:type="spellStart"/>
      <w:r w:rsidR="00F44635" w:rsidRPr="002E32C4">
        <w:rPr>
          <w:rFonts w:cs="Arial"/>
        </w:rPr>
        <w:t>Radiotelevizion</w:t>
      </w:r>
      <w:proofErr w:type="spellEnd"/>
      <w:r w:rsidR="00F44635" w:rsidRPr="002E32C4">
        <w:rPr>
          <w:rFonts w:cs="Arial"/>
        </w:rPr>
        <w:t xml:space="preserve"> Slovenia, </w:t>
      </w:r>
      <w:proofErr w:type="spellStart"/>
      <w:r w:rsidR="00F44635" w:rsidRPr="002E32C4">
        <w:rPr>
          <w:rFonts w:cs="Arial"/>
        </w:rPr>
        <w:t>Javni</w:t>
      </w:r>
      <w:proofErr w:type="spellEnd"/>
      <w:r w:rsidR="00F44635" w:rsidRPr="002E32C4">
        <w:rPr>
          <w:rFonts w:cs="Arial"/>
        </w:rPr>
        <w:t xml:space="preserve"> </w:t>
      </w:r>
      <w:proofErr w:type="spellStart"/>
      <w:r w:rsidR="00F44635" w:rsidRPr="002E32C4">
        <w:rPr>
          <w:rFonts w:cs="Arial"/>
        </w:rPr>
        <w:t>zavod</w:t>
      </w:r>
      <w:proofErr w:type="spellEnd"/>
      <w:r w:rsidR="00F44635" w:rsidRPr="002E32C4">
        <w:rPr>
          <w:rFonts w:cs="Arial"/>
        </w:rPr>
        <w:t xml:space="preserve">, OC Domžale, Radio cesta 9, 1230 Domžale </w:t>
      </w:r>
      <w:r w:rsidRPr="002E32C4">
        <w:rPr>
          <w:rFonts w:cs="Arial"/>
        </w:rPr>
        <w:t>(in accord. with INCOTERMS 20</w:t>
      </w:r>
      <w:r w:rsidR="002F4248" w:rsidRPr="002E32C4">
        <w:rPr>
          <w:rFonts w:cs="Arial"/>
        </w:rPr>
        <w:t>2</w:t>
      </w:r>
      <w:r w:rsidRPr="002E32C4">
        <w:rPr>
          <w:rFonts w:cs="Arial"/>
        </w:rPr>
        <w:t>0); without VAT. The allowed discounts must be shown separately.</w:t>
      </w:r>
    </w:p>
    <w:p w14:paraId="6360F779" w14:textId="77777777" w:rsidR="00457979" w:rsidRPr="002E32C4" w:rsidRDefault="00457979" w:rsidP="009B398B">
      <w:pPr>
        <w:rPr>
          <w:rFonts w:cs="Arial"/>
          <w:color w:val="000000"/>
        </w:rPr>
      </w:pPr>
    </w:p>
    <w:p w14:paraId="41F0F700" w14:textId="72207CCF" w:rsidR="009B398B" w:rsidRPr="002E32C4" w:rsidRDefault="009B398B" w:rsidP="009B398B">
      <w:pPr>
        <w:rPr>
          <w:rFonts w:cs="Arial"/>
          <w:color w:val="000000"/>
        </w:rPr>
      </w:pPr>
      <w:r w:rsidRPr="002E32C4">
        <w:rPr>
          <w:rFonts w:cs="Arial"/>
          <w:color w:val="000000"/>
        </w:rPr>
        <w:t xml:space="preserve">The prices must be fixed for the period of the Contract duration. </w:t>
      </w:r>
    </w:p>
    <w:p w14:paraId="544091B1" w14:textId="77777777" w:rsidR="009B398B" w:rsidRPr="002E32C4" w:rsidRDefault="009B398B" w:rsidP="009B398B">
      <w:pPr>
        <w:rPr>
          <w:rFonts w:cs="Arial"/>
          <w:color w:val="000000"/>
          <w:u w:val="single"/>
        </w:rPr>
      </w:pPr>
    </w:p>
    <w:p w14:paraId="5663F5AA" w14:textId="77777777" w:rsidR="009A3FC4" w:rsidRPr="002E32C4" w:rsidRDefault="009B398B" w:rsidP="009B398B">
      <w:pPr>
        <w:rPr>
          <w:rFonts w:cs="Arial"/>
          <w:b/>
          <w:bCs/>
          <w:color w:val="000000"/>
        </w:rPr>
      </w:pPr>
      <w:r w:rsidRPr="002E32C4">
        <w:rPr>
          <w:rFonts w:cs="Arial"/>
          <w:b/>
          <w:bCs/>
          <w:color w:val="000000"/>
          <w:u w:val="single"/>
        </w:rPr>
        <w:t>Obligatory payment conditions:</w:t>
      </w:r>
      <w:r w:rsidR="009A3FC4" w:rsidRPr="002E32C4">
        <w:rPr>
          <w:rFonts w:cs="Arial"/>
          <w:b/>
          <w:bCs/>
          <w:color w:val="000000"/>
        </w:rPr>
        <w:t xml:space="preserve"> </w:t>
      </w:r>
    </w:p>
    <w:p w14:paraId="2099FFFA" w14:textId="77777777" w:rsidR="00A343B0" w:rsidRPr="002E32C4" w:rsidRDefault="00A343B0" w:rsidP="00A343B0">
      <w:pPr>
        <w:rPr>
          <w:rFonts w:cs="Arial"/>
          <w:color w:val="000000"/>
        </w:rPr>
      </w:pPr>
    </w:p>
    <w:p w14:paraId="4EFDEFEA" w14:textId="77777777" w:rsidR="00A343B0" w:rsidRPr="002E32C4" w:rsidRDefault="00A343B0" w:rsidP="00A343B0">
      <w:pPr>
        <w:rPr>
          <w:rFonts w:cs="Arial"/>
          <w:color w:val="000000"/>
        </w:rPr>
      </w:pPr>
      <w:r w:rsidRPr="002E32C4">
        <w:rPr>
          <w:rFonts w:cs="Arial"/>
          <w:color w:val="000000"/>
        </w:rPr>
        <w:t>The Contracting Authority will perform the payment under the following condition:</w:t>
      </w:r>
    </w:p>
    <w:p w14:paraId="1D174A48" w14:textId="0AA35E98" w:rsidR="0081231F" w:rsidRPr="002E32C4" w:rsidRDefault="00950CFB" w:rsidP="006D6398">
      <w:pPr>
        <w:numPr>
          <w:ilvl w:val="0"/>
          <w:numId w:val="24"/>
        </w:numPr>
        <w:rPr>
          <w:rFonts w:cs="Arial"/>
        </w:rPr>
      </w:pPr>
      <w:r w:rsidRPr="002E32C4">
        <w:rPr>
          <w:rFonts w:cs="Arial"/>
        </w:rPr>
        <w:t>95</w:t>
      </w:r>
      <w:r w:rsidR="0081231F" w:rsidRPr="002E32C4">
        <w:rPr>
          <w:rFonts w:cs="Arial"/>
        </w:rPr>
        <w:t xml:space="preserve"> % - within 30 days after the successful quantity acceptance of the delivered equipment </w:t>
      </w:r>
      <w:r w:rsidR="00F44635" w:rsidRPr="002E32C4">
        <w:rPr>
          <w:rFonts w:cs="Arial"/>
        </w:rPr>
        <w:t xml:space="preserve">for each set at the Contracting Authority location </w:t>
      </w:r>
      <w:r w:rsidR="0081231F" w:rsidRPr="002E32C4">
        <w:rPr>
          <w:rFonts w:cs="Arial"/>
        </w:rPr>
        <w:t xml:space="preserve">and receipt of the relevant </w:t>
      </w:r>
      <w:r w:rsidR="00F44635" w:rsidRPr="002E32C4">
        <w:rPr>
          <w:rFonts w:cs="Arial"/>
        </w:rPr>
        <w:t>invoice.</w:t>
      </w:r>
    </w:p>
    <w:p w14:paraId="6672F308" w14:textId="5757543F" w:rsidR="00A343B0" w:rsidRPr="002E32C4" w:rsidRDefault="00F44635" w:rsidP="006D6398">
      <w:pPr>
        <w:numPr>
          <w:ilvl w:val="0"/>
          <w:numId w:val="24"/>
        </w:numPr>
        <w:rPr>
          <w:rFonts w:cs="Arial"/>
        </w:rPr>
      </w:pPr>
      <w:r w:rsidRPr="002E32C4">
        <w:rPr>
          <w:rFonts w:cs="Arial"/>
        </w:rPr>
        <w:t>5% - within 30 days from the date of the successful final acceptance of the equipment for each set and the submission by the Contracting Authority of a signed record of the final acceptance of the equipment.</w:t>
      </w:r>
    </w:p>
    <w:p w14:paraId="16761591" w14:textId="77777777" w:rsidR="000F6F2C" w:rsidRPr="002E32C4" w:rsidRDefault="000F6F2C" w:rsidP="00A343B0">
      <w:pPr>
        <w:rPr>
          <w:rFonts w:cs="Arial"/>
          <w:b/>
          <w:color w:val="000000"/>
          <w:u w:val="single"/>
        </w:rPr>
      </w:pPr>
    </w:p>
    <w:p w14:paraId="62E25BD6" w14:textId="3CC6173B" w:rsidR="00A343B0" w:rsidRPr="002E32C4" w:rsidRDefault="00A343B0" w:rsidP="00A343B0">
      <w:pPr>
        <w:rPr>
          <w:rFonts w:cs="Arial"/>
          <w:color w:val="000000"/>
        </w:rPr>
      </w:pPr>
      <w:r w:rsidRPr="002E32C4">
        <w:rPr>
          <w:rFonts w:cs="Arial"/>
          <w:b/>
          <w:color w:val="000000"/>
          <w:u w:val="single"/>
        </w:rPr>
        <w:t>Delivery date</w:t>
      </w:r>
      <w:r w:rsidRPr="002E32C4">
        <w:rPr>
          <w:rFonts w:cs="Arial"/>
          <w:color w:val="000000"/>
        </w:rPr>
        <w:t xml:space="preserve">: </w:t>
      </w:r>
    </w:p>
    <w:p w14:paraId="5E42DF7E" w14:textId="77777777" w:rsidR="00FE7563" w:rsidRPr="002E32C4" w:rsidRDefault="00FE7563" w:rsidP="00A343B0">
      <w:pPr>
        <w:rPr>
          <w:rFonts w:cs="Arial"/>
          <w:color w:val="000000"/>
        </w:rPr>
      </w:pPr>
    </w:p>
    <w:p w14:paraId="2C72B2AA" w14:textId="77777777" w:rsidR="00B30B8A" w:rsidRPr="002E32C4" w:rsidRDefault="00B30B8A" w:rsidP="00B30B8A">
      <w:pPr>
        <w:rPr>
          <w:rFonts w:cs="Arial"/>
          <w:color w:val="000000"/>
        </w:rPr>
      </w:pPr>
      <w:r w:rsidRPr="002E32C4">
        <w:rPr>
          <w:rFonts w:cs="Arial"/>
          <w:color w:val="000000"/>
        </w:rPr>
        <w:t>The supply of equipment is carried out in two separate batches:</w:t>
      </w:r>
    </w:p>
    <w:p w14:paraId="37B22E92" w14:textId="108F1E2A" w:rsidR="00A478C3" w:rsidRPr="00100A08" w:rsidRDefault="00B30B8A" w:rsidP="006D6398">
      <w:pPr>
        <w:numPr>
          <w:ilvl w:val="0"/>
          <w:numId w:val="24"/>
        </w:numPr>
        <w:rPr>
          <w:rFonts w:cs="Arial"/>
        </w:rPr>
      </w:pPr>
      <w:r w:rsidRPr="00100A08">
        <w:rPr>
          <w:rFonts w:cs="Arial"/>
        </w:rPr>
        <w:t xml:space="preserve">The first set of equipment, defined in </w:t>
      </w:r>
      <w:r w:rsidR="00333AA2" w:rsidRPr="00100A08">
        <w:rPr>
          <w:rFonts w:cs="Arial"/>
        </w:rPr>
        <w:t>chapter</w:t>
      </w:r>
      <w:r w:rsidRPr="00100A08">
        <w:rPr>
          <w:rFonts w:cs="Arial"/>
        </w:rPr>
        <w:t xml:space="preserve"> 3.</w:t>
      </w:r>
      <w:r w:rsidR="0041318E" w:rsidRPr="00100A08">
        <w:rPr>
          <w:rFonts w:cs="Arial"/>
        </w:rPr>
        <w:t>2</w:t>
      </w:r>
      <w:r w:rsidRPr="00100A08">
        <w:rPr>
          <w:rFonts w:cs="Arial"/>
        </w:rPr>
        <w:t xml:space="preserve">.1, is delivered no later than 60 days after </w:t>
      </w:r>
      <w:r w:rsidR="00A478C3" w:rsidRPr="00100A08">
        <w:rPr>
          <w:rFonts w:cs="Arial"/>
        </w:rPr>
        <w:t>the beginning of the contract validity.</w:t>
      </w:r>
    </w:p>
    <w:p w14:paraId="4215E578" w14:textId="77777777" w:rsidR="00D53A57" w:rsidRPr="00D53A57" w:rsidRDefault="00D53A57" w:rsidP="00D53A57">
      <w:pPr>
        <w:numPr>
          <w:ilvl w:val="0"/>
          <w:numId w:val="24"/>
        </w:numPr>
      </w:pPr>
      <w:r w:rsidRPr="00D53A57">
        <w:rPr>
          <w:rFonts w:cs="Arial"/>
        </w:rPr>
        <w:t>The second set of equipment, defined in point 3.2.2, is delivered no later than 120 days after the beginning of the contract validity and no earlier than January 2025.</w:t>
      </w:r>
    </w:p>
    <w:p w14:paraId="3932EAD6" w14:textId="77777777" w:rsidR="00B30B8A" w:rsidRPr="002E32C4" w:rsidRDefault="00B30B8A" w:rsidP="00A343B0">
      <w:pPr>
        <w:rPr>
          <w:rFonts w:cs="Arial"/>
          <w:color w:val="000000"/>
        </w:rPr>
      </w:pPr>
    </w:p>
    <w:p w14:paraId="70612ADC" w14:textId="7238CAAF" w:rsidR="00C0248F" w:rsidRPr="002E32C4" w:rsidRDefault="00C0248F" w:rsidP="00767E80">
      <w:pPr>
        <w:pStyle w:val="Heading3"/>
        <w:rPr>
          <w:noProof w:val="0"/>
        </w:rPr>
      </w:pPr>
      <w:bookmarkStart w:id="120" w:name="_Toc9420807"/>
      <w:bookmarkStart w:id="121" w:name="_Toc171058921"/>
      <w:r w:rsidRPr="002E32C4">
        <w:rPr>
          <w:noProof w:val="0"/>
        </w:rPr>
        <w:t>Specification</w:t>
      </w:r>
      <w:bookmarkEnd w:id="120"/>
      <w:bookmarkEnd w:id="121"/>
    </w:p>
    <w:p w14:paraId="5AB62BBD" w14:textId="77777777" w:rsidR="00C0248F" w:rsidRPr="002E32C4" w:rsidRDefault="00C0248F" w:rsidP="00C0248F">
      <w:pPr>
        <w:rPr>
          <w:rFonts w:eastAsia="Times New Roman" w:cs="Arial"/>
          <w:color w:val="000000"/>
          <w:kern w:val="16"/>
          <w:szCs w:val="20"/>
          <w:lang w:eastAsia="en-US"/>
        </w:rPr>
      </w:pPr>
    </w:p>
    <w:p w14:paraId="74636123" w14:textId="6BF81D75" w:rsidR="00E83E38" w:rsidRPr="002E32C4" w:rsidRDefault="005D0208" w:rsidP="00B30B8A">
      <w:pPr>
        <w:rPr>
          <w:rFonts w:eastAsia="Times New Roman" w:cs="Arial"/>
          <w:szCs w:val="20"/>
        </w:rPr>
      </w:pPr>
      <w:bookmarkStart w:id="122" w:name="_Toc491175648"/>
      <w:bookmarkStart w:id="123" w:name="_Toc9420809"/>
      <w:r w:rsidRPr="002E32C4">
        <w:rPr>
          <w:rFonts w:eastAsia="Times New Roman" w:cs="Arial"/>
          <w:szCs w:val="20"/>
        </w:rPr>
        <w:t xml:space="preserve">The Bidder must enclose the detailed breakdown of prices of equipment and state separate prices – for each offered </w:t>
      </w:r>
      <w:r w:rsidR="000F6F2C" w:rsidRPr="002E32C4">
        <w:rPr>
          <w:rFonts w:eastAsia="Times New Roman" w:cs="Arial"/>
          <w:szCs w:val="20"/>
        </w:rPr>
        <w:t>set</w:t>
      </w:r>
      <w:r w:rsidRPr="002E32C4">
        <w:rPr>
          <w:rFonts w:eastAsia="Times New Roman" w:cs="Arial"/>
          <w:szCs w:val="20"/>
        </w:rPr>
        <w:t>.</w:t>
      </w:r>
    </w:p>
    <w:p w14:paraId="6A576FD1" w14:textId="77777777" w:rsidR="00B30B8A" w:rsidRPr="002E32C4" w:rsidRDefault="00B30B8A" w:rsidP="005A388C">
      <w:pPr>
        <w:pStyle w:val="NoSpacing"/>
        <w:rPr>
          <w:rFonts w:cs="Arial"/>
          <w:bCs/>
          <w:szCs w:val="20"/>
        </w:rPr>
      </w:pPr>
    </w:p>
    <w:p w14:paraId="43B503BB" w14:textId="5EF1D03B" w:rsidR="00A343B0" w:rsidRPr="002E32C4" w:rsidRDefault="00F54CC3" w:rsidP="00767E80">
      <w:pPr>
        <w:pStyle w:val="Heading3"/>
        <w:rPr>
          <w:noProof w:val="0"/>
        </w:rPr>
      </w:pPr>
      <w:bookmarkStart w:id="124" w:name="_Toc171058922"/>
      <w:bookmarkEnd w:id="122"/>
      <w:bookmarkEnd w:id="123"/>
      <w:r w:rsidRPr="002E32C4">
        <w:rPr>
          <w:noProof w:val="0"/>
        </w:rPr>
        <w:t>Warranty conditions of the Bidder</w:t>
      </w:r>
      <w:bookmarkEnd w:id="124"/>
    </w:p>
    <w:p w14:paraId="38085F1D" w14:textId="77777777" w:rsidR="00F54CC3" w:rsidRPr="002E32C4" w:rsidRDefault="00F54CC3" w:rsidP="00F54CC3"/>
    <w:p w14:paraId="4AA992B1" w14:textId="5552BB8B" w:rsidR="00B30B8A" w:rsidRPr="002E32C4" w:rsidRDefault="00B30B8A" w:rsidP="00F54CC3">
      <w:pPr>
        <w:rPr>
          <w:rFonts w:cs="Arial"/>
          <w:bCs/>
        </w:rPr>
      </w:pPr>
      <w:r w:rsidRPr="002E32C4">
        <w:rPr>
          <w:rFonts w:cs="Arial"/>
          <w:bCs/>
        </w:rPr>
        <w:t xml:space="preserve">The required minimum warranty period for all equipment is </w:t>
      </w:r>
      <w:r w:rsidRPr="002E32C4">
        <w:rPr>
          <w:rFonts w:cs="Arial"/>
          <w:b/>
        </w:rPr>
        <w:t>36 months</w:t>
      </w:r>
      <w:r w:rsidRPr="002E32C4">
        <w:rPr>
          <w:rFonts w:cs="Arial"/>
          <w:bCs/>
        </w:rPr>
        <w:t>. The warranty period begins on the day of final acceptance of each set of equipment.</w:t>
      </w:r>
    </w:p>
    <w:p w14:paraId="4FB2D898" w14:textId="77777777" w:rsidR="00B30B8A" w:rsidRPr="002E32C4" w:rsidRDefault="00B30B8A" w:rsidP="00A343B0">
      <w:pPr>
        <w:pStyle w:val="Header"/>
        <w:tabs>
          <w:tab w:val="clear" w:pos="4536"/>
          <w:tab w:val="clear" w:pos="9072"/>
        </w:tabs>
        <w:rPr>
          <w:color w:val="000000"/>
        </w:rPr>
      </w:pPr>
    </w:p>
    <w:p w14:paraId="4918E61F" w14:textId="55364A06" w:rsidR="00B30B8A" w:rsidRPr="002E32C4" w:rsidRDefault="00B30B8A" w:rsidP="00B30B8A">
      <w:pPr>
        <w:pStyle w:val="Header"/>
        <w:tabs>
          <w:tab w:val="clear" w:pos="4536"/>
          <w:tab w:val="clear" w:pos="9072"/>
        </w:tabs>
        <w:rPr>
          <w:color w:val="000000"/>
        </w:rPr>
      </w:pPr>
      <w:r w:rsidRPr="002E32C4">
        <w:rPr>
          <w:b/>
          <w:bCs/>
          <w:color w:val="000000"/>
        </w:rPr>
        <w:t xml:space="preserve">The </w:t>
      </w:r>
      <w:r w:rsidR="00A33204" w:rsidRPr="002E32C4">
        <w:rPr>
          <w:b/>
          <w:bCs/>
          <w:color w:val="000000"/>
        </w:rPr>
        <w:t>B</w:t>
      </w:r>
      <w:r w:rsidRPr="002E32C4">
        <w:rPr>
          <w:b/>
          <w:bCs/>
          <w:color w:val="000000"/>
        </w:rPr>
        <w:t xml:space="preserve">idder must also submit his </w:t>
      </w:r>
      <w:r w:rsidRPr="002E32C4">
        <w:rPr>
          <w:b/>
          <w:bCs/>
          <w:color w:val="000000"/>
          <w:u w:val="single"/>
        </w:rPr>
        <w:t>own statement</w:t>
      </w:r>
      <w:r w:rsidRPr="002E32C4">
        <w:rPr>
          <w:color w:val="000000"/>
        </w:rPr>
        <w:t xml:space="preserve"> with more detailed information about the warranty maintenance of the equipment, which must include: the address of the service for the offered equipment, contact person, phone number, e-mail, response time, deadlines in which the errors will be corrected. </w:t>
      </w:r>
    </w:p>
    <w:p w14:paraId="6B863A42" w14:textId="77777777" w:rsidR="00B30B8A" w:rsidRPr="002E32C4" w:rsidRDefault="00B30B8A" w:rsidP="00B30B8A">
      <w:pPr>
        <w:pStyle w:val="Header"/>
        <w:tabs>
          <w:tab w:val="clear" w:pos="4536"/>
          <w:tab w:val="clear" w:pos="9072"/>
        </w:tabs>
        <w:rPr>
          <w:color w:val="000000"/>
        </w:rPr>
      </w:pPr>
    </w:p>
    <w:p w14:paraId="46AD088B" w14:textId="78AE493A" w:rsidR="00B30B8A" w:rsidRPr="002E32C4" w:rsidRDefault="00B30B8A" w:rsidP="00B30B8A">
      <w:pPr>
        <w:pStyle w:val="Header"/>
        <w:tabs>
          <w:tab w:val="clear" w:pos="4536"/>
          <w:tab w:val="clear" w:pos="9072"/>
        </w:tabs>
        <w:rPr>
          <w:color w:val="000000"/>
        </w:rPr>
      </w:pPr>
      <w:r w:rsidRPr="002E32C4">
        <w:rPr>
          <w:color w:val="000000"/>
        </w:rPr>
        <w:t xml:space="preserve">In this statement, the </w:t>
      </w:r>
      <w:r w:rsidR="00A33204" w:rsidRPr="002E32C4">
        <w:rPr>
          <w:rFonts w:cs="Arial"/>
          <w:bCs/>
        </w:rPr>
        <w:t>B</w:t>
      </w:r>
      <w:r w:rsidRPr="002E32C4">
        <w:rPr>
          <w:rFonts w:cs="Arial"/>
          <w:bCs/>
        </w:rPr>
        <w:t xml:space="preserve">idder </w:t>
      </w:r>
      <w:r w:rsidRPr="002E32C4">
        <w:rPr>
          <w:color w:val="000000"/>
        </w:rPr>
        <w:t xml:space="preserve">must also confirm compliance with the </w:t>
      </w:r>
      <w:r w:rsidRPr="002E32C4">
        <w:rPr>
          <w:rFonts w:cs="Arial"/>
        </w:rPr>
        <w:t>Contracting Authority</w:t>
      </w:r>
      <w:r w:rsidRPr="002E32C4">
        <w:rPr>
          <w:color w:val="000000"/>
        </w:rPr>
        <w:t xml:space="preserve">'s requirements regarding warranty maintenance, which are listed in item </w:t>
      </w:r>
      <w:r w:rsidRPr="00A022F9">
        <w:rPr>
          <w:color w:val="000000"/>
        </w:rPr>
        <w:t>3.</w:t>
      </w:r>
      <w:r w:rsidR="00E32D29" w:rsidRPr="00A022F9">
        <w:rPr>
          <w:color w:val="000000"/>
        </w:rPr>
        <w:t>4</w:t>
      </w:r>
      <w:r w:rsidRPr="00A022F9">
        <w:rPr>
          <w:color w:val="000000"/>
        </w:rPr>
        <w:t>.6.</w:t>
      </w:r>
    </w:p>
    <w:p w14:paraId="125CFCB2" w14:textId="2A1E3C3A" w:rsidR="00A343B0" w:rsidRPr="002E32C4" w:rsidRDefault="00A343B0" w:rsidP="00A343B0">
      <w:pPr>
        <w:pStyle w:val="Header"/>
        <w:tabs>
          <w:tab w:val="clear" w:pos="4536"/>
          <w:tab w:val="clear" w:pos="9072"/>
        </w:tabs>
        <w:rPr>
          <w:color w:val="000000"/>
        </w:rPr>
      </w:pPr>
    </w:p>
    <w:p w14:paraId="6648AE8C" w14:textId="77777777" w:rsidR="00B30B8A" w:rsidRPr="002E32C4" w:rsidRDefault="00B30B8A" w:rsidP="00767E80">
      <w:pPr>
        <w:pStyle w:val="Heading3"/>
        <w:rPr>
          <w:noProof w:val="0"/>
        </w:rPr>
      </w:pPr>
      <w:bookmarkStart w:id="125" w:name="_Toc106276546"/>
      <w:bookmarkStart w:id="126" w:name="_Toc171058923"/>
      <w:r w:rsidRPr="002E32C4">
        <w:rPr>
          <w:noProof w:val="0"/>
        </w:rPr>
        <w:lastRenderedPageBreak/>
        <w:t>Statement of the Manufacturer or the Principal</w:t>
      </w:r>
      <w:bookmarkEnd w:id="125"/>
      <w:bookmarkEnd w:id="126"/>
    </w:p>
    <w:p w14:paraId="0D5D15CB" w14:textId="77777777" w:rsidR="00B30B8A" w:rsidRPr="002E32C4" w:rsidRDefault="00B30B8A" w:rsidP="00B30B8A">
      <w:pPr>
        <w:rPr>
          <w:color w:val="000000"/>
        </w:rPr>
      </w:pPr>
    </w:p>
    <w:p w14:paraId="4719B38F" w14:textId="77777777" w:rsidR="00B30B8A" w:rsidRPr="002E32C4" w:rsidRDefault="00B30B8A" w:rsidP="00B30B8A">
      <w:pPr>
        <w:rPr>
          <w:color w:val="000000"/>
        </w:rPr>
      </w:pPr>
      <w:r w:rsidRPr="002E32C4">
        <w:rPr>
          <w:color w:val="000000"/>
        </w:rPr>
        <w:t>In case the Bidder is not also the manufacturer of the equipment, one of the mentioned statements is to be enclosed.</w:t>
      </w:r>
    </w:p>
    <w:p w14:paraId="400A523C" w14:textId="77777777" w:rsidR="00B30B8A" w:rsidRPr="002E32C4" w:rsidRDefault="00B30B8A" w:rsidP="00B30B8A">
      <w:pPr>
        <w:rPr>
          <w:color w:val="000000"/>
        </w:rPr>
      </w:pPr>
    </w:p>
    <w:p w14:paraId="6701A71B" w14:textId="3C79245A" w:rsidR="00B30B8A" w:rsidRPr="002E32C4" w:rsidRDefault="00B30B8A" w:rsidP="00B30B8A">
      <w:pPr>
        <w:rPr>
          <w:color w:val="000000"/>
        </w:rPr>
      </w:pPr>
      <w:r w:rsidRPr="002E32C4">
        <w:rPr>
          <w:color w:val="000000"/>
        </w:rPr>
        <w:t xml:space="preserve">If the Bidder encloses the statement of the principal, he must </w:t>
      </w:r>
      <w:r w:rsidR="00E200FE" w:rsidRPr="002E32C4">
        <w:rPr>
          <w:color w:val="000000"/>
        </w:rPr>
        <w:t>also enclose</w:t>
      </w:r>
      <w:r w:rsidRPr="002E32C4">
        <w:rPr>
          <w:color w:val="000000"/>
        </w:rPr>
        <w:t xml:space="preserve"> the copy of the Contract </w:t>
      </w:r>
      <w:r w:rsidR="00A33204" w:rsidRPr="002E32C4">
        <w:rPr>
          <w:color w:val="000000"/>
        </w:rPr>
        <w:t xml:space="preserve">or statement </w:t>
      </w:r>
      <w:r w:rsidRPr="002E32C4">
        <w:rPr>
          <w:color w:val="000000"/>
        </w:rPr>
        <w:t>between the principal and the manufacturer of the equipment, showing the principal has full access to the spare parts i.e. replacement equipment for all offered equipment.</w:t>
      </w:r>
    </w:p>
    <w:p w14:paraId="367846E5" w14:textId="77777777" w:rsidR="00E200FE" w:rsidRPr="002E32C4" w:rsidRDefault="00E200FE" w:rsidP="00B30B8A">
      <w:pPr>
        <w:rPr>
          <w:color w:val="000000"/>
        </w:rPr>
      </w:pPr>
    </w:p>
    <w:p w14:paraId="45749272" w14:textId="1CCB7441" w:rsidR="00B30B8A" w:rsidRPr="002E32C4" w:rsidRDefault="00B30B8A" w:rsidP="00B30B8A">
      <w:pPr>
        <w:tabs>
          <w:tab w:val="left" w:pos="0"/>
        </w:tabs>
        <w:rPr>
          <w:color w:val="000000"/>
          <w:szCs w:val="20"/>
        </w:rPr>
      </w:pPr>
      <w:r w:rsidRPr="002E32C4">
        <w:rPr>
          <w:b/>
          <w:color w:val="000000"/>
          <w:szCs w:val="20"/>
          <w:u w:val="single"/>
        </w:rPr>
        <w:t>This statement is not required for:</w:t>
      </w:r>
      <w:r w:rsidRPr="002E32C4">
        <w:rPr>
          <w:color w:val="000000"/>
          <w:szCs w:val="20"/>
          <w:u w:val="single"/>
        </w:rPr>
        <w:t xml:space="preserve"> installation material, passive </w:t>
      </w:r>
      <w:r w:rsidR="00A33204" w:rsidRPr="002E32C4">
        <w:rPr>
          <w:color w:val="000000"/>
          <w:szCs w:val="20"/>
          <w:u w:val="single"/>
        </w:rPr>
        <w:t>equipment,</w:t>
      </w:r>
      <w:r w:rsidRPr="002E32C4">
        <w:rPr>
          <w:color w:val="000000"/>
          <w:szCs w:val="20"/>
          <w:u w:val="single"/>
        </w:rPr>
        <w:t xml:space="preserve"> and other small equipment</w:t>
      </w:r>
      <w:r w:rsidRPr="002E32C4">
        <w:rPr>
          <w:color w:val="000000"/>
          <w:szCs w:val="20"/>
        </w:rPr>
        <w:t xml:space="preserve">. </w:t>
      </w:r>
    </w:p>
    <w:p w14:paraId="2422FEE0" w14:textId="77777777" w:rsidR="00B30B8A" w:rsidRPr="002E32C4" w:rsidRDefault="00B30B8A" w:rsidP="00B30B8A">
      <w:pPr>
        <w:tabs>
          <w:tab w:val="left" w:pos="0"/>
        </w:tabs>
        <w:rPr>
          <w:color w:val="000000"/>
          <w:szCs w:val="20"/>
        </w:rPr>
      </w:pPr>
    </w:p>
    <w:p w14:paraId="126F43B6" w14:textId="24A34A5F" w:rsidR="00B30B8A" w:rsidRPr="002E32C4" w:rsidRDefault="00B30B8A" w:rsidP="00A33204">
      <w:pPr>
        <w:tabs>
          <w:tab w:val="center" w:pos="4536"/>
          <w:tab w:val="right" w:pos="9072"/>
        </w:tabs>
        <w:rPr>
          <w:rFonts w:cs="Arial"/>
          <w:b/>
        </w:rPr>
      </w:pPr>
      <w:bookmarkStart w:id="127" w:name="_Hlk520886565"/>
      <w:r w:rsidRPr="002E32C4">
        <w:rPr>
          <w:rFonts w:cs="Arial"/>
        </w:rPr>
        <w:t xml:space="preserve">The Contracting Authority </w:t>
      </w:r>
      <w:r w:rsidRPr="002E32C4">
        <w:rPr>
          <w:rFonts w:cs="Arial"/>
          <w:color w:val="222222"/>
        </w:rPr>
        <w:t>reserves the right to ask the Bidder to submit the original of the document</w:t>
      </w:r>
      <w:r w:rsidR="00A33204" w:rsidRPr="002E32C4">
        <w:rPr>
          <w:rFonts w:cs="Arial"/>
          <w:color w:val="222222"/>
        </w:rPr>
        <w:t xml:space="preserve"> </w:t>
      </w:r>
      <w:r w:rsidRPr="002E32C4">
        <w:rPr>
          <w:rFonts w:cs="Arial"/>
        </w:rPr>
        <w:t xml:space="preserve">for verification. </w:t>
      </w:r>
    </w:p>
    <w:p w14:paraId="70974563" w14:textId="77777777" w:rsidR="00A33204" w:rsidRPr="002E32C4" w:rsidRDefault="00A33204" w:rsidP="00767E80">
      <w:pPr>
        <w:pStyle w:val="Heading3"/>
        <w:rPr>
          <w:noProof w:val="0"/>
        </w:rPr>
      </w:pPr>
      <w:bookmarkStart w:id="128" w:name="_Toc106276544"/>
      <w:bookmarkStart w:id="129" w:name="_Toc171058924"/>
      <w:bookmarkEnd w:id="127"/>
      <w:r w:rsidRPr="002E32C4">
        <w:rPr>
          <w:noProof w:val="0"/>
        </w:rPr>
        <w:t>Declaration of the Bidder - all the offered equipment is factory-new</w:t>
      </w:r>
      <w:bookmarkEnd w:id="128"/>
      <w:bookmarkEnd w:id="129"/>
    </w:p>
    <w:p w14:paraId="667729B2" w14:textId="77777777" w:rsidR="00A343B0" w:rsidRPr="002E32C4" w:rsidRDefault="00A343B0" w:rsidP="00767E80">
      <w:pPr>
        <w:pStyle w:val="Heading3"/>
        <w:rPr>
          <w:noProof w:val="0"/>
        </w:rPr>
      </w:pPr>
      <w:bookmarkStart w:id="130" w:name="_Toc96756659"/>
      <w:bookmarkStart w:id="131" w:name="_Toc108834883"/>
      <w:bookmarkStart w:id="132" w:name="_Toc218396596"/>
      <w:bookmarkStart w:id="133" w:name="_Toc106276543"/>
      <w:bookmarkStart w:id="134" w:name="_Toc171058925"/>
      <w:r w:rsidRPr="002E32C4">
        <w:rPr>
          <w:noProof w:val="0"/>
        </w:rPr>
        <w:t>Declaration regarding the spare parts</w:t>
      </w:r>
      <w:bookmarkEnd w:id="130"/>
      <w:bookmarkEnd w:id="131"/>
      <w:bookmarkEnd w:id="132"/>
      <w:bookmarkEnd w:id="133"/>
      <w:bookmarkEnd w:id="134"/>
    </w:p>
    <w:p w14:paraId="5CE5E67F" w14:textId="78FFE025" w:rsidR="00A343B0" w:rsidRPr="002E32C4" w:rsidRDefault="00A33204" w:rsidP="00767E80">
      <w:pPr>
        <w:pStyle w:val="Heading3"/>
        <w:rPr>
          <w:noProof w:val="0"/>
        </w:rPr>
      </w:pPr>
      <w:bookmarkStart w:id="135" w:name="_Toc171058926"/>
      <w:bookmarkStart w:id="136" w:name="_Toc218396597"/>
      <w:bookmarkStart w:id="137" w:name="_Toc96756660"/>
      <w:bookmarkStart w:id="138" w:name="_Toc108834884"/>
      <w:r w:rsidRPr="002E32C4">
        <w:rPr>
          <w:noProof w:val="0"/>
        </w:rPr>
        <w:t>Warranty and Maintenance Statement</w:t>
      </w:r>
      <w:bookmarkEnd w:id="135"/>
    </w:p>
    <w:p w14:paraId="78FA0BCA" w14:textId="77777777" w:rsidR="00A343B0" w:rsidRPr="002E32C4" w:rsidRDefault="00A343B0" w:rsidP="00767E80">
      <w:pPr>
        <w:pStyle w:val="Heading3"/>
        <w:rPr>
          <w:noProof w:val="0"/>
        </w:rPr>
      </w:pPr>
      <w:bookmarkStart w:id="139" w:name="_Toc106276547"/>
      <w:bookmarkStart w:id="140" w:name="_Toc171058927"/>
      <w:bookmarkEnd w:id="136"/>
      <w:bookmarkEnd w:id="137"/>
      <w:bookmarkEnd w:id="138"/>
      <w:r w:rsidRPr="002E32C4">
        <w:rPr>
          <w:noProof w:val="0"/>
        </w:rPr>
        <w:t>Sample of the contract</w:t>
      </w:r>
      <w:bookmarkEnd w:id="139"/>
      <w:bookmarkEnd w:id="140"/>
    </w:p>
    <w:p w14:paraId="2BA32A10" w14:textId="77777777" w:rsidR="00A343B0" w:rsidRPr="002E32C4" w:rsidRDefault="00A343B0" w:rsidP="00A343B0"/>
    <w:p w14:paraId="2D916E06" w14:textId="77777777" w:rsidR="00A343B0" w:rsidRDefault="00A343B0" w:rsidP="00A343B0">
      <w:pPr>
        <w:rPr>
          <w:rFonts w:cs="Arial"/>
          <w:color w:val="000000"/>
          <w:spacing w:val="22"/>
        </w:rPr>
      </w:pPr>
      <w:r w:rsidRPr="002E32C4">
        <w:rPr>
          <w:rFonts w:cs="Arial"/>
          <w:color w:val="000000"/>
        </w:rPr>
        <w:t xml:space="preserve">Sample of the Contract, </w:t>
      </w:r>
      <w:r w:rsidRPr="002E32C4">
        <w:rPr>
          <w:rFonts w:cs="Arial"/>
          <w:b/>
          <w:color w:val="000000"/>
          <w:u w:val="single"/>
        </w:rPr>
        <w:t>wherein each page is to be initialled and stamped</w:t>
      </w:r>
      <w:r w:rsidRPr="002E32C4">
        <w:rPr>
          <w:rFonts w:cs="Arial"/>
          <w:color w:val="000000"/>
        </w:rPr>
        <w:t xml:space="preserve"> by the Bidder's official representative or authorized person. Each article in the Contract is written first in Slovenian and then in English language. </w:t>
      </w:r>
      <w:r w:rsidRPr="002E32C4">
        <w:rPr>
          <w:rFonts w:cs="Arial"/>
          <w:color w:val="000000"/>
          <w:spacing w:val="22"/>
        </w:rPr>
        <w:t>In case of any doubt or misunderstanding, the Slovenian version should therefore be considered final.</w:t>
      </w:r>
    </w:p>
    <w:p w14:paraId="75B13CB4" w14:textId="77777777" w:rsidR="00A33204" w:rsidRPr="002E32C4" w:rsidRDefault="00A33204" w:rsidP="00767E80">
      <w:pPr>
        <w:pStyle w:val="Heading3"/>
        <w:rPr>
          <w:noProof w:val="0"/>
        </w:rPr>
      </w:pPr>
      <w:bookmarkStart w:id="141" w:name="_Toc477192993"/>
      <w:bookmarkStart w:id="142" w:name="_Toc491175726"/>
      <w:bookmarkStart w:id="143" w:name="_Toc8986687"/>
      <w:bookmarkStart w:id="144" w:name="_Toc65140649"/>
      <w:bookmarkStart w:id="145" w:name="_Toc80097942"/>
      <w:bookmarkStart w:id="146" w:name="_Toc171058928"/>
      <w:r w:rsidRPr="002E32C4">
        <w:rPr>
          <w:noProof w:val="0"/>
        </w:rPr>
        <w:t>Te</w:t>
      </w:r>
      <w:bookmarkEnd w:id="141"/>
      <w:bookmarkEnd w:id="142"/>
      <w:bookmarkEnd w:id="143"/>
      <w:r w:rsidRPr="002E32C4">
        <w:rPr>
          <w:noProof w:val="0"/>
        </w:rPr>
        <w:t>chnical documentation</w:t>
      </w:r>
      <w:bookmarkEnd w:id="144"/>
      <w:bookmarkEnd w:id="145"/>
      <w:bookmarkEnd w:id="146"/>
    </w:p>
    <w:p w14:paraId="2B72AB98" w14:textId="77777777" w:rsidR="00A33204" w:rsidRPr="002E32C4" w:rsidRDefault="00A33204" w:rsidP="00A33204">
      <w:pPr>
        <w:rPr>
          <w:rFonts w:cs="Arial"/>
          <w:szCs w:val="20"/>
        </w:rPr>
      </w:pPr>
    </w:p>
    <w:p w14:paraId="692DB6C4" w14:textId="153074D1" w:rsidR="00A33204" w:rsidRPr="002E32C4" w:rsidRDefault="00A33204" w:rsidP="00A33204">
      <w:pPr>
        <w:rPr>
          <w:rFonts w:cs="Arial"/>
          <w:color w:val="000000"/>
        </w:rPr>
      </w:pPr>
      <w:r w:rsidRPr="002E32C4">
        <w:rPr>
          <w:rFonts w:cs="Arial"/>
          <w:color w:val="000000"/>
        </w:rPr>
        <w:t>The Bidder must enclose all relevant documentation (in Slovenian or in English language), wherein it must be</w:t>
      </w:r>
      <w:r w:rsidRPr="002E32C4">
        <w:rPr>
          <w:rFonts w:cs="Arial"/>
        </w:rPr>
        <w:t xml:space="preserve"> </w:t>
      </w:r>
      <w:r w:rsidRPr="002E32C4">
        <w:rPr>
          <w:rFonts w:cs="Arial"/>
          <w:color w:val="000000"/>
        </w:rPr>
        <w:t>unambiguously evident that the bidden equipment fulfils all the</w:t>
      </w:r>
      <w:r w:rsidRPr="002E32C4">
        <w:rPr>
          <w:rFonts w:cs="Arial"/>
        </w:rPr>
        <w:t xml:space="preserve"> technical requirements and specifications in chapter 3 of the tender documentation</w:t>
      </w:r>
      <w:r w:rsidRPr="002E32C4">
        <w:rPr>
          <w:rFonts w:cs="Arial"/>
          <w:color w:val="000000"/>
        </w:rPr>
        <w:t>.</w:t>
      </w:r>
    </w:p>
    <w:p w14:paraId="2C5444A5" w14:textId="77777777" w:rsidR="00A343B0" w:rsidRPr="002E32C4" w:rsidRDefault="00A343B0" w:rsidP="00A343B0">
      <w:pPr>
        <w:rPr>
          <w:rFonts w:cs="Arial"/>
          <w:color w:val="000000"/>
          <w:spacing w:val="22"/>
        </w:rPr>
      </w:pPr>
    </w:p>
    <w:p w14:paraId="37DA26BD" w14:textId="77777777" w:rsidR="00A343B0" w:rsidRPr="002E32C4" w:rsidRDefault="00A343B0" w:rsidP="00767E80">
      <w:pPr>
        <w:pStyle w:val="Heading3"/>
        <w:rPr>
          <w:noProof w:val="0"/>
        </w:rPr>
      </w:pPr>
      <w:bookmarkStart w:id="147" w:name="_Toc202335026"/>
      <w:bookmarkStart w:id="148" w:name="_Toc106276548"/>
      <w:bookmarkStart w:id="149" w:name="_Toc171058929"/>
      <w:r w:rsidRPr="002E32C4">
        <w:rPr>
          <w:noProof w:val="0"/>
        </w:rPr>
        <w:t xml:space="preserve">Declaration, stating the Bidder shall provide a performance </w:t>
      </w:r>
      <w:bookmarkEnd w:id="147"/>
      <w:r w:rsidRPr="002E32C4">
        <w:rPr>
          <w:noProof w:val="0"/>
        </w:rPr>
        <w:t>guarantee</w:t>
      </w:r>
      <w:bookmarkEnd w:id="148"/>
      <w:bookmarkEnd w:id="149"/>
    </w:p>
    <w:p w14:paraId="470CEE5C" w14:textId="77777777" w:rsidR="00A343B0" w:rsidRPr="002E32C4" w:rsidRDefault="00A343B0" w:rsidP="00A343B0"/>
    <w:p w14:paraId="3228034F" w14:textId="16EB5108" w:rsidR="00F8755A" w:rsidRPr="002E32C4" w:rsidRDefault="00F8755A" w:rsidP="00A343B0">
      <w:r w:rsidRPr="002E32C4">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sidRPr="002E32C4">
        <w:t xml:space="preserve"> for </w:t>
      </w:r>
      <w:r w:rsidR="00950CFB" w:rsidRPr="002E32C4">
        <w:t>5</w:t>
      </w:r>
      <w:r w:rsidR="007D65BA" w:rsidRPr="002E32C4">
        <w:t xml:space="preserve"> % of the contractual value</w:t>
      </w:r>
      <w:r w:rsidRPr="002E32C4">
        <w:t xml:space="preserve"> must be issued by the first-class Bank or Insurance Company and </w:t>
      </w:r>
      <w:r w:rsidR="00B50820" w:rsidRPr="002E32C4">
        <w:t>must</w:t>
      </w:r>
      <w:r w:rsidRPr="002E32C4">
        <w:t xml:space="preserve"> be irrevocable, unconditional and payable at first call, valid </w:t>
      </w:r>
      <w:r w:rsidR="00B11963" w:rsidRPr="002E32C4">
        <w:t>12</w:t>
      </w:r>
      <w:r w:rsidRPr="002E32C4">
        <w:t xml:space="preserve"> months after confirmed delivery date</w:t>
      </w:r>
      <w:r w:rsidR="003751D0" w:rsidRPr="002E32C4">
        <w:t xml:space="preserve"> of the complete </w:t>
      </w:r>
      <w:r w:rsidR="000C0E2B" w:rsidRPr="002E32C4">
        <w:t xml:space="preserve">offered </w:t>
      </w:r>
      <w:r w:rsidR="003751D0" w:rsidRPr="002E32C4">
        <w:t>equipment.</w:t>
      </w:r>
    </w:p>
    <w:p w14:paraId="4413CDE8" w14:textId="77777777" w:rsidR="00F8755A" w:rsidRPr="002E32C4" w:rsidRDefault="00F8755A" w:rsidP="00F8755A">
      <w:pPr>
        <w:rPr>
          <w:bCs/>
        </w:rPr>
      </w:pPr>
    </w:p>
    <w:p w14:paraId="0D476710" w14:textId="115B43A7" w:rsidR="000A1F28" w:rsidRPr="002E32C4" w:rsidRDefault="00F8755A" w:rsidP="002119B6">
      <w:r w:rsidRPr="002E32C4">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w:t>
      </w:r>
      <w:r w:rsidR="00B11963" w:rsidRPr="002E32C4">
        <w:t>, eliminate,</w:t>
      </w:r>
      <w:r w:rsidRPr="002E32C4">
        <w:t xml:space="preserve"> and avoid them.</w:t>
      </w:r>
      <w:bookmarkStart w:id="150" w:name="_Toc380653156"/>
      <w:bookmarkStart w:id="151" w:name="_Toc279145511"/>
      <w:bookmarkStart w:id="152" w:name="_Toc14582437"/>
      <w:bookmarkStart w:id="153" w:name="_Toc14847660"/>
    </w:p>
    <w:p w14:paraId="7794BC28" w14:textId="3F28E143" w:rsidR="007178A2" w:rsidRPr="002E32C4" w:rsidRDefault="007178A2" w:rsidP="00767E80">
      <w:pPr>
        <w:pStyle w:val="Heading3"/>
        <w:rPr>
          <w:noProof w:val="0"/>
        </w:rPr>
      </w:pPr>
      <w:bookmarkStart w:id="154" w:name="_Toc171058930"/>
      <w:r w:rsidRPr="002E32C4">
        <w:rPr>
          <w:noProof w:val="0"/>
        </w:rPr>
        <w:t>Statement on the forwarding of data in the disclosure of the Bidder's ownership</w:t>
      </w:r>
      <w:bookmarkEnd w:id="150"/>
      <w:bookmarkEnd w:id="154"/>
    </w:p>
    <w:p w14:paraId="2003354E" w14:textId="77777777" w:rsidR="007178A2" w:rsidRPr="002E32C4" w:rsidRDefault="007178A2" w:rsidP="007178A2">
      <w:pPr>
        <w:rPr>
          <w:rFonts w:cs="Arial"/>
          <w:szCs w:val="20"/>
        </w:rPr>
      </w:pPr>
    </w:p>
    <w:p w14:paraId="3620C508" w14:textId="235FC568" w:rsidR="007178A2" w:rsidRPr="002E32C4" w:rsidRDefault="007178A2" w:rsidP="007178A2">
      <w:pPr>
        <w:rPr>
          <w:rFonts w:cs="Arial"/>
          <w:szCs w:val="20"/>
        </w:rPr>
      </w:pPr>
      <w:r w:rsidRPr="002E32C4">
        <w:rPr>
          <w:rFonts w:cs="Arial"/>
          <w:szCs w:val="20"/>
        </w:rPr>
        <w:t xml:space="preserve">The Bidder must submit the relevant statement indicating that they would submit to the Contracting Authority, within eight days of being asked to do so, the </w:t>
      </w:r>
      <w:r w:rsidRPr="002E32C4">
        <w:rPr>
          <w:rFonts w:cs="Arial"/>
          <w:i/>
          <w:szCs w:val="20"/>
        </w:rPr>
        <w:t>Statement on the participation of natural and legal persons in the Bidder's ownership</w:t>
      </w:r>
      <w:r w:rsidRPr="002E32C4">
        <w:rPr>
          <w:rFonts w:cs="Arial"/>
          <w:szCs w:val="20"/>
        </w:rPr>
        <w:t xml:space="preserve"> which is part of the procurement documents.</w:t>
      </w:r>
    </w:p>
    <w:p w14:paraId="2C24E62C" w14:textId="77777777" w:rsidR="000C0391" w:rsidRPr="002E32C4" w:rsidRDefault="000C0391" w:rsidP="007178A2">
      <w:pPr>
        <w:rPr>
          <w:rFonts w:cs="Arial"/>
          <w:szCs w:val="20"/>
        </w:rPr>
      </w:pPr>
    </w:p>
    <w:p w14:paraId="3099612C" w14:textId="0634DF22" w:rsidR="007178A2" w:rsidRPr="002E32C4" w:rsidRDefault="007178A2" w:rsidP="007178A2">
      <w:pPr>
        <w:rPr>
          <w:rFonts w:cs="Arial"/>
          <w:szCs w:val="20"/>
        </w:rPr>
      </w:pPr>
      <w:r w:rsidRPr="002E32C4">
        <w:rPr>
          <w:rFonts w:cs="Arial"/>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2E32C4">
        <w:rPr>
          <w:rFonts w:cs="Arial"/>
          <w:i/>
          <w:szCs w:val="20"/>
        </w:rPr>
        <w:t>Statement on the participation of natural and legal persons in the Bidder's ownership</w:t>
      </w:r>
      <w:r w:rsidRPr="002E32C4">
        <w:rPr>
          <w:rFonts w:cs="Arial"/>
          <w:szCs w:val="20"/>
        </w:rPr>
        <w:t>.</w:t>
      </w:r>
    </w:p>
    <w:p w14:paraId="3560D040" w14:textId="77777777" w:rsidR="000C0391" w:rsidRPr="002E32C4" w:rsidRDefault="000C0391" w:rsidP="007178A2">
      <w:pPr>
        <w:rPr>
          <w:rFonts w:cs="Arial"/>
          <w:szCs w:val="20"/>
        </w:rPr>
      </w:pPr>
    </w:p>
    <w:p w14:paraId="17744D2E" w14:textId="77777777" w:rsidR="007178A2" w:rsidRPr="002E32C4" w:rsidRDefault="007178A2" w:rsidP="007178A2">
      <w:pPr>
        <w:rPr>
          <w:rFonts w:cs="Arial"/>
          <w:szCs w:val="20"/>
        </w:rPr>
      </w:pPr>
      <w:r w:rsidRPr="002E32C4">
        <w:rPr>
          <w:rFonts w:cs="Arial"/>
          <w:szCs w:val="20"/>
        </w:rPr>
        <w:lastRenderedPageBreak/>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2E32C4" w:rsidRDefault="007178A2" w:rsidP="007178A2">
      <w:pPr>
        <w:rPr>
          <w:rFonts w:cs="Arial"/>
          <w:i/>
          <w:szCs w:val="20"/>
          <w:u w:val="single"/>
        </w:rPr>
      </w:pPr>
    </w:p>
    <w:p w14:paraId="6BFBE84D" w14:textId="77777777" w:rsidR="007178A2" w:rsidRPr="002E32C4" w:rsidRDefault="007178A2" w:rsidP="007178A2">
      <w:pPr>
        <w:rPr>
          <w:rFonts w:cs="Arial"/>
          <w:b/>
          <w:bCs/>
          <w:iCs/>
          <w:szCs w:val="20"/>
          <w:u w:val="single"/>
        </w:rPr>
      </w:pPr>
      <w:r w:rsidRPr="002E32C4">
        <w:rPr>
          <w:rFonts w:cs="Arial"/>
          <w:b/>
          <w:bCs/>
          <w:iCs/>
          <w:szCs w:val="20"/>
          <w:u w:val="single"/>
        </w:rPr>
        <w:t xml:space="preserve">Explanation: </w:t>
      </w:r>
    </w:p>
    <w:p w14:paraId="3A0BC2AA" w14:textId="3E55047C" w:rsidR="007178A2" w:rsidRPr="002E32C4" w:rsidRDefault="007178A2" w:rsidP="007178A2">
      <w:pPr>
        <w:rPr>
          <w:rFonts w:cs="Arial"/>
          <w:iCs/>
          <w:szCs w:val="20"/>
        </w:rPr>
      </w:pPr>
      <w:r w:rsidRPr="002E32C4">
        <w:rPr>
          <w:rFonts w:cs="Arial"/>
          <w:iCs/>
          <w:szCs w:val="20"/>
        </w:rPr>
        <w:t xml:space="preserve">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w:t>
      </w:r>
      <w:r w:rsidR="00B11963" w:rsidRPr="002E32C4">
        <w:rPr>
          <w:rFonts w:cs="Arial"/>
          <w:iCs/>
          <w:szCs w:val="20"/>
        </w:rPr>
        <w:t>address,</w:t>
      </w:r>
      <w:r w:rsidRPr="002E32C4">
        <w:rPr>
          <w:rFonts w:cs="Arial"/>
          <w:iCs/>
          <w:szCs w:val="20"/>
        </w:rPr>
        <w:t xml:space="preserve"> and their interest in the assets. If the Bidder submits a false statement or provides false information on the facts stated, the contract shall be rendered null and void.</w:t>
      </w:r>
    </w:p>
    <w:p w14:paraId="5A651B9C" w14:textId="77777777" w:rsidR="002119B6" w:rsidRPr="002E32C4" w:rsidRDefault="002119B6" w:rsidP="000C0391">
      <w:pPr>
        <w:rPr>
          <w:rFonts w:cs="Arial"/>
          <w:b/>
        </w:rPr>
      </w:pPr>
    </w:p>
    <w:p w14:paraId="0057E7CD" w14:textId="08533B1C" w:rsidR="00A343B0" w:rsidRPr="002E32C4" w:rsidRDefault="00A343B0" w:rsidP="00767E80">
      <w:pPr>
        <w:pStyle w:val="Heading3"/>
        <w:rPr>
          <w:noProof w:val="0"/>
        </w:rPr>
      </w:pPr>
      <w:bookmarkStart w:id="155" w:name="_Toc171058931"/>
      <w:r w:rsidRPr="002E32C4">
        <w:rPr>
          <w:noProof w:val="0"/>
        </w:rPr>
        <w:t>ESPD Form</w:t>
      </w:r>
      <w:bookmarkEnd w:id="155"/>
    </w:p>
    <w:p w14:paraId="32D3D5BC" w14:textId="77777777" w:rsidR="003141EE" w:rsidRPr="002E32C4" w:rsidRDefault="003141EE" w:rsidP="00A343B0">
      <w:pPr>
        <w:rPr>
          <w:rFonts w:cs="Arial"/>
          <w:lang w:bidi="en-GB"/>
        </w:rPr>
      </w:pPr>
    </w:p>
    <w:p w14:paraId="0AF7EAAC" w14:textId="77777777" w:rsidR="00B90D39" w:rsidRPr="002E32C4" w:rsidRDefault="00B90D39" w:rsidP="00B11963">
      <w:pPr>
        <w:rPr>
          <w:rFonts w:cs="Arial"/>
          <w:lang w:bidi="en-GB"/>
        </w:rPr>
      </w:pPr>
      <w:r w:rsidRPr="002E32C4">
        <w:rPr>
          <w:rFonts w:cs="Arial"/>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3F28314" w14:textId="77777777" w:rsidR="00B90D39" w:rsidRPr="002E32C4" w:rsidRDefault="00B90D39" w:rsidP="00B11963">
      <w:pPr>
        <w:rPr>
          <w:rFonts w:cs="Arial"/>
          <w:lang w:bidi="en-GB"/>
        </w:rPr>
      </w:pPr>
    </w:p>
    <w:p w14:paraId="699B71C0" w14:textId="77777777" w:rsidR="00B90D39" w:rsidRPr="002E32C4" w:rsidRDefault="00B90D39" w:rsidP="00B11963">
      <w:pPr>
        <w:rPr>
          <w:rFonts w:cs="Arial"/>
          <w:szCs w:val="20"/>
        </w:rPr>
      </w:pPr>
      <w:r w:rsidRPr="002E32C4">
        <w:t>The statements in the ESPD and/or documents presented by the Economic operator must be valid.</w:t>
      </w:r>
    </w:p>
    <w:p w14:paraId="0B67CAA4" w14:textId="77777777" w:rsidR="00B90D39" w:rsidRPr="002E32C4" w:rsidRDefault="00B90D39" w:rsidP="00B11963">
      <w:pPr>
        <w:rPr>
          <w:rFonts w:cs="Arial"/>
          <w:lang w:bidi="en-GB"/>
        </w:rPr>
      </w:pPr>
    </w:p>
    <w:p w14:paraId="489B6897" w14:textId="02F56C8F" w:rsidR="00B90D39" w:rsidRPr="002E32C4" w:rsidRDefault="00B90D39" w:rsidP="00B11963">
      <w:r w:rsidRPr="002E32C4">
        <w:t xml:space="preserve">The Economic Operator imports the Contracting </w:t>
      </w:r>
      <w:r w:rsidR="00B11963" w:rsidRPr="002E32C4">
        <w:t>Authority’s</w:t>
      </w:r>
      <w:r w:rsidRPr="002E32C4">
        <w:t xml:space="preserve"> ESPD form (XML file) </w:t>
      </w:r>
      <w:r w:rsidRPr="002E32C4">
        <w:rPr>
          <w:b/>
          <w:lang w:bidi="en-GB"/>
        </w:rPr>
        <w:t>from</w:t>
      </w:r>
      <w:r w:rsidRPr="002E32C4">
        <w:rPr>
          <w:b/>
          <w:szCs w:val="20"/>
          <w:lang w:bidi="en-GB"/>
        </w:rPr>
        <w:t xml:space="preserve"> the web</w:t>
      </w:r>
      <w:r w:rsidRPr="002E32C4">
        <w:rPr>
          <w:szCs w:val="20"/>
          <w:lang w:bidi="en-GB"/>
        </w:rPr>
        <w:t xml:space="preserve"> </w:t>
      </w:r>
      <w:r w:rsidR="00B11963" w:rsidRPr="002E32C4">
        <w:rPr>
          <w:szCs w:val="20"/>
          <w:lang w:bidi="en-GB"/>
        </w:rPr>
        <w:t>site</w:t>
      </w:r>
      <w:r w:rsidRPr="002E32C4">
        <w:rPr>
          <w:szCs w:val="20"/>
          <w:lang w:bidi="en-GB"/>
        </w:rPr>
        <w:t>:</w:t>
      </w:r>
      <w:r w:rsidR="00B11963" w:rsidRPr="002E32C4">
        <w:rPr>
          <w:szCs w:val="20"/>
          <w:lang w:bidi="en-GB"/>
        </w:rPr>
        <w:t xml:space="preserve"> </w:t>
      </w:r>
      <w:hyperlink r:id="rId22" w:history="1">
        <w:r w:rsidRPr="002E32C4">
          <w:rPr>
            <w:rStyle w:val="Hyperlink"/>
          </w:rPr>
          <w:t>https://ejn.gov.si/espd/</w:t>
        </w:r>
      </w:hyperlink>
      <w:r w:rsidRPr="002E32C4">
        <w:t xml:space="preserve"> and enters all required data directly into this form.</w:t>
      </w:r>
    </w:p>
    <w:p w14:paraId="0D0833DD" w14:textId="77777777" w:rsidR="00B90D39" w:rsidRPr="002E32C4" w:rsidRDefault="00B90D39" w:rsidP="00B11963"/>
    <w:p w14:paraId="0EBA51F2" w14:textId="77777777" w:rsidR="00B90D39" w:rsidRPr="002E32C4" w:rsidRDefault="00B90D39" w:rsidP="00B11963">
      <w:r w:rsidRPr="002E32C4">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2E32C4" w:rsidRDefault="00B90D39" w:rsidP="00B90D39"/>
    <w:p w14:paraId="4F2190EE" w14:textId="77777777" w:rsidR="00B90D39" w:rsidRPr="002E32C4" w:rsidRDefault="00B90D39" w:rsidP="00B90D39">
      <w:bookmarkStart w:id="156" w:name="_Toc466382905"/>
      <w:bookmarkStart w:id="157" w:name="_Toc466382906"/>
      <w:bookmarkEnd w:id="156"/>
      <w:bookmarkEnd w:id="157"/>
      <w:r w:rsidRPr="002E32C4">
        <w:t xml:space="preserve">A Bidder submitting a bid in the e-JN system uploads their own ESPD into the section “ESPD –Bidder” and the ESPDs of other participants into the section “ESPD – Other participants”. </w:t>
      </w:r>
    </w:p>
    <w:p w14:paraId="55C1CCF5" w14:textId="77777777" w:rsidR="00B90D39" w:rsidRPr="002E32C4" w:rsidRDefault="00B90D39" w:rsidP="00B90D39"/>
    <w:p w14:paraId="06E0AC52" w14:textId="77777777" w:rsidR="00B90D39" w:rsidRPr="002E32C4" w:rsidRDefault="00B90D39" w:rsidP="00B90D39">
      <w:r w:rsidRPr="002E32C4">
        <w:t xml:space="preserve">A bidder submitting a bid in the e-JN system uploads an electronically signed ESPD as an .xml file or an unsigned ESPD as .xml file, </w:t>
      </w:r>
      <w:bookmarkStart w:id="158" w:name="_Hlk531606225"/>
      <w:r w:rsidRPr="002E32C4">
        <w:t>where pursuant to the General terms and conditions of use of the e-JN information system, in the latter case the document is considered a submitted legally binding document with the same validity as a signed document</w:t>
      </w:r>
      <w:bookmarkEnd w:id="158"/>
      <w:r w:rsidRPr="002E32C4">
        <w:t>.</w:t>
      </w:r>
    </w:p>
    <w:p w14:paraId="743F8D0B" w14:textId="77777777" w:rsidR="00B90D39" w:rsidRPr="002E32C4" w:rsidRDefault="00B90D39" w:rsidP="00B90D39"/>
    <w:p w14:paraId="4512D53C" w14:textId="77777777" w:rsidR="00B90D39" w:rsidRPr="002E32C4" w:rsidRDefault="00B90D39" w:rsidP="00B90D39">
      <w:r w:rsidRPr="002E32C4">
        <w:t>For other participants the Bidder uploads the ESPD forms under the section "ESPD - Other Participants« in a .pdf file or electronically signed ESPD as an .xml file.</w:t>
      </w:r>
    </w:p>
    <w:p w14:paraId="140A7771" w14:textId="77777777" w:rsidR="00B11963" w:rsidRPr="002E32C4" w:rsidRDefault="00B11963" w:rsidP="00B90D39"/>
    <w:p w14:paraId="5ABF0A46" w14:textId="77777777" w:rsidR="003760CC" w:rsidRPr="002E32C4" w:rsidRDefault="003760CC" w:rsidP="003141EE"/>
    <w:p w14:paraId="66177AF9" w14:textId="732E3FA2" w:rsidR="00986836" w:rsidRPr="002E32C4" w:rsidRDefault="00986836" w:rsidP="00AB2704">
      <w:pPr>
        <w:pStyle w:val="Heading2"/>
        <w:rPr>
          <w:noProof w:val="0"/>
        </w:rPr>
      </w:pPr>
      <w:bookmarkStart w:id="159" w:name="_Toc491175659"/>
      <w:bookmarkStart w:id="160" w:name="_Toc106276552"/>
      <w:bookmarkStart w:id="161" w:name="_Toc171058932"/>
      <w:r w:rsidRPr="002E32C4">
        <w:rPr>
          <w:noProof w:val="0"/>
        </w:rPr>
        <w:t>VERIFICATION OF CAPABILITY AND CONDITIONS FOR PARTICIPATION</w:t>
      </w:r>
      <w:bookmarkEnd w:id="159"/>
      <w:bookmarkEnd w:id="160"/>
      <w:bookmarkEnd w:id="161"/>
    </w:p>
    <w:p w14:paraId="2DD57CF9" w14:textId="77777777" w:rsidR="00986836" w:rsidRPr="002E32C4" w:rsidRDefault="00986836" w:rsidP="00986836">
      <w:pPr>
        <w:rPr>
          <w:rFonts w:cs="Arial"/>
          <w:lang w:bidi="en-GB"/>
        </w:rPr>
      </w:pPr>
    </w:p>
    <w:p w14:paraId="7228201D" w14:textId="77777777" w:rsidR="00986836" w:rsidRPr="002E32C4" w:rsidRDefault="00986836" w:rsidP="00986836">
      <w:pPr>
        <w:rPr>
          <w:rFonts w:cs="Arial"/>
          <w:lang w:bidi="en-GB"/>
        </w:rPr>
      </w:pPr>
      <w:r w:rsidRPr="002E32C4">
        <w:rPr>
          <w:rFonts w:cs="Arial"/>
          <w:lang w:bidi="en-GB"/>
        </w:rPr>
        <w:t xml:space="preserve">The Bidders confirm the fulfilment of conditions by submitting the fulfilled and signed ESPD Form. </w:t>
      </w:r>
    </w:p>
    <w:p w14:paraId="0864F991" w14:textId="77777777" w:rsidR="00986836" w:rsidRPr="002E32C4" w:rsidRDefault="00986836" w:rsidP="00986836">
      <w:pPr>
        <w:rPr>
          <w:rFonts w:cs="Arial"/>
          <w:lang w:bidi="en-GB"/>
        </w:rPr>
      </w:pPr>
    </w:p>
    <w:p w14:paraId="24C6DB10" w14:textId="4101AAFF" w:rsidR="00986836" w:rsidRPr="002E32C4" w:rsidRDefault="00986836" w:rsidP="00986836">
      <w:pPr>
        <w:rPr>
          <w:rFonts w:cs="Arial"/>
        </w:rPr>
      </w:pPr>
      <w:r w:rsidRPr="002E32C4">
        <w:rPr>
          <w:rFonts w:cs="Arial"/>
        </w:rPr>
        <w:t xml:space="preserve">Pursuant to stipulations of paragraph 4 of Article 89 of the ZJN-3 the timely received bids shall be in the first place sorted according to the contract award criteria. The bid with the best result will be then examined as far as </w:t>
      </w:r>
      <w:r w:rsidRPr="002E32C4">
        <w:rPr>
          <w:rFonts w:cs="Arial"/>
          <w:color w:val="222222"/>
        </w:rPr>
        <w:t xml:space="preserve">the fulfilment of the Contracting Authority’s requirements </w:t>
      </w:r>
      <w:r w:rsidR="00B11963" w:rsidRPr="002E32C4">
        <w:rPr>
          <w:rFonts w:cs="Arial"/>
          <w:color w:val="222222"/>
        </w:rPr>
        <w:t>regarding</w:t>
      </w:r>
      <w:r w:rsidRPr="002E32C4">
        <w:rPr>
          <w:rFonts w:cs="Arial"/>
          <w:color w:val="222222"/>
        </w:rPr>
        <w:t xml:space="preserve"> the tender are concerned (technical requirements). Should the bid meet these requirements, the Contracting Authority will then </w:t>
      </w:r>
      <w:r w:rsidRPr="002E32C4">
        <w:rPr>
          <w:rFonts w:cs="Arial"/>
          <w:lang w:bidi="en-GB"/>
        </w:rPr>
        <w:t xml:space="preserve">verify whether there are grounds for exclusion of the Bidder and whether </w:t>
      </w:r>
      <w:r w:rsidRPr="002E32C4">
        <w:rPr>
          <w:rFonts w:cs="Arial"/>
          <w:color w:val="222222"/>
        </w:rPr>
        <w:t xml:space="preserve">the conditions for its participations are fulfilled. For this purpose, the Contracting Authority shall require from the Bidder </w:t>
      </w:r>
      <w:r w:rsidRPr="002E32C4">
        <w:rPr>
          <w:rStyle w:val="shorttext"/>
          <w:rFonts w:cs="Arial"/>
          <w:color w:val="222222"/>
        </w:rPr>
        <w:t>appropriate evidence,</w:t>
      </w:r>
      <w:r w:rsidRPr="002E32C4">
        <w:rPr>
          <w:rFonts w:cs="Arial"/>
          <w:color w:val="222222"/>
        </w:rPr>
        <w:t xml:space="preserve"> according to the </w:t>
      </w:r>
      <w:r w:rsidRPr="002E32C4">
        <w:rPr>
          <w:rFonts w:cs="Arial"/>
        </w:rPr>
        <w:t>stipulations of Articles 77 and 78 of the ZJN-3.</w:t>
      </w:r>
    </w:p>
    <w:p w14:paraId="7BCEAECE" w14:textId="77777777" w:rsidR="00986836" w:rsidRPr="002E32C4" w:rsidRDefault="00986836" w:rsidP="00986836">
      <w:pPr>
        <w:rPr>
          <w:rFonts w:cs="Arial"/>
          <w:lang w:bidi="en-GB"/>
        </w:rPr>
      </w:pPr>
    </w:p>
    <w:p w14:paraId="4315054E" w14:textId="77777777" w:rsidR="00986836" w:rsidRPr="002E32C4" w:rsidRDefault="00986836" w:rsidP="00986836">
      <w:pPr>
        <w:rPr>
          <w:rFonts w:cs="Arial"/>
          <w:lang w:bidi="en-GB"/>
        </w:rPr>
      </w:pPr>
    </w:p>
    <w:p w14:paraId="18794D8A" w14:textId="77777777" w:rsidR="00986836" w:rsidRPr="002E32C4" w:rsidRDefault="00986836" w:rsidP="00767E80">
      <w:pPr>
        <w:pStyle w:val="Heading3"/>
        <w:rPr>
          <w:noProof w:val="0"/>
        </w:rPr>
      </w:pPr>
      <w:bookmarkStart w:id="162" w:name="_Toc491175660"/>
      <w:bookmarkStart w:id="163" w:name="_Toc106276553"/>
      <w:bookmarkStart w:id="164" w:name="_Toc171058933"/>
      <w:r w:rsidRPr="002E32C4">
        <w:rPr>
          <w:noProof w:val="0"/>
        </w:rPr>
        <w:lastRenderedPageBreak/>
        <w:t>Verification of exclusion grounds – Bidders with the registered office in the Republic of Slovenia</w:t>
      </w:r>
      <w:bookmarkEnd w:id="162"/>
      <w:bookmarkEnd w:id="163"/>
      <w:bookmarkEnd w:id="164"/>
    </w:p>
    <w:p w14:paraId="00A07690" w14:textId="77777777" w:rsidR="00986836" w:rsidRPr="002E32C4" w:rsidRDefault="00986836" w:rsidP="00986836"/>
    <w:p w14:paraId="26F1141B" w14:textId="77777777" w:rsidR="00986836" w:rsidRPr="002E32C4" w:rsidRDefault="00986836" w:rsidP="00986836">
      <w:pPr>
        <w:rPr>
          <w:rFonts w:cs="Arial"/>
          <w:lang w:bidi="en-GB"/>
        </w:rPr>
      </w:pPr>
      <w:r w:rsidRPr="002E32C4">
        <w:rPr>
          <w:rFonts w:cs="Arial"/>
          <w:lang w:bidi="en-GB"/>
        </w:rPr>
        <w:t>In connection with the exclusion grounds the Contracting Authority shall verify mainly the following:</w:t>
      </w:r>
    </w:p>
    <w:p w14:paraId="099D2695" w14:textId="77777777" w:rsidR="00986836" w:rsidRPr="002E32C4" w:rsidRDefault="00986836" w:rsidP="00986836">
      <w:pPr>
        <w:rPr>
          <w:rFonts w:cs="Arial"/>
          <w:lang w:bidi="en-GB"/>
        </w:rPr>
      </w:pPr>
    </w:p>
    <w:p w14:paraId="6CDDC7C7" w14:textId="77777777" w:rsidR="00986836" w:rsidRPr="002E32C4" w:rsidRDefault="00986836" w:rsidP="006D6398">
      <w:pPr>
        <w:pStyle w:val="ListParagraph"/>
        <w:numPr>
          <w:ilvl w:val="0"/>
          <w:numId w:val="18"/>
        </w:numPr>
        <w:rPr>
          <w:rFonts w:cs="Arial"/>
          <w:szCs w:val="20"/>
          <w:lang w:bidi="en-GB"/>
        </w:rPr>
      </w:pPr>
      <w:r w:rsidRPr="002E32C4">
        <w:rPr>
          <w:rFonts w:cs="Arial"/>
          <w:szCs w:val="20"/>
          <w:lang w:bidi="en-GB"/>
        </w:rPr>
        <w:t>The Contracting Authority shall (in accordance with the 3</w:t>
      </w:r>
      <w:r w:rsidRPr="002E32C4">
        <w:rPr>
          <w:rFonts w:cs="Arial"/>
          <w:szCs w:val="20"/>
          <w:vertAlign w:val="superscript"/>
          <w:lang w:bidi="en-GB"/>
        </w:rPr>
        <w:t>rd</w:t>
      </w:r>
      <w:r w:rsidRPr="002E32C4">
        <w:rPr>
          <w:rFonts w:cs="Arial"/>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40FDABEB" w14:textId="77777777" w:rsidR="00B11963" w:rsidRPr="002E32C4" w:rsidRDefault="00B11963" w:rsidP="00B11963">
      <w:pPr>
        <w:pStyle w:val="ListParagraph"/>
        <w:ind w:left="360"/>
        <w:rPr>
          <w:rFonts w:cs="Arial"/>
          <w:szCs w:val="20"/>
          <w:lang w:bidi="en-GB"/>
        </w:rPr>
      </w:pPr>
    </w:p>
    <w:p w14:paraId="134614D8" w14:textId="77777777" w:rsidR="00986836" w:rsidRPr="002E32C4" w:rsidRDefault="00986836" w:rsidP="00986836">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029A61CA" w14:textId="77777777" w:rsidR="00986836" w:rsidRPr="002E32C4" w:rsidRDefault="00986836" w:rsidP="00986836">
      <w:pPr>
        <w:ind w:left="360"/>
        <w:contextualSpacing/>
        <w:rPr>
          <w:rFonts w:cs="Arial"/>
          <w:szCs w:val="20"/>
          <w:u w:val="single"/>
          <w:lang w:bidi="en-GB"/>
        </w:rPr>
      </w:pPr>
    </w:p>
    <w:p w14:paraId="77A62226" w14:textId="01EE541F" w:rsidR="00986836" w:rsidRPr="002E32C4" w:rsidRDefault="00986836" w:rsidP="00986836">
      <w:pPr>
        <w:ind w:left="360"/>
        <w:contextualSpacing/>
        <w:rPr>
          <w:rFonts w:cs="Arial"/>
          <w:szCs w:val="20"/>
          <w:lang w:bidi="en-GB"/>
        </w:rPr>
      </w:pPr>
      <w:r w:rsidRPr="002E32C4">
        <w:rPr>
          <w:rFonts w:cs="Arial"/>
          <w:szCs w:val="20"/>
          <w:lang w:bidi="en-GB"/>
        </w:rPr>
        <w:t xml:space="preserve">Instead of certificates the Bidder may submit authorizations for obtaining data from criminal records, </w:t>
      </w:r>
      <w:r w:rsidR="00B11963" w:rsidRPr="002E32C4">
        <w:rPr>
          <w:rFonts w:cs="Arial"/>
          <w:szCs w:val="20"/>
          <w:lang w:bidi="en-GB"/>
        </w:rPr>
        <w:t>based on</w:t>
      </w:r>
      <w:r w:rsidRPr="002E32C4">
        <w:rPr>
          <w:rFonts w:cs="Arial"/>
          <w:szCs w:val="20"/>
          <w:lang w:bidi="en-GB"/>
        </w:rPr>
        <w:t xml:space="preserve"> which these certificates shall be obtained by the Contracting Authority itself.</w:t>
      </w:r>
    </w:p>
    <w:p w14:paraId="3B790C9C" w14:textId="77777777" w:rsidR="00986836" w:rsidRPr="002E32C4" w:rsidRDefault="00986836" w:rsidP="00986836">
      <w:pPr>
        <w:rPr>
          <w:rFonts w:eastAsia="Times New Roman" w:cs="Arial"/>
          <w:szCs w:val="24"/>
          <w:lang w:eastAsia="en-GB" w:bidi="en-GB"/>
        </w:rPr>
      </w:pPr>
    </w:p>
    <w:p w14:paraId="2DE5905E" w14:textId="77777777" w:rsidR="00986836" w:rsidRPr="002E32C4" w:rsidRDefault="00986836" w:rsidP="006D6398">
      <w:pPr>
        <w:pStyle w:val="ListParagraph"/>
        <w:numPr>
          <w:ilvl w:val="0"/>
          <w:numId w:val="18"/>
        </w:numPr>
        <w:rPr>
          <w:rFonts w:cs="Arial"/>
          <w:lang w:bidi="en-GB"/>
        </w:rPr>
      </w:pPr>
      <w:r w:rsidRPr="002E32C4">
        <w:rPr>
          <w:rFonts w:cs="Arial"/>
          <w:lang w:bidi="en-GB"/>
        </w:rPr>
        <w:t>The Contracting Authority shall (in accordance with the 9</w:t>
      </w:r>
      <w:r w:rsidRPr="002E32C4">
        <w:rPr>
          <w:rFonts w:cs="Arial"/>
          <w:vertAlign w:val="superscript"/>
          <w:lang w:bidi="en-GB"/>
        </w:rPr>
        <w:t>th</w:t>
      </w:r>
      <w:r w:rsidRPr="002E32C4">
        <w:rPr>
          <w:rFonts w:cs="Arial"/>
          <w:lang w:bidi="en-GB"/>
        </w:rPr>
        <w:t xml:space="preserve"> paragraph of Article 77 of the ZJN-3) the data that are kept in the Official records check also in the Uniform information system - e-</w:t>
      </w:r>
      <w:proofErr w:type="spellStart"/>
      <w:r w:rsidRPr="002E32C4">
        <w:rPr>
          <w:rFonts w:cs="Arial"/>
          <w:lang w:bidi="en-GB"/>
        </w:rPr>
        <w:t>Dosje</w:t>
      </w:r>
      <w:proofErr w:type="spellEnd"/>
      <w:r w:rsidRPr="002E32C4">
        <w:rPr>
          <w:rFonts w:cs="Arial"/>
          <w:lang w:bidi="en-GB"/>
        </w:rPr>
        <w:t>. Inquiries in the e-</w:t>
      </w:r>
      <w:proofErr w:type="spellStart"/>
      <w:r w:rsidRPr="002E32C4">
        <w:rPr>
          <w:rFonts w:cs="Arial"/>
          <w:lang w:bidi="en-GB"/>
        </w:rPr>
        <w:t>Dosje</w:t>
      </w:r>
      <w:proofErr w:type="spellEnd"/>
      <w:r w:rsidRPr="002E32C4">
        <w:rPr>
          <w:rFonts w:cs="Arial"/>
          <w:lang w:bidi="en-GB"/>
        </w:rPr>
        <w:t xml:space="preserve"> comprise the following data verification regarding fulfilment of conditions and liabilities:</w:t>
      </w:r>
    </w:p>
    <w:p w14:paraId="5AE03BDD" w14:textId="77777777" w:rsidR="00986836" w:rsidRPr="002E32C4" w:rsidRDefault="00986836" w:rsidP="00986836">
      <w:pPr>
        <w:pStyle w:val="ListParagraph"/>
        <w:ind w:left="360"/>
        <w:rPr>
          <w:rFonts w:cs="Arial"/>
          <w:lang w:bidi="en-GB"/>
        </w:rPr>
      </w:pPr>
    </w:p>
    <w:p w14:paraId="676585B1" w14:textId="619A148A" w:rsidR="00986836" w:rsidRPr="002E32C4" w:rsidRDefault="00986836" w:rsidP="006D6398">
      <w:pPr>
        <w:pStyle w:val="ListParagraph"/>
        <w:numPr>
          <w:ilvl w:val="0"/>
          <w:numId w:val="12"/>
        </w:numPr>
        <w:rPr>
          <w:rFonts w:cs="Arial"/>
        </w:rPr>
      </w:pPr>
      <w:r w:rsidRPr="002E32C4">
        <w:rPr>
          <w:rFonts w:cs="Arial"/>
        </w:rPr>
        <w:t xml:space="preserve">fulfilment of the condition that the Bidder is not </w:t>
      </w:r>
      <w:r w:rsidRPr="002E32C4">
        <w:rPr>
          <w:rFonts w:cs="Arial"/>
          <w:bCs/>
        </w:rPr>
        <w:t>included in the record of entities with imposed side sanctions of exclusion from procurement procedures</w:t>
      </w:r>
      <w:r w:rsidRPr="002E32C4">
        <w:rPr>
          <w:rFonts w:cs="Arial"/>
        </w:rPr>
        <w:t>, (</w:t>
      </w:r>
      <w:r w:rsidRPr="002E32C4">
        <w:rPr>
          <w:rFonts w:eastAsia="Times New Roman" w:cs="Arial"/>
          <w:szCs w:val="24"/>
          <w:lang w:eastAsia="en-GB" w:bidi="en-GB"/>
        </w:rPr>
        <w:t xml:space="preserve">according to the </w:t>
      </w:r>
      <w:r w:rsidRPr="002E32C4">
        <w:rPr>
          <w:rFonts w:cs="Arial"/>
        </w:rPr>
        <w:t>item a) of the 4</w:t>
      </w:r>
      <w:r w:rsidRPr="002E32C4">
        <w:rPr>
          <w:rFonts w:cs="Arial"/>
          <w:vertAlign w:val="superscript"/>
        </w:rPr>
        <w:t>th</w:t>
      </w:r>
      <w:r w:rsidRPr="002E32C4">
        <w:rPr>
          <w:rFonts w:cs="Arial"/>
        </w:rPr>
        <w:t xml:space="preserve"> </w:t>
      </w:r>
      <w:r w:rsidRPr="002E32C4">
        <w:rPr>
          <w:rFonts w:eastAsia="Times New Roman" w:cs="Arial"/>
          <w:szCs w:val="24"/>
          <w:lang w:eastAsia="en-GB" w:bidi="en-GB"/>
        </w:rPr>
        <w:t xml:space="preserve">paragraph of Article 75 of the ZJN-3 and </w:t>
      </w:r>
      <w:r w:rsidRPr="002E32C4">
        <w:rPr>
          <w:rFonts w:cs="Arial"/>
          <w:lang w:bidi="en-GB"/>
        </w:rPr>
        <w:t>the Directive 2014/24/EU</w:t>
      </w:r>
      <w:r w:rsidR="00F84F5B" w:rsidRPr="002E32C4">
        <w:rPr>
          <w:rFonts w:cs="Arial"/>
        </w:rPr>
        <w:t>).</w:t>
      </w:r>
    </w:p>
    <w:p w14:paraId="3CC6D388" w14:textId="77777777" w:rsidR="00986836" w:rsidRPr="002E32C4" w:rsidRDefault="00986836" w:rsidP="00986836">
      <w:pPr>
        <w:pStyle w:val="ListParagraph"/>
        <w:rPr>
          <w:rFonts w:cs="Arial"/>
        </w:rPr>
      </w:pPr>
    </w:p>
    <w:p w14:paraId="32ADE864" w14:textId="3FF9B7B0" w:rsidR="00986836" w:rsidRPr="002E32C4" w:rsidRDefault="00986836" w:rsidP="006D6398">
      <w:pPr>
        <w:pStyle w:val="ListParagraph"/>
        <w:numPr>
          <w:ilvl w:val="0"/>
          <w:numId w:val="12"/>
        </w:numPr>
      </w:pPr>
      <w:r w:rsidRPr="002E32C4">
        <w:rPr>
          <w:rFonts w:cs="Arial"/>
        </w:rPr>
        <w:t xml:space="preserve">fulfilment of the condition in the field of labour law – </w:t>
      </w:r>
      <w:bookmarkStart w:id="165" w:name="_Hlk6487711"/>
      <w:r w:rsidRPr="002E32C4">
        <w:rPr>
          <w:rFonts w:cs="Arial"/>
          <w:lang w:bidi="en-GB"/>
        </w:rPr>
        <w:t xml:space="preserve">that </w:t>
      </w:r>
      <w:r w:rsidRPr="002E32C4">
        <w:rPr>
          <w:rFonts w:eastAsia="Times New Roman" w:cs="Times New Roman"/>
          <w:szCs w:val="24"/>
          <w:lang w:eastAsia="en-GB" w:bidi="en-GB"/>
        </w:rPr>
        <w:t xml:space="preserve">at the Bidder </w:t>
      </w:r>
      <w:r w:rsidRPr="002E32C4">
        <w:rPr>
          <w:rFonts w:cs="Arial"/>
          <w:u w:val="single"/>
          <w:lang w:bidi="en-GB"/>
        </w:rPr>
        <w:t>in</w:t>
      </w:r>
      <w:r w:rsidRPr="002E32C4">
        <w:rPr>
          <w:rFonts w:eastAsia="Times New Roman" w:cs="Arial"/>
          <w:szCs w:val="24"/>
          <w:u w:val="single"/>
          <w:lang w:eastAsia="en-GB" w:bidi="en-GB"/>
        </w:rPr>
        <w:t xml:space="preserve"> the last three years prior to the expiry of the deadline for submitting the bids</w:t>
      </w:r>
      <w:r w:rsidRPr="002E32C4">
        <w:rPr>
          <w:rFonts w:eastAsia="Times New Roman" w:cs="Arial"/>
          <w:szCs w:val="24"/>
          <w:lang w:eastAsia="en-GB" w:bidi="en-GB"/>
        </w:rPr>
        <w:t xml:space="preserve"> </w:t>
      </w:r>
      <w:r w:rsidRPr="002E32C4">
        <w:rPr>
          <w:rFonts w:eastAsia="Times New Roman" w:cs="Times New Roman"/>
          <w:szCs w:val="24"/>
          <w:lang w:eastAsia="en-GB" w:bidi="en-GB"/>
        </w:rPr>
        <w:t xml:space="preserve">or requests the competent authority of the Republic of Slovenia or another Member State or a third country </w:t>
      </w:r>
      <w:r w:rsidRPr="002E32C4">
        <w:rPr>
          <w:rFonts w:eastAsia="Times New Roman" w:cs="Times New Roman"/>
          <w:szCs w:val="24"/>
          <w:u w:val="single"/>
          <w:lang w:eastAsia="en-GB" w:bidi="en-GB"/>
        </w:rPr>
        <w:t>did not establish at least two violations</w:t>
      </w:r>
      <w:r w:rsidRPr="002E32C4">
        <w:rPr>
          <w:rFonts w:eastAsia="Times New Roman" w:cs="Times New Roman"/>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2E32C4">
        <w:t>(</w:t>
      </w:r>
      <w:r w:rsidRPr="002E32C4">
        <w:rPr>
          <w:rFonts w:eastAsia="Times New Roman" w:cs="Times New Roman"/>
          <w:szCs w:val="24"/>
          <w:lang w:eastAsia="en-GB" w:bidi="en-GB"/>
        </w:rPr>
        <w:t xml:space="preserve">according to the </w:t>
      </w:r>
      <w:r w:rsidRPr="002E32C4">
        <w:t>item b) of the 4</w:t>
      </w:r>
      <w:r w:rsidRPr="002E32C4">
        <w:rPr>
          <w:vertAlign w:val="superscript"/>
        </w:rPr>
        <w:t>th</w:t>
      </w:r>
      <w:r w:rsidRPr="002E32C4">
        <w:t xml:space="preserve"> </w:t>
      </w:r>
      <w:r w:rsidRPr="002E32C4">
        <w:rPr>
          <w:rFonts w:eastAsia="Times New Roman" w:cs="Times New Roman"/>
          <w:szCs w:val="24"/>
          <w:lang w:eastAsia="en-GB" w:bidi="en-GB"/>
        </w:rPr>
        <w:t xml:space="preserve">paragraph of Article 75 of the ZJN-3 and </w:t>
      </w:r>
      <w:r w:rsidRPr="002E32C4">
        <w:rPr>
          <w:lang w:bidi="en-GB"/>
        </w:rPr>
        <w:t>the Directive 2014/24/EU</w:t>
      </w:r>
      <w:r w:rsidRPr="002E32C4">
        <w:t>)</w:t>
      </w:r>
      <w:r w:rsidR="00F84F5B" w:rsidRPr="002E32C4">
        <w:t>.</w:t>
      </w:r>
    </w:p>
    <w:p w14:paraId="54B911F4" w14:textId="77777777" w:rsidR="00986836" w:rsidRPr="002E32C4" w:rsidRDefault="00986836" w:rsidP="00986836"/>
    <w:bookmarkEnd w:id="165"/>
    <w:p w14:paraId="5AF29E5F" w14:textId="77777777" w:rsidR="00986836" w:rsidRPr="002E32C4" w:rsidRDefault="00986836" w:rsidP="006D6398">
      <w:pPr>
        <w:pStyle w:val="ListParagraph"/>
        <w:numPr>
          <w:ilvl w:val="0"/>
          <w:numId w:val="12"/>
        </w:numPr>
        <w:rPr>
          <w:rFonts w:cs="Arial"/>
        </w:rPr>
      </w:pPr>
      <w:r w:rsidRPr="002E32C4">
        <w:rPr>
          <w:rFonts w:cs="Arial"/>
        </w:rPr>
        <w:t xml:space="preserve">fulfilment of the condition relating to the payment of taxes and social security contributions - </w:t>
      </w:r>
    </w:p>
    <w:p w14:paraId="28B28F76" w14:textId="2666BB9F" w:rsidR="00986836" w:rsidRPr="002E32C4" w:rsidRDefault="00986836" w:rsidP="00986836">
      <w:pPr>
        <w:pStyle w:val="ListParagraph"/>
        <w:rPr>
          <w:rFonts w:cs="Arial"/>
        </w:rPr>
      </w:pPr>
      <w:r w:rsidRPr="002E32C4">
        <w:rPr>
          <w:rFonts w:cs="Arial"/>
          <w:lang w:bidi="en-GB"/>
        </w:rPr>
        <w:t>that the Bidder meets</w:t>
      </w:r>
      <w:r w:rsidRPr="002E32C4">
        <w:rPr>
          <w:rFonts w:eastAsia="Times New Roman" w:cs="Arial"/>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2E32C4">
        <w:rPr>
          <w:rFonts w:cs="Arial"/>
        </w:rPr>
        <w:t xml:space="preserve"> The Bidder must have </w:t>
      </w:r>
      <w:r w:rsidRPr="002E32C4">
        <w:rPr>
          <w:rFonts w:cs="Arial"/>
          <w:u w:val="single"/>
        </w:rPr>
        <w:t>no</w:t>
      </w:r>
      <w:r w:rsidRPr="002E32C4">
        <w:rPr>
          <w:rFonts w:eastAsia="Times New Roman" w:cs="Arial"/>
          <w:szCs w:val="24"/>
          <w:u w:val="single"/>
          <w:lang w:eastAsia="en-GB" w:bidi="en-GB"/>
        </w:rPr>
        <w:t xml:space="preserve"> outstanding liabilities as at the day of submitting the bid worth EUR 50 or more. As at the day of submitting the bid, the Bidder </w:t>
      </w:r>
      <w:r w:rsidR="00414E4E" w:rsidRPr="002E32C4">
        <w:rPr>
          <w:rFonts w:eastAsia="Times New Roman" w:cs="Arial"/>
          <w:szCs w:val="24"/>
          <w:u w:val="single"/>
          <w:lang w:eastAsia="en-GB" w:bidi="en-GB"/>
        </w:rPr>
        <w:t>must</w:t>
      </w:r>
      <w:r w:rsidRPr="002E32C4">
        <w:rPr>
          <w:rFonts w:eastAsia="Times New Roman" w:cs="Arial"/>
          <w:szCs w:val="24"/>
          <w:u w:val="single"/>
          <w:lang w:eastAsia="en-GB" w:bidi="en-GB"/>
        </w:rPr>
        <w:t xml:space="preserve"> meet also all its obligations relating to the payment of social security contributions arising from employment relationships for the period of the last five years</w:t>
      </w:r>
      <w:r w:rsidRPr="002E32C4">
        <w:rPr>
          <w:rFonts w:cs="Arial"/>
          <w:lang w:bidi="en-GB"/>
        </w:rPr>
        <w:t xml:space="preserve"> (according to the 2</w:t>
      </w:r>
      <w:r w:rsidRPr="002E32C4">
        <w:rPr>
          <w:rFonts w:cs="Arial"/>
          <w:vertAlign w:val="superscript"/>
          <w:lang w:bidi="en-GB"/>
        </w:rPr>
        <w:t>nd</w:t>
      </w:r>
      <w:r w:rsidRPr="002E32C4">
        <w:rPr>
          <w:rFonts w:cs="Arial"/>
          <w:lang w:bidi="en-GB"/>
        </w:rPr>
        <w:t xml:space="preserve"> </w:t>
      </w:r>
      <w:r w:rsidRPr="002E32C4">
        <w:rPr>
          <w:rFonts w:eastAsia="Times New Roman" w:cs="Arial"/>
          <w:szCs w:val="24"/>
          <w:lang w:eastAsia="en-GB" w:bidi="en-GB"/>
        </w:rPr>
        <w:t>paragraph of Article 75 of the ZJN-3 and Article 57(2) of Directive 2014/24/EU</w:t>
      </w:r>
      <w:r w:rsidRPr="002E32C4">
        <w:rPr>
          <w:rFonts w:cs="Arial"/>
        </w:rPr>
        <w:t xml:space="preserve">). </w:t>
      </w:r>
    </w:p>
    <w:p w14:paraId="65365963" w14:textId="77777777" w:rsidR="00986836" w:rsidRPr="002E32C4" w:rsidRDefault="00986836" w:rsidP="00DF1175">
      <w:pPr>
        <w:rPr>
          <w:rFonts w:cs="Arial"/>
        </w:rPr>
      </w:pPr>
    </w:p>
    <w:p w14:paraId="71101BA8" w14:textId="77777777" w:rsidR="00986836" w:rsidRPr="002E32C4" w:rsidRDefault="00986836" w:rsidP="00767E80">
      <w:pPr>
        <w:pStyle w:val="Heading3"/>
        <w:rPr>
          <w:noProof w:val="0"/>
        </w:rPr>
      </w:pPr>
      <w:bookmarkStart w:id="166" w:name="_Toc491175661"/>
      <w:bookmarkStart w:id="167" w:name="_Toc42857823"/>
      <w:bookmarkStart w:id="168" w:name="_Toc106276554"/>
      <w:bookmarkStart w:id="169" w:name="_Toc171058934"/>
      <w:r w:rsidRPr="002E32C4">
        <w:rPr>
          <w:noProof w:val="0"/>
        </w:rPr>
        <w:t>Verification of conditions for participation – Bidders with the registered office in the Republic of Slovenia</w:t>
      </w:r>
      <w:bookmarkEnd w:id="166"/>
      <w:bookmarkEnd w:id="167"/>
      <w:bookmarkEnd w:id="168"/>
      <w:bookmarkEnd w:id="169"/>
    </w:p>
    <w:p w14:paraId="1201DD11" w14:textId="77777777" w:rsidR="00986836" w:rsidRPr="002E32C4" w:rsidRDefault="00986836" w:rsidP="00986836"/>
    <w:p w14:paraId="6C8A9157" w14:textId="77777777" w:rsidR="00986836" w:rsidRPr="002E32C4" w:rsidRDefault="00986836" w:rsidP="00986836">
      <w:pPr>
        <w:rPr>
          <w:rFonts w:cs="Arial"/>
          <w:lang w:bidi="en-GB"/>
        </w:rPr>
      </w:pPr>
      <w:r w:rsidRPr="002E32C4">
        <w:rPr>
          <w:rFonts w:cs="Arial"/>
          <w:lang w:bidi="en-GB"/>
        </w:rPr>
        <w:t>In connection with the fulfilment of the conditions for participation the Contracting Authority shall verify mainly the following:</w:t>
      </w:r>
    </w:p>
    <w:p w14:paraId="1AF6B157" w14:textId="77777777" w:rsidR="00986836" w:rsidRPr="002E32C4" w:rsidRDefault="00986836" w:rsidP="00986836">
      <w:pPr>
        <w:rPr>
          <w:rFonts w:cs="Arial"/>
          <w:lang w:bidi="en-GB"/>
        </w:rPr>
      </w:pPr>
    </w:p>
    <w:p w14:paraId="04FE1E77" w14:textId="77777777" w:rsidR="00986836" w:rsidRPr="002E32C4" w:rsidRDefault="00986836" w:rsidP="006D6398">
      <w:pPr>
        <w:pStyle w:val="ListParagraph"/>
        <w:numPr>
          <w:ilvl w:val="0"/>
          <w:numId w:val="18"/>
        </w:numPr>
        <w:rPr>
          <w:rFonts w:cs="Arial"/>
          <w:sz w:val="24"/>
        </w:rPr>
      </w:pPr>
      <w:r w:rsidRPr="002E32C4">
        <w:rPr>
          <w:rFonts w:cs="Arial"/>
          <w:lang w:bidi="en-GB"/>
        </w:rPr>
        <w:t xml:space="preserve">The Contracting Authority shall check the data, available in the Official records whether </w:t>
      </w:r>
      <w:r w:rsidRPr="002E32C4">
        <w:rPr>
          <w:rFonts w:cs="Arial"/>
          <w:color w:val="222222"/>
        </w:rPr>
        <w:t xml:space="preserve">the Bidder is enrolled in the relevant professional or trade register for </w:t>
      </w:r>
      <w:r w:rsidRPr="002E32C4">
        <w:rPr>
          <w:rFonts w:eastAsia="Times New Roman" w:cs="Arial"/>
          <w:szCs w:val="24"/>
          <w:lang w:eastAsia="en-GB" w:bidi="en-GB"/>
        </w:rPr>
        <w:t>performing the activity that is the subject of the public procurement.</w:t>
      </w:r>
    </w:p>
    <w:p w14:paraId="23E37620" w14:textId="77777777" w:rsidR="00986836" w:rsidRPr="002E32C4" w:rsidRDefault="00986836" w:rsidP="00986836">
      <w:pPr>
        <w:pStyle w:val="ListParagraph"/>
        <w:ind w:left="360"/>
        <w:rPr>
          <w:rFonts w:cs="Arial"/>
          <w:sz w:val="24"/>
        </w:rPr>
      </w:pPr>
    </w:p>
    <w:p w14:paraId="68377A9F" w14:textId="03323A88" w:rsidR="00986836" w:rsidRPr="002E32C4" w:rsidRDefault="00986836" w:rsidP="006D6398">
      <w:pPr>
        <w:pStyle w:val="ListParagraph"/>
        <w:numPr>
          <w:ilvl w:val="0"/>
          <w:numId w:val="18"/>
        </w:numPr>
        <w:rPr>
          <w:rFonts w:cs="Arial"/>
          <w:bCs/>
        </w:rPr>
      </w:pPr>
      <w:r w:rsidRPr="002E32C4">
        <w:rPr>
          <w:rFonts w:cs="Arial"/>
          <w:lang w:bidi="en-GB"/>
        </w:rPr>
        <w:t xml:space="preserve">The Contracting Authority </w:t>
      </w:r>
      <w:r w:rsidR="00AE3838" w:rsidRPr="002E32C4">
        <w:rPr>
          <w:rFonts w:cs="Arial"/>
          <w:lang w:bidi="en-GB"/>
        </w:rPr>
        <w:t>will,</w:t>
      </w:r>
      <w:r w:rsidRPr="002E32C4">
        <w:rPr>
          <w:rFonts w:cs="Arial"/>
          <w:lang w:bidi="en-GB"/>
        </w:rPr>
        <w:t xml:space="preserve"> in connection with the verification of the financial standing (</w:t>
      </w:r>
      <w:r w:rsidRPr="002E32C4">
        <w:rPr>
          <w:rFonts w:cs="Arial"/>
          <w:b/>
          <w:bCs/>
          <w:lang w:bidi="en-GB"/>
        </w:rPr>
        <w:t>ref.: ESPD Form, Part IV, B. Economic and financial standing – Other economic or financial requirements</w:t>
      </w:r>
      <w:r w:rsidRPr="002E32C4">
        <w:rPr>
          <w:rFonts w:cs="Arial"/>
          <w:lang w:bidi="en-GB"/>
        </w:rPr>
        <w:t xml:space="preserve">) </w:t>
      </w:r>
      <w:r w:rsidR="005508F5" w:rsidRPr="002E32C4">
        <w:rPr>
          <w:rFonts w:cs="Arial"/>
          <w:lang w:bidi="en-GB"/>
        </w:rPr>
        <w:t xml:space="preserve">ask the Bidder </w:t>
      </w:r>
      <w:r w:rsidRPr="002E32C4">
        <w:rPr>
          <w:rFonts w:cs="Arial"/>
          <w:bCs/>
        </w:rPr>
        <w:t xml:space="preserve">to </w:t>
      </w:r>
      <w:r w:rsidR="005508F5" w:rsidRPr="002E32C4">
        <w:rPr>
          <w:rFonts w:cs="Arial"/>
          <w:bCs/>
        </w:rPr>
        <w:t>present</w:t>
      </w:r>
      <w:r w:rsidRPr="002E32C4">
        <w:rPr>
          <w:rFonts w:cs="Arial"/>
          <w:bCs/>
        </w:rPr>
        <w:t xml:space="preserve"> </w:t>
      </w:r>
      <w:r w:rsidR="005508F5" w:rsidRPr="002E32C4">
        <w:rPr>
          <w:rFonts w:cs="Arial"/>
          <w:bCs/>
        </w:rPr>
        <w:t>the</w:t>
      </w:r>
      <w:r w:rsidRPr="002E32C4">
        <w:rPr>
          <w:rFonts w:cs="Arial"/>
          <w:bCs/>
        </w:rPr>
        <w:t xml:space="preserve"> Bank Certificate of solvency, </w:t>
      </w:r>
      <w:r w:rsidR="00C93043" w:rsidRPr="002E32C4">
        <w:rPr>
          <w:rFonts w:cs="Arial"/>
          <w:bCs/>
        </w:rPr>
        <w:t xml:space="preserve">which proves that the Bidder did not have blocked bank accounts or  due outstanding liabilities (total on all </w:t>
      </w:r>
      <w:r w:rsidR="00414E4E" w:rsidRPr="002E32C4">
        <w:rPr>
          <w:rFonts w:cs="Arial"/>
          <w:bCs/>
        </w:rPr>
        <w:t>accounts</w:t>
      </w:r>
      <w:r w:rsidR="00C93043" w:rsidRPr="002E32C4">
        <w:rPr>
          <w:rFonts w:cs="Arial"/>
          <w:bCs/>
        </w:rPr>
        <w:t xml:space="preserve">) in the </w:t>
      </w:r>
      <w:r w:rsidRPr="002E32C4">
        <w:rPr>
          <w:rFonts w:cs="Arial"/>
          <w:bCs/>
        </w:rPr>
        <w:t xml:space="preserve">last </w:t>
      </w:r>
      <w:r w:rsidR="00AE3838" w:rsidRPr="002E32C4">
        <w:rPr>
          <w:rFonts w:cs="Arial"/>
          <w:bCs/>
        </w:rPr>
        <w:t>6</w:t>
      </w:r>
      <w:r w:rsidRPr="002E32C4">
        <w:rPr>
          <w:rFonts w:cs="Arial"/>
          <w:bCs/>
        </w:rPr>
        <w:t xml:space="preserve"> months</w:t>
      </w:r>
      <w:r w:rsidR="00AE3838" w:rsidRPr="002E32C4">
        <w:rPr>
          <w:rFonts w:cs="Arial"/>
          <w:bCs/>
        </w:rPr>
        <w:t xml:space="preserve">, including the final date for submitting the bids. If the Bidder has several </w:t>
      </w:r>
      <w:r w:rsidR="00414E4E" w:rsidRPr="002E32C4">
        <w:rPr>
          <w:rFonts w:cs="Arial"/>
          <w:bCs/>
        </w:rPr>
        <w:t>accounts,</w:t>
      </w:r>
      <w:r w:rsidR="00AE3838" w:rsidRPr="002E32C4">
        <w:rPr>
          <w:rFonts w:cs="Arial"/>
          <w:bCs/>
        </w:rPr>
        <w:t xml:space="preserve"> it must be submitted for all accounts.</w:t>
      </w:r>
      <w:r w:rsidRPr="002E32C4">
        <w:rPr>
          <w:rFonts w:cs="Arial"/>
          <w:bCs/>
        </w:rPr>
        <w:t xml:space="preserve"> </w:t>
      </w:r>
    </w:p>
    <w:p w14:paraId="33680D2A" w14:textId="77777777" w:rsidR="00986836" w:rsidRPr="002E32C4" w:rsidRDefault="00986836" w:rsidP="00986836">
      <w:pPr>
        <w:pStyle w:val="ListParagraph"/>
        <w:ind w:left="360"/>
        <w:rPr>
          <w:rFonts w:cs="Arial"/>
        </w:rPr>
      </w:pPr>
    </w:p>
    <w:p w14:paraId="5E3C3C02" w14:textId="77777777" w:rsidR="00182C1F" w:rsidRPr="002E32C4" w:rsidRDefault="00182C1F" w:rsidP="00182C1F">
      <w:pPr>
        <w:pStyle w:val="BodyText2"/>
        <w:ind w:left="360"/>
        <w:jc w:val="both"/>
        <w:rPr>
          <w:rFonts w:cs="Arial"/>
          <w:b w:val="0"/>
        </w:rPr>
      </w:pPr>
      <w:r w:rsidRPr="002E32C4">
        <w:rPr>
          <w:rFonts w:cs="Arial"/>
          <w:b w:val="0"/>
        </w:rPr>
        <w:lastRenderedPageBreak/>
        <w:t xml:space="preserve">The Contracting Authority reserves the right to ask the Bidder (subsequently) to submit the original of the document for verification.  </w:t>
      </w:r>
    </w:p>
    <w:p w14:paraId="3955FA3E" w14:textId="77777777" w:rsidR="00986836" w:rsidRPr="002E32C4" w:rsidRDefault="00986836" w:rsidP="00986836">
      <w:pPr>
        <w:pStyle w:val="BodyText2"/>
        <w:ind w:left="360"/>
        <w:jc w:val="both"/>
        <w:rPr>
          <w:rFonts w:cs="Arial"/>
          <w:b w:val="0"/>
        </w:rPr>
      </w:pPr>
    </w:p>
    <w:p w14:paraId="326DEE1F" w14:textId="77777777" w:rsidR="00986836" w:rsidRPr="002E32C4" w:rsidRDefault="00986836" w:rsidP="00767E80">
      <w:pPr>
        <w:pStyle w:val="Heading3"/>
        <w:rPr>
          <w:noProof w:val="0"/>
        </w:rPr>
      </w:pPr>
      <w:bookmarkStart w:id="170" w:name="_Toc491175662"/>
      <w:bookmarkStart w:id="171" w:name="_Toc42857824"/>
      <w:bookmarkStart w:id="172" w:name="_Toc106276555"/>
      <w:bookmarkStart w:id="173" w:name="_Toc171058935"/>
      <w:r w:rsidRPr="002E32C4">
        <w:rPr>
          <w:noProof w:val="0"/>
        </w:rPr>
        <w:t>Verification of exclusion grounds – Bidders with the registered office outside of the Republic of Slovenia</w:t>
      </w:r>
      <w:bookmarkEnd w:id="170"/>
      <w:bookmarkEnd w:id="171"/>
      <w:bookmarkEnd w:id="172"/>
      <w:bookmarkEnd w:id="173"/>
    </w:p>
    <w:p w14:paraId="3E54EDAF" w14:textId="77777777" w:rsidR="00986836" w:rsidRPr="002E32C4" w:rsidRDefault="00986836" w:rsidP="00986836">
      <w:pPr>
        <w:rPr>
          <w:rFonts w:cs="Arial"/>
          <w:lang w:bidi="en-GB"/>
        </w:rPr>
      </w:pPr>
    </w:p>
    <w:p w14:paraId="5B2F24EB" w14:textId="77777777" w:rsidR="00986836" w:rsidRPr="002E32C4" w:rsidRDefault="00986836" w:rsidP="00986836">
      <w:pPr>
        <w:rPr>
          <w:rFonts w:cs="Arial"/>
          <w:lang w:bidi="en-GB"/>
        </w:rPr>
      </w:pPr>
      <w:r w:rsidRPr="002E32C4">
        <w:rPr>
          <w:rFonts w:cs="Arial"/>
          <w:lang w:bidi="en-GB"/>
        </w:rPr>
        <w:t>In connection with the exclusion grounds the Contracting Authority shall verify mainly the following:</w:t>
      </w:r>
    </w:p>
    <w:p w14:paraId="3AA83D1D" w14:textId="77777777" w:rsidR="00986836" w:rsidRPr="002E32C4" w:rsidRDefault="00986836" w:rsidP="00986836">
      <w:pPr>
        <w:rPr>
          <w:rFonts w:cs="Arial"/>
          <w:lang w:bidi="en-GB"/>
        </w:rPr>
      </w:pPr>
    </w:p>
    <w:p w14:paraId="0F22FB52" w14:textId="77777777" w:rsidR="00E328DF" w:rsidRPr="002E32C4" w:rsidRDefault="00E328DF" w:rsidP="006D6398">
      <w:pPr>
        <w:pStyle w:val="ListParagraph"/>
        <w:numPr>
          <w:ilvl w:val="0"/>
          <w:numId w:val="14"/>
        </w:numPr>
        <w:rPr>
          <w:rFonts w:cs="Arial"/>
          <w:szCs w:val="20"/>
        </w:rPr>
      </w:pPr>
      <w:r w:rsidRPr="002E32C4">
        <w:rPr>
          <w:rFonts w:cs="Arial"/>
          <w:szCs w:val="20"/>
          <w:lang w:bidi="en-GB"/>
        </w:rPr>
        <w:t>The Contracting Authority shall (in accordance with the 4</w:t>
      </w:r>
      <w:r w:rsidRPr="002E32C4">
        <w:rPr>
          <w:rFonts w:cs="Arial"/>
          <w:szCs w:val="20"/>
          <w:vertAlign w:val="superscript"/>
          <w:lang w:bidi="en-GB"/>
        </w:rPr>
        <w:t>th</w:t>
      </w:r>
      <w:r w:rsidRPr="002E32C4">
        <w:rPr>
          <w:rFonts w:cs="Arial"/>
          <w:szCs w:val="20"/>
          <w:lang w:bidi="en-GB"/>
        </w:rPr>
        <w:t xml:space="preserve"> paragraph of Article 77 of the ZJN-3) ask the Bidder to present </w:t>
      </w:r>
      <w:r w:rsidRPr="002E32C4">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2E32C4">
        <w:rPr>
          <w:rFonts w:cs="Arial"/>
          <w:szCs w:val="20"/>
          <w:lang w:bidi="en-GB"/>
        </w:rPr>
        <w:t>showing that  “E</w:t>
      </w:r>
      <w:r w:rsidRPr="002E32C4">
        <w:rPr>
          <w:rFonts w:cs="Arial"/>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2E32C4">
        <w:rPr>
          <w:rFonts w:cs="Arial"/>
          <w:szCs w:val="20"/>
          <w:lang w:bidi="en-GB"/>
        </w:rPr>
        <w:t>the Article 57(1) of Directive 2014/24/EU</w:t>
      </w:r>
      <w:r w:rsidRPr="002E32C4">
        <w:rPr>
          <w:rFonts w:cs="Arial"/>
          <w:szCs w:val="20"/>
          <w:lang w:eastAsia="en-GB" w:bidi="en-GB"/>
        </w:rPr>
        <w:t>)</w:t>
      </w:r>
      <w:r w:rsidRPr="002E32C4">
        <w:rPr>
          <w:rFonts w:cs="Arial"/>
          <w:szCs w:val="20"/>
        </w:rPr>
        <w:t>.</w:t>
      </w:r>
    </w:p>
    <w:p w14:paraId="3EBFC87E" w14:textId="77777777" w:rsidR="00986836" w:rsidRPr="002E32C4" w:rsidRDefault="00986836" w:rsidP="00986836">
      <w:pPr>
        <w:pStyle w:val="ListParagraph"/>
        <w:ind w:left="360"/>
        <w:rPr>
          <w:rFonts w:eastAsia="Times New Roman" w:cs="Arial"/>
          <w:szCs w:val="24"/>
          <w:lang w:eastAsia="en-GB" w:bidi="en-GB"/>
        </w:rPr>
      </w:pPr>
    </w:p>
    <w:p w14:paraId="032E3971" w14:textId="77777777" w:rsidR="00414E4E" w:rsidRPr="002E32C4" w:rsidRDefault="00414E4E" w:rsidP="00414E4E">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2CD1AEDE" w14:textId="77777777" w:rsidR="00414E4E" w:rsidRPr="002E32C4" w:rsidRDefault="00414E4E" w:rsidP="00986836">
      <w:pPr>
        <w:pStyle w:val="ListParagraph"/>
        <w:ind w:left="360"/>
        <w:rPr>
          <w:rFonts w:eastAsia="Times New Roman" w:cs="Arial"/>
          <w:szCs w:val="24"/>
          <w:lang w:eastAsia="en-GB" w:bidi="en-GB"/>
        </w:rPr>
      </w:pPr>
    </w:p>
    <w:p w14:paraId="5E7B6F26" w14:textId="77777777" w:rsidR="00986836" w:rsidRPr="002E32C4" w:rsidRDefault="00986836" w:rsidP="006D6398">
      <w:pPr>
        <w:pStyle w:val="ListParagraph"/>
        <w:numPr>
          <w:ilvl w:val="0"/>
          <w:numId w:val="15"/>
        </w:numPr>
        <w:rPr>
          <w:rFonts w:cs="Arial"/>
          <w:lang w:bidi="en-GB"/>
        </w:rPr>
      </w:pPr>
      <w:r w:rsidRPr="002E32C4">
        <w:rPr>
          <w:rFonts w:cs="Arial"/>
          <w:lang w:bidi="en-GB"/>
        </w:rPr>
        <w:t xml:space="preserve">The Contracting Authority shall ask the Bidder to present the evidence, showing that the Bidder meets all its obligations in the field of labour law – that at the Bidder </w:t>
      </w:r>
      <w:r w:rsidRPr="002E32C4">
        <w:rPr>
          <w:rFonts w:cs="Arial"/>
          <w:u w:val="single"/>
          <w:lang w:bidi="en-GB"/>
        </w:rPr>
        <w:t xml:space="preserve">in the last three years prior to the expiry of the deadline for submitting the bids </w:t>
      </w:r>
      <w:r w:rsidRPr="002E32C4">
        <w:rPr>
          <w:rFonts w:cs="Arial"/>
          <w:lang w:bidi="en-GB"/>
        </w:rPr>
        <w:t xml:space="preserve">or requests the competent authority of the Republic of Slovenia or another Member State or a third country </w:t>
      </w:r>
      <w:r w:rsidRPr="002E32C4">
        <w:rPr>
          <w:rFonts w:cs="Arial"/>
          <w:u w:val="single"/>
          <w:lang w:bidi="en-GB"/>
        </w:rPr>
        <w:t>did not establish at least two violations</w:t>
      </w:r>
      <w:r w:rsidRPr="002E32C4">
        <w:rPr>
          <w:rFonts w:cs="Arial"/>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2E32C4" w:rsidRDefault="00986836" w:rsidP="00986836">
      <w:pPr>
        <w:pStyle w:val="ListParagraph"/>
        <w:ind w:left="360"/>
        <w:rPr>
          <w:rFonts w:eastAsia="Times New Roman" w:cs="Arial"/>
          <w:szCs w:val="24"/>
          <w:lang w:eastAsia="en-GB" w:bidi="en-GB"/>
        </w:rPr>
      </w:pPr>
    </w:p>
    <w:p w14:paraId="56BF5F4E" w14:textId="028CD97F" w:rsidR="00986836" w:rsidRPr="002E32C4" w:rsidRDefault="00986836" w:rsidP="006D6398">
      <w:pPr>
        <w:pStyle w:val="ListParagraph"/>
        <w:numPr>
          <w:ilvl w:val="0"/>
          <w:numId w:val="16"/>
        </w:numPr>
        <w:rPr>
          <w:rFonts w:cs="Arial"/>
          <w:lang w:bidi="en-GB"/>
        </w:rPr>
      </w:pPr>
      <w:r w:rsidRPr="002E32C4">
        <w:rPr>
          <w:rFonts w:cs="Arial"/>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2E32C4">
        <w:rPr>
          <w:rFonts w:cs="Arial"/>
          <w:u w:val="single"/>
          <w:lang w:bidi="en-GB"/>
        </w:rPr>
        <w:t xml:space="preserve">no outstanding liabilities as at the day of submitting the bid worth EUR 50 or more. As at the day of submitting the bid, the Bidder </w:t>
      </w:r>
      <w:r w:rsidR="00414E4E" w:rsidRPr="002E32C4">
        <w:rPr>
          <w:rFonts w:cs="Arial"/>
          <w:u w:val="single"/>
          <w:lang w:bidi="en-GB"/>
        </w:rPr>
        <w:t>must</w:t>
      </w:r>
      <w:r w:rsidRPr="002E32C4">
        <w:rPr>
          <w:rFonts w:cs="Arial"/>
          <w:u w:val="single"/>
          <w:lang w:bidi="en-GB"/>
        </w:rPr>
        <w:t xml:space="preserve"> meet also all its obligations relating to the payment of social security contributions arising from employment relationships for the period of the last five years</w:t>
      </w:r>
      <w:r w:rsidRPr="002E32C4">
        <w:rPr>
          <w:rFonts w:cs="Arial"/>
          <w:lang w:bidi="en-GB"/>
        </w:rPr>
        <w:t xml:space="preserve"> (according to the 2</w:t>
      </w:r>
      <w:r w:rsidRPr="002E32C4">
        <w:rPr>
          <w:rFonts w:cs="Arial"/>
          <w:vertAlign w:val="superscript"/>
          <w:lang w:bidi="en-GB"/>
        </w:rPr>
        <w:t>nd</w:t>
      </w:r>
      <w:r w:rsidRPr="002E32C4">
        <w:rPr>
          <w:rFonts w:cs="Arial"/>
          <w:lang w:bidi="en-GB"/>
        </w:rPr>
        <w:t xml:space="preserve"> paragraph of Article 75 of the ZJN-3 and Article 57(2) of Directive 2014/24/EU). </w:t>
      </w:r>
    </w:p>
    <w:p w14:paraId="06B814E5" w14:textId="77777777" w:rsidR="00986836" w:rsidRPr="002E32C4" w:rsidRDefault="00986836" w:rsidP="00DF1175">
      <w:pPr>
        <w:rPr>
          <w:rFonts w:cs="Arial"/>
          <w:lang w:bidi="en-GB"/>
        </w:rPr>
      </w:pPr>
    </w:p>
    <w:p w14:paraId="11F8B8F3" w14:textId="0A3CC1A3" w:rsidR="00986836" w:rsidRPr="002E32C4" w:rsidRDefault="00986836" w:rsidP="00767E80">
      <w:pPr>
        <w:pStyle w:val="Heading3"/>
        <w:rPr>
          <w:noProof w:val="0"/>
        </w:rPr>
      </w:pPr>
      <w:bookmarkStart w:id="174" w:name="_Toc491175663"/>
      <w:bookmarkStart w:id="175" w:name="_Toc42857825"/>
      <w:bookmarkStart w:id="176" w:name="_Toc106276556"/>
      <w:bookmarkStart w:id="177" w:name="_Toc171058936"/>
      <w:r w:rsidRPr="002E32C4">
        <w:rPr>
          <w:noProof w:val="0"/>
        </w:rPr>
        <w:t>Verification of conditions for participation – Bidders with the registered office outside of the Republic of Slovenia</w:t>
      </w:r>
      <w:bookmarkEnd w:id="174"/>
      <w:bookmarkEnd w:id="175"/>
      <w:bookmarkEnd w:id="176"/>
      <w:bookmarkEnd w:id="177"/>
    </w:p>
    <w:p w14:paraId="0DDBEA5E" w14:textId="77777777" w:rsidR="00986836" w:rsidRPr="002E32C4" w:rsidRDefault="00986836" w:rsidP="00986836">
      <w:pPr>
        <w:rPr>
          <w:rFonts w:cs="Arial"/>
          <w:lang w:bidi="en-GB"/>
        </w:rPr>
      </w:pPr>
    </w:p>
    <w:p w14:paraId="48BAD271" w14:textId="77777777" w:rsidR="00986836" w:rsidRPr="002E32C4" w:rsidRDefault="00986836" w:rsidP="00986836">
      <w:pPr>
        <w:rPr>
          <w:rFonts w:cs="Arial"/>
          <w:lang w:bidi="en-GB"/>
        </w:rPr>
      </w:pPr>
      <w:r w:rsidRPr="002E32C4">
        <w:rPr>
          <w:rFonts w:cs="Arial"/>
          <w:lang w:bidi="en-GB"/>
        </w:rPr>
        <w:t>In connection with the fulfilment of the conditions for participation the Contracting Authority shall verify mainly the following:</w:t>
      </w:r>
    </w:p>
    <w:p w14:paraId="42281F07" w14:textId="77777777" w:rsidR="00986836" w:rsidRPr="002E32C4" w:rsidRDefault="00986836" w:rsidP="00986836">
      <w:pPr>
        <w:rPr>
          <w:rFonts w:cs="Arial"/>
          <w:lang w:bidi="en-GB"/>
        </w:rPr>
      </w:pPr>
    </w:p>
    <w:p w14:paraId="183B318D" w14:textId="77777777" w:rsidR="00986836" w:rsidRPr="002E32C4" w:rsidRDefault="00986836" w:rsidP="006D6398">
      <w:pPr>
        <w:pStyle w:val="ListParagraph"/>
        <w:numPr>
          <w:ilvl w:val="0"/>
          <w:numId w:val="17"/>
        </w:numPr>
        <w:rPr>
          <w:rFonts w:cs="Arial"/>
          <w:lang w:bidi="en-GB"/>
        </w:rPr>
      </w:pPr>
      <w:r w:rsidRPr="002E32C4">
        <w:rPr>
          <w:rFonts w:cs="Arial"/>
          <w:lang w:bidi="en-GB"/>
        </w:rPr>
        <w:t xml:space="preserve">The Contracting Authority shall ask the Bidder to present the official evidence of his country, showing that </w:t>
      </w:r>
      <w:r w:rsidRPr="002E32C4">
        <w:rPr>
          <w:rFonts w:cs="Arial"/>
          <w:color w:val="222222"/>
        </w:rPr>
        <w:t xml:space="preserve">the Bidder is enrolled in the relevant professional or trade register for </w:t>
      </w:r>
      <w:r w:rsidRPr="002E32C4">
        <w:rPr>
          <w:rFonts w:eastAsia="Times New Roman" w:cs="Arial"/>
          <w:szCs w:val="24"/>
          <w:lang w:eastAsia="en-GB" w:bidi="en-GB"/>
        </w:rPr>
        <w:t>performing the activity that is the subject of the public procurement.</w:t>
      </w:r>
    </w:p>
    <w:p w14:paraId="31E8B82E" w14:textId="77777777" w:rsidR="00986836" w:rsidRPr="002E32C4" w:rsidRDefault="00986836" w:rsidP="00986836">
      <w:pPr>
        <w:pStyle w:val="ListParagraph"/>
        <w:ind w:left="360"/>
        <w:rPr>
          <w:rFonts w:cs="Arial"/>
          <w:lang w:bidi="en-GB"/>
        </w:rPr>
      </w:pPr>
    </w:p>
    <w:p w14:paraId="7EAE4E19" w14:textId="3914B1A2" w:rsidR="0029549C" w:rsidRPr="002E32C4" w:rsidRDefault="0029549C" w:rsidP="006D6398">
      <w:pPr>
        <w:pStyle w:val="ListParagraph"/>
        <w:numPr>
          <w:ilvl w:val="0"/>
          <w:numId w:val="18"/>
        </w:numPr>
        <w:rPr>
          <w:rFonts w:cs="Arial"/>
          <w:bCs/>
        </w:rPr>
      </w:pPr>
      <w:r w:rsidRPr="002E32C4">
        <w:rPr>
          <w:rFonts w:cs="Arial"/>
          <w:lang w:bidi="en-GB"/>
        </w:rPr>
        <w:t>The Contracting Authority will, in connection with the verification of the financial standing (</w:t>
      </w:r>
      <w:r w:rsidRPr="002E32C4">
        <w:rPr>
          <w:rFonts w:cs="Arial"/>
          <w:b/>
          <w:bCs/>
          <w:lang w:bidi="en-GB"/>
        </w:rPr>
        <w:t>ref.: ESPD Form, Part IV, B. Economic and financial standing – Other economic or financial requirements</w:t>
      </w:r>
      <w:r w:rsidRPr="002E32C4">
        <w:rPr>
          <w:rFonts w:cs="Arial"/>
          <w:lang w:bidi="en-GB"/>
        </w:rPr>
        <w:t xml:space="preserve">) </w:t>
      </w:r>
      <w:r w:rsidR="005508F5" w:rsidRPr="002E32C4">
        <w:rPr>
          <w:rFonts w:cs="Arial"/>
          <w:lang w:bidi="en-GB"/>
        </w:rPr>
        <w:t>a</w:t>
      </w:r>
      <w:r w:rsidR="00414E4E" w:rsidRPr="002E32C4">
        <w:rPr>
          <w:rFonts w:cs="Arial"/>
          <w:lang w:bidi="en-GB"/>
        </w:rPr>
        <w:t>s</w:t>
      </w:r>
      <w:r w:rsidR="005508F5" w:rsidRPr="002E32C4">
        <w:rPr>
          <w:rFonts w:cs="Arial"/>
          <w:lang w:bidi="en-GB"/>
        </w:rPr>
        <w:t>k</w:t>
      </w:r>
      <w:r w:rsidR="00414E4E" w:rsidRPr="002E32C4">
        <w:rPr>
          <w:rFonts w:cs="Arial"/>
          <w:lang w:bidi="en-GB"/>
        </w:rPr>
        <w:t>e</w:t>
      </w:r>
      <w:r w:rsidR="005508F5" w:rsidRPr="002E32C4">
        <w:rPr>
          <w:rFonts w:cs="Arial"/>
          <w:lang w:bidi="en-GB"/>
        </w:rPr>
        <w:t>d the</w:t>
      </w:r>
      <w:r w:rsidRPr="002E32C4">
        <w:rPr>
          <w:rFonts w:cs="Arial"/>
          <w:lang w:bidi="en-GB"/>
        </w:rPr>
        <w:t xml:space="preserve"> </w:t>
      </w:r>
      <w:r w:rsidRPr="002E32C4">
        <w:rPr>
          <w:rFonts w:cs="Arial"/>
          <w:bCs/>
        </w:rPr>
        <w:t>Bidder to</w:t>
      </w:r>
      <w:r w:rsidR="005508F5" w:rsidRPr="002E32C4">
        <w:rPr>
          <w:rFonts w:cs="Arial"/>
          <w:bCs/>
        </w:rPr>
        <w:t xml:space="preserve"> present the</w:t>
      </w:r>
      <w:r w:rsidRPr="002E32C4">
        <w:rPr>
          <w:rFonts w:cs="Arial"/>
          <w:bCs/>
        </w:rPr>
        <w:t xml:space="preserve"> Bank Certificate of solvency, which proves that the Bidder did not have blocked bank accounts or  due outstanding liabilities (total on all </w:t>
      </w:r>
      <w:r w:rsidR="00414E4E" w:rsidRPr="002E32C4">
        <w:rPr>
          <w:rFonts w:cs="Arial"/>
          <w:bCs/>
        </w:rPr>
        <w:t>accounts</w:t>
      </w:r>
      <w:r w:rsidRPr="002E32C4">
        <w:rPr>
          <w:rFonts w:cs="Arial"/>
          <w:bCs/>
        </w:rPr>
        <w:t xml:space="preserve">) in the last 6 months, including the final date for submitting the bids. If the Bidder has several </w:t>
      </w:r>
      <w:r w:rsidR="00414E4E" w:rsidRPr="002E32C4">
        <w:rPr>
          <w:rFonts w:cs="Arial"/>
          <w:bCs/>
        </w:rPr>
        <w:t>accounts,</w:t>
      </w:r>
      <w:r w:rsidRPr="002E32C4">
        <w:rPr>
          <w:rFonts w:cs="Arial"/>
          <w:bCs/>
        </w:rPr>
        <w:t xml:space="preserve"> it must be submitted for all accounts. </w:t>
      </w:r>
    </w:p>
    <w:p w14:paraId="160338EE" w14:textId="77777777" w:rsidR="00986836" w:rsidRPr="002E32C4" w:rsidRDefault="00986836" w:rsidP="00B73C0F">
      <w:pPr>
        <w:ind w:firstLine="360"/>
        <w:rPr>
          <w:rFonts w:cs="Arial"/>
          <w:sz w:val="24"/>
        </w:rPr>
      </w:pPr>
      <w:r w:rsidRPr="002E32C4">
        <w:rPr>
          <w:rFonts w:cs="Arial"/>
        </w:rPr>
        <w:t>If the Bidder has several accounts, he must enclose Bank Certificate of solvency for all accounts.</w:t>
      </w:r>
    </w:p>
    <w:p w14:paraId="444F4BFD" w14:textId="400114E2" w:rsidR="008C1987" w:rsidRPr="002E32C4" w:rsidRDefault="00B8744F" w:rsidP="00E51E7B">
      <w:pPr>
        <w:pStyle w:val="BodyText2"/>
        <w:ind w:left="360"/>
        <w:jc w:val="both"/>
        <w:rPr>
          <w:rFonts w:eastAsiaTheme="majorEastAsia" w:cs="Arial"/>
          <w:b w:val="0"/>
          <w:bCs/>
          <w:sz w:val="24"/>
          <w:szCs w:val="28"/>
          <w:highlight w:val="yellow"/>
        </w:rPr>
      </w:pPr>
      <w:r w:rsidRPr="002E32C4">
        <w:rPr>
          <w:rFonts w:cs="Arial"/>
          <w:b w:val="0"/>
        </w:rPr>
        <w:t>The Contracting Authority reserves the right to ask the Bidder (subsequently) to submit the original of the document for verification.</w:t>
      </w:r>
      <w:r w:rsidR="00986836" w:rsidRPr="002E32C4">
        <w:rPr>
          <w:rFonts w:cs="Arial"/>
          <w:b w:val="0"/>
        </w:rPr>
        <w:t xml:space="preserve">  </w:t>
      </w:r>
      <w:r w:rsidR="008C1987" w:rsidRPr="002E32C4">
        <w:rPr>
          <w:highlight w:val="yellow"/>
        </w:rPr>
        <w:br w:type="page"/>
      </w:r>
    </w:p>
    <w:p w14:paraId="631EA43A" w14:textId="5298A06D" w:rsidR="002F63D9" w:rsidRPr="002E32C4" w:rsidRDefault="00456700" w:rsidP="00AB2704">
      <w:pPr>
        <w:pStyle w:val="Heading1"/>
      </w:pPr>
      <w:bookmarkStart w:id="178" w:name="_Toc171058937"/>
      <w:r w:rsidRPr="002E32C4">
        <w:lastRenderedPageBreak/>
        <w:t>CONTRACT AWARD CRITERIA</w:t>
      </w:r>
      <w:bookmarkEnd w:id="151"/>
      <w:bookmarkEnd w:id="178"/>
    </w:p>
    <w:p w14:paraId="5BFC4523" w14:textId="12B93EC6" w:rsidR="00CC184A" w:rsidRPr="002E32C4" w:rsidRDefault="00CC184A" w:rsidP="00CC184A"/>
    <w:p w14:paraId="67A9F79C" w14:textId="77777777" w:rsidR="00CC184A" w:rsidRPr="002E32C4" w:rsidRDefault="00CC184A" w:rsidP="00CC184A"/>
    <w:p w14:paraId="17BDAD45" w14:textId="77777777" w:rsidR="005D0208" w:rsidRPr="002E32C4" w:rsidRDefault="005D0208" w:rsidP="005D0208">
      <w:pPr>
        <w:rPr>
          <w:lang w:eastAsia="en-US"/>
        </w:rPr>
      </w:pPr>
      <w:bookmarkStart w:id="179" w:name="_Toc62629123"/>
      <w:bookmarkStart w:id="180" w:name="_Toc65898417"/>
      <w:bookmarkStart w:id="181" w:name="_Toc96756668"/>
      <w:bookmarkStart w:id="182" w:name="_Toc149013418"/>
      <w:bookmarkStart w:id="183" w:name="_Toc170289067"/>
      <w:bookmarkEnd w:id="152"/>
      <w:bookmarkEnd w:id="153"/>
      <w:r w:rsidRPr="002E32C4">
        <w:rPr>
          <w:lang w:eastAsia="en-US"/>
        </w:rPr>
        <w:t>The Contracting Authority shall award the contract based on the most economically advantageous tender, using the “lowest price” criterion.</w:t>
      </w:r>
    </w:p>
    <w:p w14:paraId="62ACE138" w14:textId="77777777" w:rsidR="005D0208" w:rsidRPr="002E32C4" w:rsidRDefault="005D0208" w:rsidP="005D0208">
      <w:pPr>
        <w:rPr>
          <w:highlight w:val="yellow"/>
          <w:lang w:eastAsia="en-US"/>
        </w:rPr>
      </w:pPr>
    </w:p>
    <w:p w14:paraId="1D49012E" w14:textId="77777777" w:rsidR="005D0208" w:rsidRPr="002E32C4" w:rsidRDefault="005D0208" w:rsidP="005D0208">
      <w:pPr>
        <w:widowControl w:val="0"/>
      </w:pPr>
      <w:r w:rsidRPr="002E32C4">
        <w:t>The price will be calculated into the points according to the following formula:</w:t>
      </w:r>
    </w:p>
    <w:p w14:paraId="14BF0167" w14:textId="77777777" w:rsidR="005D0208" w:rsidRPr="002E32C4" w:rsidRDefault="005D0208" w:rsidP="005D0208">
      <w:pPr>
        <w:widowControl w:val="0"/>
      </w:pPr>
    </w:p>
    <w:p w14:paraId="53A07090" w14:textId="77777777" w:rsidR="00E51E7B" w:rsidRPr="00AB4CAC" w:rsidRDefault="005D0208" w:rsidP="00E51E7B">
      <w:pPr>
        <w:tabs>
          <w:tab w:val="center" w:pos="3420"/>
          <w:tab w:val="center" w:pos="5400"/>
          <w:tab w:val="center" w:pos="7560"/>
        </w:tabs>
        <w:rPr>
          <w:noProof/>
        </w:rPr>
      </w:pPr>
      <w:r w:rsidRPr="002E32C4">
        <w:tab/>
      </w:r>
      <w:r w:rsidR="00E51E7B" w:rsidRPr="00AB4CAC">
        <w:rPr>
          <w:noProof/>
        </w:rPr>
        <w:t xml:space="preserve">      the lowest bid </w:t>
      </w:r>
    </w:p>
    <w:p w14:paraId="4D0B2E09" w14:textId="2FF9254E" w:rsidR="00E51E7B" w:rsidRPr="00AB4CAC" w:rsidRDefault="00E51E7B" w:rsidP="00E51E7B">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Pr>
          <w:noProof/>
        </w:rPr>
        <w:t>100</w:t>
      </w:r>
    </w:p>
    <w:p w14:paraId="40F1F46C" w14:textId="77777777" w:rsidR="00E51E7B" w:rsidRPr="00AB4CAC" w:rsidRDefault="00E51E7B" w:rsidP="00E51E7B">
      <w:pPr>
        <w:tabs>
          <w:tab w:val="center" w:pos="3420"/>
          <w:tab w:val="center" w:pos="5940"/>
          <w:tab w:val="center" w:pos="7560"/>
        </w:tabs>
        <w:rPr>
          <w:noProof/>
        </w:rPr>
      </w:pPr>
      <w:r w:rsidRPr="00AB4CAC">
        <w:rPr>
          <w:noProof/>
        </w:rPr>
        <w:tab/>
        <w:t xml:space="preserve">      the evaluated bid</w:t>
      </w:r>
    </w:p>
    <w:p w14:paraId="5B49EC08" w14:textId="1D3AB551" w:rsidR="005D0208" w:rsidRPr="002E32C4" w:rsidRDefault="005D0208" w:rsidP="00E51E7B">
      <w:pPr>
        <w:tabs>
          <w:tab w:val="center" w:pos="2835"/>
          <w:tab w:val="center" w:pos="5400"/>
          <w:tab w:val="center" w:pos="7560"/>
        </w:tabs>
      </w:pPr>
    </w:p>
    <w:p w14:paraId="3DF0CC31" w14:textId="77777777" w:rsidR="005D0208" w:rsidRPr="002E32C4" w:rsidRDefault="005D0208" w:rsidP="005D0208">
      <w:pPr>
        <w:widowControl w:val="0"/>
      </w:pPr>
      <w:r w:rsidRPr="002E32C4">
        <w:t xml:space="preserve">The calculation will be done on two decimal places. The bid can be appraised by 0 points at the minimum. </w:t>
      </w:r>
    </w:p>
    <w:p w14:paraId="0E3F34D0" w14:textId="77777777" w:rsidR="005D0208" w:rsidRPr="002E32C4" w:rsidRDefault="005D0208" w:rsidP="005D0208"/>
    <w:p w14:paraId="29D9C8A9" w14:textId="77777777" w:rsidR="005D0208" w:rsidRPr="002E32C4" w:rsidRDefault="005D0208" w:rsidP="005D0208">
      <w:pPr>
        <w:rPr>
          <w:b/>
          <w:bCs/>
        </w:rPr>
      </w:pPr>
      <w:r w:rsidRPr="002E32C4">
        <w:rPr>
          <w:b/>
          <w:bCs/>
        </w:rPr>
        <w:t xml:space="preserve">The bid with the highest number of points will be selected, subject to the Contracting Authority’s </w:t>
      </w:r>
      <w:r w:rsidRPr="002E32C4">
        <w:rPr>
          <w:b/>
          <w:bCs/>
          <w:lang w:bidi="en-GB"/>
        </w:rPr>
        <w:t>assessment</w:t>
      </w:r>
      <w:r w:rsidRPr="002E32C4">
        <w:rPr>
          <w:b/>
          <w:bCs/>
        </w:rPr>
        <w:t xml:space="preserve"> of admissibility in the subsequent verification procedure.</w:t>
      </w:r>
    </w:p>
    <w:p w14:paraId="4059A4F3" w14:textId="77777777" w:rsidR="000C0391" w:rsidRPr="002E32C4" w:rsidRDefault="000C0391" w:rsidP="000C0391"/>
    <w:p w14:paraId="26324AFC" w14:textId="77777777" w:rsidR="004E475D" w:rsidRPr="002E32C4" w:rsidRDefault="004E475D" w:rsidP="00AB2704">
      <w:pPr>
        <w:pStyle w:val="Heading2"/>
        <w:numPr>
          <w:ilvl w:val="0"/>
          <w:numId w:val="0"/>
        </w:numPr>
        <w:rPr>
          <w:noProof w:val="0"/>
        </w:rPr>
      </w:pPr>
      <w:bookmarkStart w:id="184" w:name="_Toc279145514"/>
      <w:bookmarkStart w:id="185" w:name="_Toc80097944"/>
    </w:p>
    <w:p w14:paraId="5A4E820C" w14:textId="3F1ECB8E" w:rsidR="000C0391" w:rsidRPr="002E32C4" w:rsidRDefault="000C0391" w:rsidP="00FE7563">
      <w:pPr>
        <w:rPr>
          <w:b/>
          <w:bCs/>
        </w:rPr>
      </w:pPr>
      <w:r w:rsidRPr="002E32C4">
        <w:rPr>
          <w:b/>
          <w:bCs/>
        </w:rPr>
        <w:t>TWO BIDS WITH EQUAL BEST EVALUATION RESULT</w:t>
      </w:r>
      <w:bookmarkEnd w:id="184"/>
      <w:bookmarkEnd w:id="185"/>
    </w:p>
    <w:p w14:paraId="15BC0858" w14:textId="77777777" w:rsidR="00986836" w:rsidRPr="002E32C4" w:rsidRDefault="00986836" w:rsidP="00986836">
      <w:pPr>
        <w:rPr>
          <w:lang w:eastAsia="zh-CN"/>
        </w:rPr>
      </w:pPr>
    </w:p>
    <w:p w14:paraId="78862C3D" w14:textId="31853CE4" w:rsidR="000C0391" w:rsidRPr="002E32C4" w:rsidRDefault="000C0391" w:rsidP="000C0391">
      <w:pPr>
        <w:widowControl w:val="0"/>
      </w:pPr>
      <w:r w:rsidRPr="002E32C4">
        <w:t xml:space="preserve">In case two or more Bidders have at the end of the evaluation equal highest number of points, the Contracting Authority shall choose the Bidder that shall offer longer warranty period. </w:t>
      </w:r>
      <w:r w:rsidR="00DE31E3" w:rsidRPr="002E32C4">
        <w:t>Should the bid</w:t>
      </w:r>
      <w:r w:rsidRPr="002E32C4">
        <w:t xml:space="preserve"> </w:t>
      </w:r>
      <w:r w:rsidR="00DE31E3" w:rsidRPr="002E32C4">
        <w:t xml:space="preserve">cannot </w:t>
      </w:r>
      <w:r w:rsidRPr="002E32C4">
        <w:t xml:space="preserve">be chosen anyway, the next criterion is shorter </w:t>
      </w:r>
      <w:r w:rsidR="00953EBA" w:rsidRPr="002E32C4">
        <w:t>delivery date</w:t>
      </w:r>
      <w:r w:rsidRPr="002E32C4">
        <w:t>.</w:t>
      </w:r>
    </w:p>
    <w:p w14:paraId="1F205B9E" w14:textId="77777777" w:rsidR="00DE31E3" w:rsidRPr="002E32C4" w:rsidRDefault="00DE31E3" w:rsidP="00DE31E3">
      <w:pPr>
        <w:widowControl w:val="0"/>
      </w:pPr>
    </w:p>
    <w:p w14:paraId="330B70B9" w14:textId="77777777" w:rsidR="00465CC1" w:rsidRDefault="00465CC1">
      <w:pPr>
        <w:jc w:val="left"/>
        <w:rPr>
          <w:rFonts w:eastAsiaTheme="majorEastAsia" w:cs="Arial"/>
          <w:b/>
          <w:bCs/>
          <w:sz w:val="24"/>
          <w:szCs w:val="28"/>
        </w:rPr>
      </w:pPr>
    </w:p>
    <w:p w14:paraId="2FA55CA8" w14:textId="77777777" w:rsidR="00E51E7B" w:rsidRPr="002E32C4" w:rsidRDefault="00E51E7B">
      <w:pPr>
        <w:jc w:val="left"/>
        <w:rPr>
          <w:rFonts w:eastAsiaTheme="majorEastAsia" w:cs="Arial"/>
          <w:b/>
          <w:bCs/>
          <w:sz w:val="24"/>
          <w:szCs w:val="28"/>
        </w:rPr>
      </w:pPr>
    </w:p>
    <w:p w14:paraId="34CA4AC7" w14:textId="699CDA7B" w:rsidR="00C33073" w:rsidRPr="002E32C4" w:rsidRDefault="00456700" w:rsidP="00AB2704">
      <w:pPr>
        <w:pStyle w:val="Heading1"/>
      </w:pPr>
      <w:bookmarkStart w:id="186" w:name="_Toc171058938"/>
      <w:r w:rsidRPr="002E32C4">
        <w:t>REVIEW CLAIM</w:t>
      </w:r>
      <w:bookmarkEnd w:id="179"/>
      <w:bookmarkEnd w:id="180"/>
      <w:bookmarkEnd w:id="181"/>
      <w:bookmarkEnd w:id="182"/>
      <w:bookmarkEnd w:id="183"/>
      <w:bookmarkEnd w:id="186"/>
    </w:p>
    <w:p w14:paraId="41768084" w14:textId="77777777" w:rsidR="00FE7563" w:rsidRPr="002E32C4" w:rsidRDefault="00FE7563" w:rsidP="00FE7563"/>
    <w:p w14:paraId="0D8D4B9F" w14:textId="77777777" w:rsidR="00A51C61" w:rsidRDefault="00456700" w:rsidP="00AB2704">
      <w:pPr>
        <w:pStyle w:val="Heading2"/>
        <w:rPr>
          <w:noProof w:val="0"/>
        </w:rPr>
      </w:pPr>
      <w:bookmarkStart w:id="187" w:name="_Toc380653160"/>
      <w:bookmarkStart w:id="188" w:name="_Toc171058939"/>
      <w:r w:rsidRPr="002E32C4">
        <w:rPr>
          <w:noProof w:val="0"/>
        </w:rPr>
        <w:t>LEGAL BASE AND TERMS FOR SUBMISSION</w:t>
      </w:r>
      <w:bookmarkEnd w:id="187"/>
      <w:bookmarkEnd w:id="188"/>
    </w:p>
    <w:p w14:paraId="4B943F9A" w14:textId="77777777" w:rsidR="00E51E7B" w:rsidRPr="00E51E7B" w:rsidRDefault="00E51E7B" w:rsidP="00E51E7B">
      <w:pPr>
        <w:rPr>
          <w:lang w:eastAsia="zh-CN"/>
        </w:rPr>
      </w:pPr>
    </w:p>
    <w:p w14:paraId="4D7FFAA6" w14:textId="5CAF57B8" w:rsidR="00570300" w:rsidRPr="002E32C4" w:rsidRDefault="00570300" w:rsidP="00570300">
      <w:pPr>
        <w:suppressAutoHyphens/>
        <w:rPr>
          <w:rFonts w:cs="Arial"/>
          <w:lang w:eastAsia="ar-SA"/>
        </w:rPr>
      </w:pPr>
      <w:r w:rsidRPr="002E32C4">
        <w:rPr>
          <w:rFonts w:cs="Arial"/>
          <w:lang w:eastAsia="ar-SA"/>
        </w:rPr>
        <w:t>Pursuant to the Act on the Review of Public Procurement Procedures (ZPVPJN - Official Gazette of the Republic of Slovenia No. 43/2011</w:t>
      </w:r>
      <w:r w:rsidR="00DE31E3" w:rsidRPr="002E32C4">
        <w:rPr>
          <w:rFonts w:cs="Arial"/>
          <w:lang w:eastAsia="ar-SA"/>
        </w:rPr>
        <w:t xml:space="preserve"> and changes</w:t>
      </w:r>
      <w:r w:rsidRPr="002E32C4">
        <w:rPr>
          <w:rFonts w:cs="Arial"/>
          <w:lang w:eastAsia="ar-SA"/>
        </w:rPr>
        <w:t>) the review claim may be submitted by any individual who fulfils conditions, stated in article 14. of ZPVPJN.</w:t>
      </w:r>
    </w:p>
    <w:p w14:paraId="41BF9A02" w14:textId="77777777" w:rsidR="00A51C61" w:rsidRPr="002E32C4" w:rsidRDefault="00A51C61" w:rsidP="00A51C61">
      <w:pPr>
        <w:suppressAutoHyphens/>
        <w:rPr>
          <w:rFonts w:cs="Arial"/>
          <w:lang w:eastAsia="ar-SA"/>
        </w:rPr>
      </w:pPr>
    </w:p>
    <w:p w14:paraId="0F64A333" w14:textId="204D4B3A" w:rsidR="006820CC" w:rsidRPr="002E32C4" w:rsidRDefault="00A51C61" w:rsidP="00A51C61">
      <w:pPr>
        <w:suppressAutoHyphens/>
        <w:rPr>
          <w:rFonts w:cs="Arial"/>
          <w:lang w:eastAsia="ar-SA"/>
        </w:rPr>
      </w:pPr>
      <w:r w:rsidRPr="002E32C4">
        <w:rPr>
          <w:rFonts w:cs="Arial"/>
          <w:lang w:eastAsia="ar-SA"/>
        </w:rPr>
        <w:t>The term for submitting a review claim is stated in article 25. of ZPVPJN.</w:t>
      </w:r>
    </w:p>
    <w:p w14:paraId="504BAFFC" w14:textId="77777777" w:rsidR="00286871" w:rsidRPr="002E32C4" w:rsidRDefault="00286871" w:rsidP="00A51C61">
      <w:pPr>
        <w:suppressAutoHyphens/>
        <w:rPr>
          <w:rFonts w:cs="Arial"/>
          <w:lang w:eastAsia="ar-SA"/>
        </w:rPr>
      </w:pPr>
    </w:p>
    <w:p w14:paraId="31130E10" w14:textId="4E60570A" w:rsidR="00A51C61" w:rsidRDefault="00456700" w:rsidP="00AB2704">
      <w:pPr>
        <w:pStyle w:val="Heading2"/>
        <w:rPr>
          <w:noProof w:val="0"/>
        </w:rPr>
      </w:pPr>
      <w:bookmarkStart w:id="189" w:name="_Toc380653161"/>
      <w:bookmarkStart w:id="190" w:name="_Toc171058940"/>
      <w:r w:rsidRPr="002E32C4">
        <w:rPr>
          <w:noProof w:val="0"/>
        </w:rPr>
        <w:t>METHOD OF SUBMITTING THE REVIEW CLAIM</w:t>
      </w:r>
      <w:bookmarkEnd w:id="189"/>
      <w:bookmarkEnd w:id="190"/>
    </w:p>
    <w:p w14:paraId="169DB89C" w14:textId="77777777" w:rsidR="00E51E7B" w:rsidRPr="00E51E7B" w:rsidRDefault="00E51E7B" w:rsidP="00E51E7B">
      <w:pPr>
        <w:rPr>
          <w:lang w:eastAsia="zh-CN"/>
        </w:rPr>
      </w:pPr>
    </w:p>
    <w:p w14:paraId="3F07F152" w14:textId="77777777" w:rsidR="00A51C61" w:rsidRPr="002E32C4" w:rsidRDefault="00A51C61" w:rsidP="00A51C61">
      <w:pPr>
        <w:suppressAutoHyphens/>
        <w:rPr>
          <w:rFonts w:cs="Arial"/>
          <w:lang w:eastAsia="ar-SA"/>
        </w:rPr>
      </w:pPr>
      <w:r w:rsidRPr="002E32C4">
        <w:rPr>
          <w:rFonts w:cs="Arial"/>
          <w:lang w:eastAsia="ar-SA"/>
        </w:rPr>
        <w:t>The Applicant shall state the requested data, as stated in article 15. of ZPVPJN. The requested amount of tax for review claim is stated in article 71. of ZPVPJN.</w:t>
      </w:r>
    </w:p>
    <w:p w14:paraId="2EC1BD38" w14:textId="77777777" w:rsidR="00A51C61" w:rsidRPr="002E32C4" w:rsidRDefault="00A51C61" w:rsidP="00A51C61">
      <w:pPr>
        <w:suppressAutoHyphens/>
        <w:rPr>
          <w:rFonts w:cs="Arial"/>
          <w:lang w:eastAsia="ar-SA"/>
        </w:rPr>
      </w:pPr>
    </w:p>
    <w:p w14:paraId="5984CC6F" w14:textId="676C2C24" w:rsidR="00A51C61" w:rsidRPr="002E32C4" w:rsidRDefault="002A7946" w:rsidP="00A51C61">
      <w:pPr>
        <w:suppressAutoHyphens/>
        <w:rPr>
          <w:rFonts w:cs="Arial"/>
          <w:lang w:eastAsia="ar-SA"/>
        </w:rPr>
      </w:pPr>
      <w:r w:rsidRPr="002E32C4">
        <w:rPr>
          <w:rFonts w:cs="Arial"/>
          <w:lang w:eastAsia="ar-SA"/>
        </w:rPr>
        <w:t xml:space="preserve">The tax according to the article 71. of ZPVPJN must be paid by the Applicant in amount of EUR </w:t>
      </w:r>
      <w:r w:rsidR="00AB4CAC" w:rsidRPr="002E32C4">
        <w:rPr>
          <w:rFonts w:cs="Arial"/>
          <w:lang w:eastAsia="ar-SA"/>
        </w:rPr>
        <w:t>4</w:t>
      </w:r>
      <w:r w:rsidRPr="002E32C4">
        <w:rPr>
          <w:rFonts w:cs="Arial"/>
          <w:lang w:eastAsia="ar-SA"/>
        </w:rPr>
        <w:t xml:space="preserve">.000,00 </w:t>
      </w:r>
      <w:r w:rsidR="00A51C61" w:rsidRPr="002E32C4">
        <w:rPr>
          <w:rFonts w:cs="Arial"/>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2E32C4">
        <w:rPr>
          <w:rFonts w:cs="Arial"/>
          <w:lang w:eastAsia="ar-SA"/>
        </w:rPr>
        <w:t>procurement documents</w:t>
      </w:r>
      <w:r w:rsidR="00A51C61" w:rsidRPr="002E32C4">
        <w:rPr>
          <w:rFonts w:cs="Arial"/>
          <w:lang w:eastAsia="ar-SA"/>
        </w:rPr>
        <w:t xml:space="preserve"> of the subject tender.</w:t>
      </w:r>
    </w:p>
    <w:p w14:paraId="56A395EA" w14:textId="77777777" w:rsidR="00A51C61" w:rsidRPr="002E32C4" w:rsidRDefault="00A51C61" w:rsidP="00A51C61">
      <w:pPr>
        <w:suppressAutoHyphens/>
        <w:rPr>
          <w:rFonts w:cs="Arial"/>
          <w:lang w:eastAsia="ar-SA"/>
        </w:rPr>
      </w:pPr>
    </w:p>
    <w:p w14:paraId="5CBB18CF" w14:textId="7F4CCEFE" w:rsidR="00A51C61" w:rsidRPr="002E32C4" w:rsidRDefault="00A51C61" w:rsidP="00A51C61">
      <w:pPr>
        <w:suppressAutoHyphens/>
        <w:rPr>
          <w:rFonts w:cs="Arial"/>
          <w:lang w:eastAsia="ar-SA"/>
        </w:rPr>
      </w:pPr>
      <w:r w:rsidRPr="002E32C4">
        <w:rPr>
          <w:rFonts w:cs="Arial"/>
          <w:lang w:eastAsia="ar-SA"/>
        </w:rPr>
        <w:t>The Contracting Authority shall reject all incorrect claims and claims not submitted within the above stated period.</w:t>
      </w:r>
    </w:p>
    <w:p w14:paraId="40ADE654" w14:textId="6A69E853" w:rsidR="00286871" w:rsidRDefault="00286871" w:rsidP="00A51C61">
      <w:pPr>
        <w:suppressAutoHyphens/>
        <w:rPr>
          <w:rFonts w:cs="Arial"/>
          <w:lang w:eastAsia="ar-SA"/>
        </w:rPr>
      </w:pPr>
    </w:p>
    <w:p w14:paraId="4FB8DE1C" w14:textId="77777777" w:rsidR="00E51E7B" w:rsidRPr="002E32C4" w:rsidRDefault="00E51E7B" w:rsidP="00A51C61">
      <w:pPr>
        <w:suppressAutoHyphens/>
        <w:rPr>
          <w:rFonts w:cs="Arial"/>
          <w:lang w:eastAsia="ar-SA"/>
        </w:rPr>
      </w:pPr>
    </w:p>
    <w:p w14:paraId="7C02A0C0" w14:textId="4D42522B" w:rsidR="00286871" w:rsidRPr="002E32C4" w:rsidRDefault="00286871" w:rsidP="00A51C61">
      <w:pPr>
        <w:suppressAutoHyphens/>
        <w:rPr>
          <w:rFonts w:cs="Arial"/>
          <w:lang w:eastAsia="ar-SA"/>
        </w:rPr>
      </w:pPr>
    </w:p>
    <w:p w14:paraId="6B5BC603" w14:textId="255E938B" w:rsidR="005030A1" w:rsidRPr="002E32C4" w:rsidRDefault="00456700" w:rsidP="00AB2704">
      <w:pPr>
        <w:pStyle w:val="Heading1"/>
      </w:pPr>
      <w:bookmarkStart w:id="191" w:name="_Toc171058941"/>
      <w:r w:rsidRPr="002E32C4">
        <w:t>FORMS</w:t>
      </w:r>
      <w:bookmarkEnd w:id="191"/>
    </w:p>
    <w:p w14:paraId="292E7FB2" w14:textId="77777777" w:rsidR="00B34522" w:rsidRPr="002E32C4" w:rsidRDefault="00B34522">
      <w:pPr>
        <w:rPr>
          <w:color w:val="000000"/>
        </w:rPr>
      </w:pPr>
    </w:p>
    <w:p w14:paraId="3AC845DE" w14:textId="6C919C85" w:rsidR="005030A1" w:rsidRPr="002E32C4" w:rsidRDefault="005030A1">
      <w:pPr>
        <w:rPr>
          <w:color w:val="000000"/>
        </w:rPr>
      </w:pPr>
      <w:r w:rsidRPr="002E32C4">
        <w:rPr>
          <w:color w:val="000000"/>
        </w:rPr>
        <w:t>The enclosed forms must be completed and attached to the Bid.</w:t>
      </w:r>
    </w:p>
    <w:p w14:paraId="302D3B54" w14:textId="77777777" w:rsidR="00C27734" w:rsidRPr="002E32C4" w:rsidRDefault="00541735" w:rsidP="00AB2704">
      <w:pPr>
        <w:pStyle w:val="Heading2"/>
        <w:rPr>
          <w:noProof w:val="0"/>
        </w:rPr>
      </w:pPr>
      <w:bookmarkStart w:id="192" w:name="_Toc201391119"/>
      <w:bookmarkStart w:id="193" w:name="_Toc8612590"/>
      <w:bookmarkStart w:id="194" w:name="_Toc14582438"/>
      <w:bookmarkStart w:id="195" w:name="_Toc14847661"/>
      <w:r w:rsidRPr="002E32C4">
        <w:rPr>
          <w:noProof w:val="0"/>
        </w:rPr>
        <w:br w:type="page"/>
      </w:r>
      <w:bookmarkEnd w:id="192"/>
    </w:p>
    <w:p w14:paraId="5249CBA6" w14:textId="77777777" w:rsidR="00991C21" w:rsidRPr="002E32C4" w:rsidRDefault="00991C21" w:rsidP="00E51E7B">
      <w:pPr>
        <w:pStyle w:val="Heading2centered"/>
      </w:pPr>
      <w:bookmarkStart w:id="196" w:name="_Toc171058942"/>
      <w:bookmarkEnd w:id="193"/>
      <w:bookmarkEnd w:id="194"/>
      <w:bookmarkEnd w:id="195"/>
      <w:r w:rsidRPr="002E32C4">
        <w:lastRenderedPageBreak/>
        <w:t>DATA ON BIDDER AND BID</w:t>
      </w:r>
      <w:bookmarkEnd w:id="196"/>
    </w:p>
    <w:p w14:paraId="741679BE" w14:textId="5B408824" w:rsidR="00991C21" w:rsidRPr="002E32C4" w:rsidRDefault="00991C21" w:rsidP="00991C21">
      <w:pPr>
        <w:jc w:val="center"/>
        <w:rPr>
          <w:b/>
          <w:sz w:val="22"/>
        </w:rPr>
      </w:pPr>
      <w:r w:rsidRPr="002E32C4">
        <w:rPr>
          <w:b/>
          <w:sz w:val="22"/>
        </w:rPr>
        <w:t>FOR PUBLIC TENDER</w:t>
      </w:r>
      <w:r w:rsidR="00C060E5" w:rsidRPr="002E32C4">
        <w:rPr>
          <w:b/>
          <w:sz w:val="22"/>
        </w:rPr>
        <w:t xml:space="preserve"> </w:t>
      </w:r>
      <w:r w:rsidR="0019358E" w:rsidRPr="002E32C4">
        <w:rPr>
          <w:b/>
          <w:sz w:val="22"/>
        </w:rPr>
        <w:t>JN-</w:t>
      </w:r>
      <w:r w:rsidR="00A07384">
        <w:rPr>
          <w:b/>
          <w:sz w:val="22"/>
        </w:rPr>
        <w:t>B1059</w:t>
      </w:r>
    </w:p>
    <w:p w14:paraId="1D495115" w14:textId="77777777" w:rsidR="00991C21" w:rsidRPr="002E32C4" w:rsidRDefault="00991C21" w:rsidP="00991C21">
      <w:pPr>
        <w:jc w:val="center"/>
      </w:pPr>
    </w:p>
    <w:p w14:paraId="28404647" w14:textId="347515DD" w:rsidR="00E51E7B" w:rsidRPr="00E51E7B" w:rsidRDefault="000F5B04" w:rsidP="00E51E7B">
      <w:pPr>
        <w:jc w:val="center"/>
        <w:rPr>
          <w:b/>
          <w:szCs w:val="20"/>
        </w:rPr>
      </w:pPr>
      <w:bookmarkStart w:id="197" w:name="_Hlk149203688"/>
      <w:r w:rsidRPr="00E51E7B">
        <w:rPr>
          <w:b/>
        </w:rPr>
        <w:t xml:space="preserve">Purchase </w:t>
      </w:r>
      <w:bookmarkEnd w:id="197"/>
      <w:r w:rsidR="00E51E7B" w:rsidRPr="00E51E7B">
        <w:rPr>
          <w:b/>
        </w:rPr>
        <w:t xml:space="preserve">of </w:t>
      </w:r>
      <w:r w:rsidR="0086515F">
        <w:rPr>
          <w:b/>
        </w:rPr>
        <w:t>channel</w:t>
      </w:r>
      <w:r w:rsidR="00E51E7B" w:rsidRPr="00E51E7B">
        <w:rPr>
          <w:b/>
        </w:rPr>
        <w:t xml:space="preserve"> combiners for DAB R4 and R5 multiplex.</w:t>
      </w:r>
    </w:p>
    <w:p w14:paraId="44D4DEBF" w14:textId="77777777" w:rsidR="00E51E7B" w:rsidRPr="00E51E7B" w:rsidRDefault="00E51E7B" w:rsidP="00E51E7B">
      <w:pPr>
        <w:rPr>
          <w:b/>
          <w:szCs w:val="20"/>
        </w:rPr>
      </w:pPr>
    </w:p>
    <w:p w14:paraId="4EB20F45" w14:textId="35720DC5" w:rsidR="000F5B04" w:rsidRPr="002E32C4" w:rsidRDefault="000F5B04" w:rsidP="00C33073">
      <w:pPr>
        <w:jc w:val="center"/>
        <w:rPr>
          <w:rFonts w:cs="Arial"/>
          <w:bCs/>
          <w:color w:val="000000"/>
        </w:rPr>
      </w:pPr>
    </w:p>
    <w:p w14:paraId="321EA7A4" w14:textId="77777777" w:rsidR="00991C21" w:rsidRPr="002E32C4" w:rsidRDefault="00447DD2" w:rsidP="00E51E7B">
      <w:pPr>
        <w:pStyle w:val="BodyText2"/>
        <w:jc w:val="both"/>
        <w:rPr>
          <w:rFonts w:cs="Arial"/>
          <w:b w:val="0"/>
        </w:rPr>
      </w:pPr>
      <w:r w:rsidRPr="002E32C4">
        <w:rPr>
          <w:rFonts w:cs="Arial"/>
          <w:b w:val="0"/>
        </w:rPr>
        <w:t>T</w:t>
      </w:r>
      <w:r w:rsidR="00991C21" w:rsidRPr="002E32C4">
        <w:rPr>
          <w:rFonts w:cs="Arial"/>
          <w:b w:val="0"/>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2E32C4" w:rsidRDefault="00991C21" w:rsidP="00991C21">
      <w:pPr>
        <w:pStyle w:val="BodyText2"/>
        <w:rPr>
          <w:rFonts w:cs="Arial"/>
          <w:b w:val="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525"/>
      </w:tblGrid>
      <w:tr w:rsidR="00991C21" w:rsidRPr="002E32C4" w14:paraId="1A25ADA9" w14:textId="77777777" w:rsidTr="00881806">
        <w:tc>
          <w:tcPr>
            <w:tcW w:w="4968" w:type="dxa"/>
          </w:tcPr>
          <w:p w14:paraId="16939CD6" w14:textId="77777777" w:rsidR="00991C21" w:rsidRPr="002E32C4" w:rsidRDefault="00991C21" w:rsidP="002B79BF">
            <w:pPr>
              <w:pStyle w:val="BodyText2"/>
              <w:rPr>
                <w:rFonts w:cs="Arial"/>
                <w:b w:val="0"/>
              </w:rPr>
            </w:pPr>
          </w:p>
          <w:p w14:paraId="37F475A4" w14:textId="77777777" w:rsidR="00991C21" w:rsidRPr="002E32C4" w:rsidRDefault="00991C21" w:rsidP="002B79BF">
            <w:pPr>
              <w:pStyle w:val="BodyText2"/>
              <w:rPr>
                <w:rFonts w:cs="Arial"/>
                <w:b w:val="0"/>
              </w:rPr>
            </w:pPr>
            <w:r w:rsidRPr="002E32C4">
              <w:rPr>
                <w:rFonts w:cs="Arial"/>
                <w:b w:val="0"/>
              </w:rPr>
              <w:t>BID NO.:</w:t>
            </w:r>
          </w:p>
          <w:p w14:paraId="3851DB63" w14:textId="77777777" w:rsidR="00991C21" w:rsidRPr="002E32C4" w:rsidRDefault="00991C21" w:rsidP="002B79BF">
            <w:pPr>
              <w:pStyle w:val="BodyText2"/>
              <w:rPr>
                <w:rFonts w:cs="Arial"/>
                <w:b w:val="0"/>
              </w:rPr>
            </w:pPr>
          </w:p>
        </w:tc>
        <w:tc>
          <w:tcPr>
            <w:tcW w:w="4525" w:type="dxa"/>
          </w:tcPr>
          <w:p w14:paraId="375A3164" w14:textId="77777777" w:rsidR="00991C21" w:rsidRPr="002E32C4" w:rsidRDefault="00991C21" w:rsidP="002B79BF">
            <w:pPr>
              <w:pStyle w:val="BodyText2"/>
              <w:rPr>
                <w:rFonts w:cs="Arial"/>
                <w:b w:val="0"/>
              </w:rPr>
            </w:pPr>
          </w:p>
        </w:tc>
      </w:tr>
      <w:tr w:rsidR="00991C21" w:rsidRPr="002E32C4" w14:paraId="202E2EB8" w14:textId="77777777" w:rsidTr="00881806">
        <w:tc>
          <w:tcPr>
            <w:tcW w:w="4968" w:type="dxa"/>
          </w:tcPr>
          <w:p w14:paraId="3283E830" w14:textId="77777777" w:rsidR="00991C21" w:rsidRPr="002E32C4" w:rsidRDefault="00991C21" w:rsidP="002B79BF">
            <w:pPr>
              <w:pStyle w:val="BodyText2"/>
              <w:rPr>
                <w:rFonts w:cs="Arial"/>
                <w:b w:val="0"/>
              </w:rPr>
            </w:pPr>
          </w:p>
          <w:p w14:paraId="096F5155" w14:textId="77777777" w:rsidR="00991C21" w:rsidRPr="002E32C4" w:rsidRDefault="00991C21" w:rsidP="002B79BF">
            <w:pPr>
              <w:pStyle w:val="BodyText2"/>
              <w:rPr>
                <w:rFonts w:cs="Arial"/>
                <w:b w:val="0"/>
              </w:rPr>
            </w:pPr>
            <w:r w:rsidRPr="002E32C4">
              <w:rPr>
                <w:rFonts w:cs="Arial"/>
                <w:b w:val="0"/>
              </w:rPr>
              <w:t>COMPANY NAME / NAME OF THE BIDDER:</w:t>
            </w:r>
          </w:p>
          <w:p w14:paraId="0E8FDFD5" w14:textId="77777777" w:rsidR="00991C21" w:rsidRPr="002E32C4" w:rsidRDefault="00991C21" w:rsidP="002B79BF">
            <w:pPr>
              <w:pStyle w:val="BodyText2"/>
              <w:rPr>
                <w:rFonts w:cs="Arial"/>
                <w:b w:val="0"/>
              </w:rPr>
            </w:pPr>
          </w:p>
        </w:tc>
        <w:tc>
          <w:tcPr>
            <w:tcW w:w="4525" w:type="dxa"/>
          </w:tcPr>
          <w:p w14:paraId="408A9977" w14:textId="77777777" w:rsidR="00991C21" w:rsidRPr="002E32C4" w:rsidRDefault="00991C21" w:rsidP="002B79BF">
            <w:pPr>
              <w:pStyle w:val="BodyText2"/>
              <w:rPr>
                <w:rFonts w:cs="Arial"/>
                <w:b w:val="0"/>
              </w:rPr>
            </w:pPr>
          </w:p>
        </w:tc>
      </w:tr>
      <w:tr w:rsidR="00991C21" w:rsidRPr="002E32C4" w14:paraId="5E91B555" w14:textId="77777777" w:rsidTr="00881806">
        <w:tc>
          <w:tcPr>
            <w:tcW w:w="4968" w:type="dxa"/>
          </w:tcPr>
          <w:p w14:paraId="26C2FD12" w14:textId="77777777" w:rsidR="00991C21" w:rsidRPr="002E32C4" w:rsidRDefault="00991C21" w:rsidP="002B79BF">
            <w:pPr>
              <w:pStyle w:val="BodyText2"/>
              <w:rPr>
                <w:rFonts w:cs="Arial"/>
                <w:b w:val="0"/>
              </w:rPr>
            </w:pPr>
          </w:p>
          <w:p w14:paraId="2173662B" w14:textId="77777777" w:rsidR="00991C21" w:rsidRPr="002E32C4" w:rsidRDefault="00991C21" w:rsidP="002B79BF">
            <w:pPr>
              <w:pStyle w:val="BodyText2"/>
              <w:rPr>
                <w:rFonts w:cs="Arial"/>
                <w:b w:val="0"/>
              </w:rPr>
            </w:pPr>
            <w:r w:rsidRPr="002E32C4">
              <w:rPr>
                <w:rFonts w:cs="Arial"/>
                <w:b w:val="0"/>
              </w:rPr>
              <w:t>LEGAL STATUS OF THE BIDDER:</w:t>
            </w:r>
          </w:p>
          <w:p w14:paraId="63235629" w14:textId="77777777" w:rsidR="00991C21" w:rsidRPr="002E32C4" w:rsidRDefault="00991C21" w:rsidP="002B79BF">
            <w:pPr>
              <w:pStyle w:val="BodyText2"/>
              <w:rPr>
                <w:rFonts w:cs="Arial"/>
                <w:b w:val="0"/>
              </w:rPr>
            </w:pPr>
          </w:p>
        </w:tc>
        <w:tc>
          <w:tcPr>
            <w:tcW w:w="4525" w:type="dxa"/>
          </w:tcPr>
          <w:p w14:paraId="5DAD5B3A" w14:textId="77777777" w:rsidR="00991C21" w:rsidRPr="002E32C4" w:rsidRDefault="00991C21" w:rsidP="002B79BF">
            <w:pPr>
              <w:pStyle w:val="BodyText2"/>
              <w:rPr>
                <w:rFonts w:cs="Arial"/>
                <w:b w:val="0"/>
              </w:rPr>
            </w:pPr>
          </w:p>
        </w:tc>
      </w:tr>
      <w:tr w:rsidR="00991C21" w:rsidRPr="002E32C4" w14:paraId="4ED2F87A" w14:textId="77777777" w:rsidTr="00881806">
        <w:tc>
          <w:tcPr>
            <w:tcW w:w="4968" w:type="dxa"/>
          </w:tcPr>
          <w:p w14:paraId="16E661FC" w14:textId="77777777" w:rsidR="00991C21" w:rsidRPr="002E32C4" w:rsidRDefault="00991C21" w:rsidP="002B79BF">
            <w:pPr>
              <w:pStyle w:val="BodyText2"/>
              <w:rPr>
                <w:rFonts w:cs="Arial"/>
                <w:b w:val="0"/>
              </w:rPr>
            </w:pPr>
          </w:p>
          <w:p w14:paraId="1F49CDCD" w14:textId="60F7EDB4" w:rsidR="00991C21" w:rsidRPr="002E32C4" w:rsidRDefault="00991C21" w:rsidP="002B79BF">
            <w:pPr>
              <w:rPr>
                <w:i/>
                <w:u w:val="single"/>
              </w:rPr>
            </w:pPr>
            <w:r w:rsidRPr="002E32C4">
              <w:rPr>
                <w:rFonts w:cs="Arial"/>
              </w:rPr>
              <w:t xml:space="preserve">THE BIDDER IS SME (small or medium-sized </w:t>
            </w:r>
            <w:r w:rsidR="00752C7C" w:rsidRPr="002E32C4">
              <w:rPr>
                <w:rFonts w:cs="Arial"/>
              </w:rPr>
              <w:t>enterprise)</w:t>
            </w:r>
            <w:r w:rsidR="00752C7C" w:rsidRPr="002E32C4">
              <w:rPr>
                <w:rFonts w:cs="Arial"/>
                <w:b/>
              </w:rPr>
              <w:t xml:space="preserve">  </w:t>
            </w:r>
            <w:r w:rsidRPr="002E32C4">
              <w:rPr>
                <w:rFonts w:cs="Arial"/>
                <w:b/>
              </w:rPr>
              <w:t xml:space="preserve">                             </w:t>
            </w:r>
            <w:r w:rsidRPr="002E32C4">
              <w:rPr>
                <w:i/>
              </w:rPr>
              <w:t>please encircle</w:t>
            </w:r>
          </w:p>
        </w:tc>
        <w:tc>
          <w:tcPr>
            <w:tcW w:w="4525" w:type="dxa"/>
          </w:tcPr>
          <w:p w14:paraId="6D68EF5C" w14:textId="77777777" w:rsidR="00991C21" w:rsidRPr="002E32C4" w:rsidRDefault="00991C21" w:rsidP="002B79BF">
            <w:pPr>
              <w:pStyle w:val="BodyText2"/>
              <w:rPr>
                <w:rFonts w:cs="Arial"/>
                <w:b w:val="0"/>
              </w:rPr>
            </w:pPr>
          </w:p>
          <w:p w14:paraId="6DB39DF8" w14:textId="77777777" w:rsidR="00991C21" w:rsidRPr="002E32C4" w:rsidRDefault="00991C21" w:rsidP="002B79BF">
            <w:pPr>
              <w:pStyle w:val="BodyText2"/>
              <w:rPr>
                <w:rFonts w:cs="Arial"/>
                <w:b w:val="0"/>
              </w:rPr>
            </w:pPr>
          </w:p>
          <w:p w14:paraId="1EC0358C" w14:textId="77777777" w:rsidR="00991C21" w:rsidRPr="002E32C4" w:rsidRDefault="00991C21" w:rsidP="002B79BF">
            <w:pPr>
              <w:pStyle w:val="BodyText2"/>
              <w:rPr>
                <w:rFonts w:cs="Arial"/>
                <w:b w:val="0"/>
              </w:rPr>
            </w:pPr>
            <w:r w:rsidRPr="002E32C4">
              <w:rPr>
                <w:rFonts w:cs="Arial"/>
                <w:b w:val="0"/>
              </w:rPr>
              <w:t>YES                 NO</w:t>
            </w:r>
          </w:p>
        </w:tc>
      </w:tr>
      <w:tr w:rsidR="00991C21" w:rsidRPr="002E32C4" w14:paraId="41969235" w14:textId="77777777" w:rsidTr="00881806">
        <w:tc>
          <w:tcPr>
            <w:tcW w:w="4968" w:type="dxa"/>
          </w:tcPr>
          <w:p w14:paraId="0E933824" w14:textId="77777777" w:rsidR="00991C21" w:rsidRPr="002E32C4" w:rsidRDefault="00991C21" w:rsidP="002B79BF">
            <w:pPr>
              <w:pStyle w:val="BodyText2"/>
              <w:rPr>
                <w:rFonts w:cs="Arial"/>
                <w:b w:val="0"/>
              </w:rPr>
            </w:pPr>
          </w:p>
          <w:p w14:paraId="40DD6C0F" w14:textId="77777777" w:rsidR="00991C21" w:rsidRPr="002E32C4" w:rsidRDefault="00991C21" w:rsidP="002B79BF">
            <w:pPr>
              <w:pStyle w:val="BodyText2"/>
              <w:rPr>
                <w:rFonts w:cs="Arial"/>
                <w:b w:val="0"/>
              </w:rPr>
            </w:pPr>
            <w:r w:rsidRPr="002E32C4">
              <w:rPr>
                <w:rFonts w:cs="Arial"/>
                <w:b w:val="0"/>
              </w:rPr>
              <w:t>ADDRESS OF THE BIDDER:</w:t>
            </w:r>
          </w:p>
          <w:p w14:paraId="09875105" w14:textId="77777777" w:rsidR="00991C21" w:rsidRPr="002E32C4" w:rsidRDefault="00991C21" w:rsidP="002B79BF">
            <w:pPr>
              <w:pStyle w:val="BodyText2"/>
              <w:rPr>
                <w:rFonts w:cs="Arial"/>
                <w:b w:val="0"/>
              </w:rPr>
            </w:pPr>
          </w:p>
        </w:tc>
        <w:tc>
          <w:tcPr>
            <w:tcW w:w="4525" w:type="dxa"/>
          </w:tcPr>
          <w:p w14:paraId="273BF0EE" w14:textId="77777777" w:rsidR="00991C21" w:rsidRPr="002E32C4" w:rsidRDefault="00991C21" w:rsidP="002B79BF">
            <w:pPr>
              <w:pStyle w:val="BodyText2"/>
              <w:rPr>
                <w:rFonts w:cs="Arial"/>
                <w:b w:val="0"/>
              </w:rPr>
            </w:pPr>
          </w:p>
        </w:tc>
      </w:tr>
      <w:tr w:rsidR="00991C21" w:rsidRPr="002E32C4" w14:paraId="2DDE81DC" w14:textId="77777777" w:rsidTr="00881806">
        <w:tc>
          <w:tcPr>
            <w:tcW w:w="4968" w:type="dxa"/>
          </w:tcPr>
          <w:p w14:paraId="4873DA7D" w14:textId="77777777" w:rsidR="00991C21" w:rsidRPr="002E32C4" w:rsidRDefault="00991C21" w:rsidP="002B79BF">
            <w:pPr>
              <w:pStyle w:val="BodyText2"/>
              <w:rPr>
                <w:rFonts w:cs="Arial"/>
                <w:b w:val="0"/>
              </w:rPr>
            </w:pPr>
          </w:p>
          <w:p w14:paraId="1F91C215" w14:textId="77777777" w:rsidR="00991C21" w:rsidRPr="002E32C4" w:rsidRDefault="00991C21" w:rsidP="002B79BF">
            <w:pPr>
              <w:pStyle w:val="BodyText2"/>
              <w:rPr>
                <w:rFonts w:cs="Arial"/>
                <w:b w:val="0"/>
              </w:rPr>
            </w:pPr>
            <w:r w:rsidRPr="002E32C4">
              <w:rPr>
                <w:rFonts w:cs="Arial"/>
                <w:b w:val="0"/>
              </w:rPr>
              <w:t xml:space="preserve">NUMBER OF (BUSINESS) ACCOUNT -  </w:t>
            </w:r>
          </w:p>
          <w:p w14:paraId="35CF5CD9" w14:textId="77777777" w:rsidR="00991C21" w:rsidRPr="002E32C4" w:rsidRDefault="00991C21" w:rsidP="002B79BF">
            <w:pPr>
              <w:pStyle w:val="BodyText2"/>
              <w:rPr>
                <w:rFonts w:cs="Arial"/>
                <w:b w:val="0"/>
              </w:rPr>
            </w:pPr>
            <w:r w:rsidRPr="002E32C4">
              <w:rPr>
                <w:rFonts w:cs="Arial"/>
                <w:b w:val="0"/>
              </w:rPr>
              <w:t xml:space="preserve">IBAN, SWIFT: </w:t>
            </w:r>
          </w:p>
        </w:tc>
        <w:tc>
          <w:tcPr>
            <w:tcW w:w="4525" w:type="dxa"/>
          </w:tcPr>
          <w:p w14:paraId="6F29B3AA" w14:textId="77777777" w:rsidR="00991C21" w:rsidRPr="002E32C4" w:rsidRDefault="00991C21" w:rsidP="002B79BF">
            <w:pPr>
              <w:pStyle w:val="BodyText2"/>
              <w:rPr>
                <w:rFonts w:cs="Arial"/>
                <w:b w:val="0"/>
              </w:rPr>
            </w:pPr>
          </w:p>
        </w:tc>
      </w:tr>
      <w:tr w:rsidR="00991C21" w:rsidRPr="002E32C4" w14:paraId="43ADFAFE" w14:textId="77777777" w:rsidTr="00881806">
        <w:tc>
          <w:tcPr>
            <w:tcW w:w="4968" w:type="dxa"/>
          </w:tcPr>
          <w:p w14:paraId="4C28AD90" w14:textId="77777777" w:rsidR="00991C21" w:rsidRPr="002E32C4" w:rsidRDefault="00991C21" w:rsidP="002B79BF">
            <w:pPr>
              <w:pStyle w:val="BodyText2"/>
              <w:rPr>
                <w:rFonts w:cs="Arial"/>
                <w:b w:val="0"/>
              </w:rPr>
            </w:pPr>
          </w:p>
          <w:p w14:paraId="4F974295" w14:textId="77777777" w:rsidR="00991C21" w:rsidRPr="002E32C4" w:rsidRDefault="00991C21" w:rsidP="002B79BF">
            <w:pPr>
              <w:pStyle w:val="BodyText2"/>
              <w:rPr>
                <w:rFonts w:cs="Arial"/>
                <w:b w:val="0"/>
              </w:rPr>
            </w:pPr>
            <w:r w:rsidRPr="002E32C4">
              <w:rPr>
                <w:rFonts w:cs="Arial"/>
                <w:b w:val="0"/>
              </w:rPr>
              <w:t>BANK’S ADDRESS:</w:t>
            </w:r>
          </w:p>
          <w:p w14:paraId="78E21CBA" w14:textId="77777777" w:rsidR="00991C21" w:rsidRPr="002E32C4" w:rsidRDefault="00991C21" w:rsidP="002B79BF">
            <w:pPr>
              <w:pStyle w:val="BodyText2"/>
              <w:rPr>
                <w:rFonts w:cs="Arial"/>
                <w:b w:val="0"/>
              </w:rPr>
            </w:pPr>
          </w:p>
        </w:tc>
        <w:tc>
          <w:tcPr>
            <w:tcW w:w="4525" w:type="dxa"/>
          </w:tcPr>
          <w:p w14:paraId="1574FA2B" w14:textId="77777777" w:rsidR="00991C21" w:rsidRPr="002E32C4" w:rsidRDefault="00991C21" w:rsidP="002B79BF">
            <w:pPr>
              <w:pStyle w:val="BodyText2"/>
              <w:rPr>
                <w:rFonts w:cs="Arial"/>
                <w:b w:val="0"/>
              </w:rPr>
            </w:pPr>
          </w:p>
        </w:tc>
      </w:tr>
      <w:tr w:rsidR="00991C21" w:rsidRPr="002E32C4" w14:paraId="47A3AA49" w14:textId="77777777" w:rsidTr="00881806">
        <w:tc>
          <w:tcPr>
            <w:tcW w:w="4968" w:type="dxa"/>
          </w:tcPr>
          <w:p w14:paraId="0482C508" w14:textId="77777777" w:rsidR="00991C21" w:rsidRPr="002E32C4" w:rsidRDefault="00991C21" w:rsidP="002B79BF">
            <w:pPr>
              <w:pStyle w:val="BodyText2"/>
              <w:rPr>
                <w:rFonts w:cs="Arial"/>
                <w:b w:val="0"/>
              </w:rPr>
            </w:pPr>
          </w:p>
          <w:p w14:paraId="27CD86D2" w14:textId="77777777" w:rsidR="00991C21" w:rsidRPr="002E32C4" w:rsidRDefault="00991C21" w:rsidP="002B79BF">
            <w:pPr>
              <w:pStyle w:val="BodyText2"/>
              <w:rPr>
                <w:rFonts w:cs="Arial"/>
                <w:b w:val="0"/>
              </w:rPr>
            </w:pPr>
            <w:r w:rsidRPr="002E32C4">
              <w:rPr>
                <w:rFonts w:cs="Arial"/>
                <w:b w:val="0"/>
              </w:rPr>
              <w:t>CONTACT PERSON RESPONSIBLE FOR A BID:</w:t>
            </w:r>
          </w:p>
          <w:p w14:paraId="12B9E1A3" w14:textId="77777777" w:rsidR="00991C21" w:rsidRPr="002E32C4" w:rsidRDefault="00991C21" w:rsidP="002B79BF">
            <w:pPr>
              <w:pStyle w:val="BodyText2"/>
              <w:rPr>
                <w:rFonts w:cs="Arial"/>
                <w:b w:val="0"/>
              </w:rPr>
            </w:pPr>
          </w:p>
        </w:tc>
        <w:tc>
          <w:tcPr>
            <w:tcW w:w="4525" w:type="dxa"/>
          </w:tcPr>
          <w:p w14:paraId="0011D84D" w14:textId="77777777" w:rsidR="00991C21" w:rsidRPr="002E32C4" w:rsidRDefault="00991C21" w:rsidP="002B79BF">
            <w:pPr>
              <w:pStyle w:val="BodyText2"/>
              <w:rPr>
                <w:rFonts w:cs="Arial"/>
                <w:b w:val="0"/>
              </w:rPr>
            </w:pPr>
          </w:p>
        </w:tc>
      </w:tr>
      <w:tr w:rsidR="00991C21" w:rsidRPr="002E32C4" w14:paraId="019E4C19" w14:textId="77777777" w:rsidTr="00881806">
        <w:tc>
          <w:tcPr>
            <w:tcW w:w="4968" w:type="dxa"/>
          </w:tcPr>
          <w:p w14:paraId="6CC881B8" w14:textId="77777777" w:rsidR="00991C21" w:rsidRPr="002E32C4" w:rsidRDefault="00991C21" w:rsidP="002B79BF">
            <w:pPr>
              <w:pStyle w:val="BodyText2"/>
              <w:rPr>
                <w:rFonts w:cs="Arial"/>
                <w:b w:val="0"/>
              </w:rPr>
            </w:pPr>
          </w:p>
          <w:p w14:paraId="63255718" w14:textId="77777777" w:rsidR="00991C21" w:rsidRPr="002E32C4" w:rsidRDefault="00447DD2" w:rsidP="002B79BF">
            <w:pPr>
              <w:pStyle w:val="BodyText2"/>
              <w:rPr>
                <w:rFonts w:cs="Arial"/>
                <w:b w:val="0"/>
              </w:rPr>
            </w:pPr>
            <w:r w:rsidRPr="002E32C4">
              <w:rPr>
                <w:rFonts w:cs="Arial"/>
                <w:b w:val="0"/>
              </w:rPr>
              <w:t xml:space="preserve">PHONE and </w:t>
            </w:r>
            <w:r w:rsidR="00991C21" w:rsidRPr="002E32C4">
              <w:rPr>
                <w:rFonts w:cs="Arial"/>
                <w:b w:val="0"/>
              </w:rPr>
              <w:t>E-MAIL OF CONTACT PERSON</w:t>
            </w:r>
            <w:r w:rsidRPr="002E32C4">
              <w:rPr>
                <w:rFonts w:cs="Arial"/>
                <w:b w:val="0"/>
              </w:rPr>
              <w:t>:</w:t>
            </w:r>
          </w:p>
          <w:p w14:paraId="2A8B1940" w14:textId="77777777" w:rsidR="00991C21" w:rsidRPr="002E32C4" w:rsidRDefault="00991C21" w:rsidP="002B79BF">
            <w:pPr>
              <w:pStyle w:val="BodyText2"/>
              <w:rPr>
                <w:rFonts w:cs="Arial"/>
                <w:b w:val="0"/>
              </w:rPr>
            </w:pPr>
          </w:p>
        </w:tc>
        <w:tc>
          <w:tcPr>
            <w:tcW w:w="4525" w:type="dxa"/>
          </w:tcPr>
          <w:p w14:paraId="35546472" w14:textId="77777777" w:rsidR="00991C21" w:rsidRPr="002E32C4" w:rsidRDefault="00991C21" w:rsidP="002B79BF">
            <w:pPr>
              <w:pStyle w:val="BodyText2"/>
              <w:rPr>
                <w:rFonts w:cs="Arial"/>
                <w:b w:val="0"/>
              </w:rPr>
            </w:pPr>
          </w:p>
        </w:tc>
      </w:tr>
      <w:tr w:rsidR="00991C21" w:rsidRPr="002E32C4" w14:paraId="4BCBD96C" w14:textId="77777777" w:rsidTr="00881806">
        <w:tc>
          <w:tcPr>
            <w:tcW w:w="4968" w:type="dxa"/>
          </w:tcPr>
          <w:p w14:paraId="30DA1707" w14:textId="77777777" w:rsidR="00991C21" w:rsidRPr="002E32C4" w:rsidRDefault="00991C21" w:rsidP="002B79BF">
            <w:pPr>
              <w:pStyle w:val="BodyText2"/>
              <w:rPr>
                <w:rFonts w:cs="Arial"/>
                <w:b w:val="0"/>
              </w:rPr>
            </w:pPr>
          </w:p>
          <w:p w14:paraId="39B22702" w14:textId="77777777" w:rsidR="00991C21" w:rsidRPr="002E32C4" w:rsidRDefault="00991C21" w:rsidP="002B79BF">
            <w:pPr>
              <w:pStyle w:val="BodyText2"/>
              <w:rPr>
                <w:rFonts w:cs="Arial"/>
                <w:b w:val="0"/>
              </w:rPr>
            </w:pPr>
            <w:r w:rsidRPr="002E32C4">
              <w:rPr>
                <w:rFonts w:cs="Arial"/>
                <w:b w:val="0"/>
              </w:rPr>
              <w:t xml:space="preserve">ID </w:t>
            </w:r>
            <w:r w:rsidR="00FE6B2F" w:rsidRPr="002E32C4">
              <w:rPr>
                <w:rFonts w:cs="Arial"/>
                <w:b w:val="0"/>
              </w:rPr>
              <w:t>VAT NO.</w:t>
            </w:r>
            <w:r w:rsidRPr="002E32C4">
              <w:rPr>
                <w:rFonts w:cs="Arial"/>
                <w:b w:val="0"/>
              </w:rPr>
              <w:t xml:space="preserve"> OF A BIDDER.:</w:t>
            </w:r>
          </w:p>
          <w:p w14:paraId="028F574D" w14:textId="77777777" w:rsidR="00991C21" w:rsidRPr="002E32C4" w:rsidRDefault="00991C21" w:rsidP="002B79BF">
            <w:pPr>
              <w:pStyle w:val="BodyText2"/>
              <w:rPr>
                <w:rFonts w:cs="Arial"/>
                <w:b w:val="0"/>
              </w:rPr>
            </w:pPr>
          </w:p>
        </w:tc>
        <w:tc>
          <w:tcPr>
            <w:tcW w:w="4525" w:type="dxa"/>
          </w:tcPr>
          <w:p w14:paraId="5014DF6B" w14:textId="77777777" w:rsidR="00991C21" w:rsidRPr="002E32C4" w:rsidRDefault="00991C21" w:rsidP="002B79BF">
            <w:pPr>
              <w:pStyle w:val="BodyText2"/>
              <w:rPr>
                <w:rFonts w:cs="Arial"/>
                <w:b w:val="0"/>
              </w:rPr>
            </w:pPr>
          </w:p>
        </w:tc>
      </w:tr>
      <w:tr w:rsidR="00991C21" w:rsidRPr="002E32C4" w14:paraId="2EE4B020" w14:textId="77777777" w:rsidTr="00881806">
        <w:tc>
          <w:tcPr>
            <w:tcW w:w="4968" w:type="dxa"/>
          </w:tcPr>
          <w:p w14:paraId="6660F500" w14:textId="77777777" w:rsidR="00991C21" w:rsidRPr="002E32C4" w:rsidRDefault="00991C21" w:rsidP="002B79BF">
            <w:pPr>
              <w:pStyle w:val="BodyText2"/>
              <w:rPr>
                <w:rFonts w:cs="Arial"/>
                <w:b w:val="0"/>
              </w:rPr>
            </w:pPr>
          </w:p>
          <w:p w14:paraId="30A3E900" w14:textId="77777777" w:rsidR="00991C21" w:rsidRPr="002E32C4" w:rsidRDefault="00991C21" w:rsidP="002B79BF">
            <w:pPr>
              <w:pStyle w:val="BodyText2"/>
              <w:rPr>
                <w:rFonts w:cs="Arial"/>
                <w:b w:val="0"/>
              </w:rPr>
            </w:pPr>
            <w:r w:rsidRPr="002E32C4">
              <w:rPr>
                <w:rFonts w:cs="Arial"/>
                <w:b w:val="0"/>
              </w:rPr>
              <w:t xml:space="preserve">COMPANY </w:t>
            </w:r>
            <w:r w:rsidR="00FE6B2F" w:rsidRPr="002E32C4">
              <w:rPr>
                <w:rFonts w:cs="Arial"/>
                <w:b w:val="0"/>
              </w:rPr>
              <w:t>REGISTRATION NO.</w:t>
            </w:r>
            <w:r w:rsidRPr="002E32C4">
              <w:rPr>
                <w:rFonts w:cs="Arial"/>
                <w:b w:val="0"/>
              </w:rPr>
              <w:t xml:space="preserve"> OF A BIDDER.:</w:t>
            </w:r>
          </w:p>
          <w:p w14:paraId="1B2E8356" w14:textId="77777777" w:rsidR="00991C21" w:rsidRPr="002E32C4" w:rsidRDefault="00991C21" w:rsidP="002B79BF">
            <w:pPr>
              <w:pStyle w:val="BodyText2"/>
              <w:rPr>
                <w:rFonts w:cs="Arial"/>
                <w:b w:val="0"/>
              </w:rPr>
            </w:pPr>
          </w:p>
        </w:tc>
        <w:tc>
          <w:tcPr>
            <w:tcW w:w="4525" w:type="dxa"/>
          </w:tcPr>
          <w:p w14:paraId="62714804" w14:textId="77777777" w:rsidR="00991C21" w:rsidRPr="002E32C4" w:rsidRDefault="00991C21" w:rsidP="002B79BF">
            <w:pPr>
              <w:pStyle w:val="BodyText2"/>
              <w:rPr>
                <w:rFonts w:cs="Arial"/>
                <w:b w:val="0"/>
              </w:rPr>
            </w:pPr>
          </w:p>
        </w:tc>
      </w:tr>
      <w:tr w:rsidR="00991C21" w:rsidRPr="002E32C4" w14:paraId="60118C6E" w14:textId="77777777" w:rsidTr="00881806">
        <w:tc>
          <w:tcPr>
            <w:tcW w:w="4968" w:type="dxa"/>
          </w:tcPr>
          <w:p w14:paraId="164579F8" w14:textId="77777777" w:rsidR="00991C21" w:rsidRPr="002E32C4" w:rsidRDefault="00991C21" w:rsidP="002B79BF">
            <w:pPr>
              <w:rPr>
                <w:rFonts w:cs="Arial"/>
                <w:szCs w:val="20"/>
              </w:rPr>
            </w:pPr>
          </w:p>
          <w:p w14:paraId="0264D75E" w14:textId="77777777" w:rsidR="00991C21" w:rsidRPr="002E32C4" w:rsidRDefault="00991C21" w:rsidP="002B79BF">
            <w:pPr>
              <w:rPr>
                <w:rFonts w:cs="Arial"/>
                <w:szCs w:val="20"/>
              </w:rPr>
            </w:pPr>
            <w:r w:rsidRPr="002E32C4">
              <w:rPr>
                <w:rFonts w:cs="Arial"/>
                <w:szCs w:val="20"/>
              </w:rPr>
              <w:t>PERSON RESPONSIBLE FOR SIGNING</w:t>
            </w:r>
          </w:p>
          <w:p w14:paraId="71A6F46E" w14:textId="77777777" w:rsidR="00991C21" w:rsidRPr="002E32C4" w:rsidRDefault="00991C21" w:rsidP="002B79BF">
            <w:pPr>
              <w:pStyle w:val="BodyText2"/>
              <w:rPr>
                <w:rFonts w:cs="Arial"/>
                <w:b w:val="0"/>
              </w:rPr>
            </w:pPr>
            <w:r w:rsidRPr="002E32C4">
              <w:rPr>
                <w:rFonts w:cs="Arial"/>
                <w:b w:val="0"/>
              </w:rPr>
              <w:t xml:space="preserve"> A CONTRACT:</w:t>
            </w:r>
          </w:p>
        </w:tc>
        <w:tc>
          <w:tcPr>
            <w:tcW w:w="4525" w:type="dxa"/>
          </w:tcPr>
          <w:p w14:paraId="2CFC2483" w14:textId="77777777" w:rsidR="00991C21" w:rsidRPr="002E32C4" w:rsidRDefault="00991C21" w:rsidP="002B79BF">
            <w:pPr>
              <w:pStyle w:val="BodyText2"/>
              <w:rPr>
                <w:rFonts w:cs="Arial"/>
                <w:b w:val="0"/>
              </w:rPr>
            </w:pPr>
          </w:p>
        </w:tc>
      </w:tr>
      <w:tr w:rsidR="00991C21" w:rsidRPr="002E32C4" w14:paraId="0AFE02BF" w14:textId="77777777" w:rsidTr="00881806">
        <w:tc>
          <w:tcPr>
            <w:tcW w:w="4968" w:type="dxa"/>
          </w:tcPr>
          <w:p w14:paraId="1C4545CF" w14:textId="77777777" w:rsidR="00991C21" w:rsidRPr="002E32C4" w:rsidRDefault="00991C21" w:rsidP="002B79BF">
            <w:pPr>
              <w:pStyle w:val="BodyText2"/>
              <w:rPr>
                <w:rFonts w:cs="Arial"/>
                <w:b w:val="0"/>
              </w:rPr>
            </w:pPr>
          </w:p>
          <w:p w14:paraId="2893D49E" w14:textId="77777777" w:rsidR="00991C21" w:rsidRPr="002E32C4" w:rsidRDefault="00991C21" w:rsidP="002B79BF">
            <w:pPr>
              <w:pStyle w:val="BodyText2"/>
              <w:rPr>
                <w:rFonts w:cs="Arial"/>
                <w:b w:val="0"/>
              </w:rPr>
            </w:pPr>
            <w:r w:rsidRPr="002E32C4">
              <w:rPr>
                <w:rFonts w:cs="Arial"/>
                <w:b w:val="0"/>
              </w:rPr>
              <w:t>FUNCTION OF PERSON RESPONSIBLE FOR SIGNING A CONTRACT:</w:t>
            </w:r>
          </w:p>
        </w:tc>
        <w:tc>
          <w:tcPr>
            <w:tcW w:w="4525" w:type="dxa"/>
          </w:tcPr>
          <w:p w14:paraId="4A5070A3" w14:textId="77777777" w:rsidR="00991C21" w:rsidRPr="002E32C4" w:rsidRDefault="00991C21" w:rsidP="002B79BF">
            <w:pPr>
              <w:pStyle w:val="BodyText2"/>
              <w:rPr>
                <w:rFonts w:cs="Arial"/>
                <w:b w:val="0"/>
              </w:rPr>
            </w:pPr>
          </w:p>
        </w:tc>
      </w:tr>
    </w:tbl>
    <w:p w14:paraId="4DBC1195" w14:textId="77777777" w:rsidR="00991C21" w:rsidRPr="002E32C4" w:rsidRDefault="00991C21" w:rsidP="00991C21">
      <w:pPr>
        <w:spacing w:line="360" w:lineRule="auto"/>
        <w:rPr>
          <w:b/>
          <w:bCs/>
        </w:rPr>
      </w:pPr>
    </w:p>
    <w:p w14:paraId="2AC1ED1B" w14:textId="3100A382" w:rsidR="00FE7563" w:rsidRPr="002E32C4" w:rsidRDefault="00FE7563" w:rsidP="00FE7563">
      <w:pPr>
        <w:spacing w:line="360" w:lineRule="auto"/>
        <w:rPr>
          <w:bCs/>
          <w:i/>
          <w:sz w:val="16"/>
          <w:szCs w:val="16"/>
        </w:rPr>
      </w:pPr>
      <w:r w:rsidRPr="002E32C4">
        <w:rPr>
          <w:b/>
          <w:bCs/>
        </w:rPr>
        <w:t xml:space="preserve">Validity of the bid: …………………………………. </w:t>
      </w:r>
      <w:r w:rsidR="00881806" w:rsidRPr="002E32C4">
        <w:rPr>
          <w:b/>
          <w:iCs/>
          <w:szCs w:val="20"/>
        </w:rPr>
        <w:t>(at least 60 days) from the deadline for submission of bids</w:t>
      </w:r>
    </w:p>
    <w:p w14:paraId="4130DE81" w14:textId="77777777" w:rsidR="00C4147B" w:rsidRPr="002E32C4" w:rsidRDefault="00C4147B" w:rsidP="00C4147B">
      <w:pPr>
        <w:rPr>
          <w:b/>
          <w:color w:val="000000"/>
        </w:rPr>
      </w:pPr>
    </w:p>
    <w:p w14:paraId="0AD4E0B2" w14:textId="77777777" w:rsidR="00C4147B" w:rsidRPr="002E32C4" w:rsidRDefault="00C4147B" w:rsidP="00C4147B">
      <w:pPr>
        <w:rPr>
          <w:rFonts w:cs="Arial"/>
          <w:b/>
        </w:rPr>
      </w:pPr>
      <w:r w:rsidRPr="002E32C4">
        <w:rPr>
          <w:b/>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2E32C4" w:rsidRDefault="00991C21" w:rsidP="00991C21">
      <w:pPr>
        <w:spacing w:line="360" w:lineRule="auto"/>
        <w:rPr>
          <w:bCs/>
          <w:i/>
          <w:sz w:val="16"/>
          <w:szCs w:val="16"/>
        </w:rPr>
      </w:pPr>
    </w:p>
    <w:p w14:paraId="1A46A0B6" w14:textId="77777777" w:rsidR="00991C21" w:rsidRPr="002E32C4" w:rsidRDefault="00991C21" w:rsidP="00991C21">
      <w:pPr>
        <w:spacing w:line="360" w:lineRule="auto"/>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Bidder's official   </w:t>
      </w:r>
    </w:p>
    <w:p w14:paraId="2290238F" w14:textId="77777777" w:rsidR="00991C21" w:rsidRPr="002E32C4" w:rsidRDefault="00991C21" w:rsidP="00991C21">
      <w:pPr>
        <w:spacing w:line="360" w:lineRule="auto"/>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36DAE0AD" w14:textId="77D589E4" w:rsidR="00B449A9" w:rsidRPr="002E32C4" w:rsidRDefault="00991C21" w:rsidP="00E51E7B">
      <w:pPr>
        <w:tabs>
          <w:tab w:val="left" w:pos="5670"/>
        </w:tabs>
        <w:spacing w:line="360" w:lineRule="auto"/>
        <w:rPr>
          <w:color w:val="000000"/>
        </w:rPr>
      </w:pPr>
      <w:r w:rsidRPr="002E32C4">
        <w:rPr>
          <w:rFonts w:cs="Arial"/>
        </w:rPr>
        <w:t>....</w:t>
      </w:r>
      <w:r w:rsidR="00C4147B" w:rsidRPr="002E32C4">
        <w:rPr>
          <w:rFonts w:cs="Arial"/>
        </w:rPr>
        <w:t xml:space="preserve">.............................                                                          </w:t>
      </w:r>
      <w:r w:rsidRPr="002E32C4">
        <w:rPr>
          <w:rFonts w:cs="Arial"/>
        </w:rPr>
        <w:t>.......................................................</w:t>
      </w:r>
      <w:r w:rsidR="00B449A9" w:rsidRPr="002E32C4">
        <w:rPr>
          <w:color w:val="000000"/>
        </w:rPr>
        <w:br w:type="page"/>
      </w:r>
    </w:p>
    <w:p w14:paraId="05EA268A" w14:textId="77777777" w:rsidR="00B449A9" w:rsidRPr="002E32C4" w:rsidRDefault="00B449A9" w:rsidP="00B449A9">
      <w:pPr>
        <w:rPr>
          <w:color w:val="000000"/>
        </w:rPr>
      </w:pPr>
      <w:r w:rsidRPr="002E32C4">
        <w:rPr>
          <w:color w:val="000000"/>
        </w:rPr>
        <w:lastRenderedPageBreak/>
        <w:t>Bidder: …………………………………………………………</w:t>
      </w:r>
    </w:p>
    <w:p w14:paraId="02D53FDF" w14:textId="77777777" w:rsidR="00B449A9" w:rsidRPr="002E32C4" w:rsidRDefault="00B449A9" w:rsidP="00B449A9">
      <w:pPr>
        <w:rPr>
          <w:color w:val="000000"/>
        </w:rPr>
      </w:pPr>
    </w:p>
    <w:p w14:paraId="4A000948" w14:textId="77777777" w:rsidR="00B449A9" w:rsidRPr="002E32C4" w:rsidRDefault="00B449A9" w:rsidP="00B449A9">
      <w:pPr>
        <w:rPr>
          <w:color w:val="000000"/>
        </w:rPr>
      </w:pPr>
      <w:r w:rsidRPr="002E32C4">
        <w:rPr>
          <w:color w:val="000000"/>
        </w:rPr>
        <w:t>Address: ............................................................................</w:t>
      </w:r>
    </w:p>
    <w:p w14:paraId="7E70DCA2" w14:textId="77777777" w:rsidR="00B449A9" w:rsidRPr="002E32C4" w:rsidRDefault="00B449A9" w:rsidP="00B449A9">
      <w:pPr>
        <w:rPr>
          <w:color w:val="000000"/>
        </w:rPr>
      </w:pPr>
    </w:p>
    <w:p w14:paraId="664C2C4D" w14:textId="77777777" w:rsidR="00E51E7B" w:rsidRDefault="00E51E7B" w:rsidP="00E51E7B">
      <w:pPr>
        <w:pStyle w:val="Heading2centered"/>
      </w:pPr>
    </w:p>
    <w:p w14:paraId="2ADD5051" w14:textId="6A4EA63C" w:rsidR="00C060E5" w:rsidRPr="00E51E7B" w:rsidRDefault="00B449A9" w:rsidP="00E51E7B">
      <w:pPr>
        <w:pStyle w:val="Heading2centered"/>
      </w:pPr>
      <w:bookmarkStart w:id="198" w:name="_Toc171058943"/>
      <w:r w:rsidRPr="00E51E7B">
        <w:t>PRO-FORMA INVOICE</w:t>
      </w:r>
      <w:bookmarkEnd w:id="198"/>
    </w:p>
    <w:p w14:paraId="3C4A13CC" w14:textId="6BBAAD24" w:rsidR="00B449A9" w:rsidRDefault="00B449A9" w:rsidP="00FF25AD">
      <w:pPr>
        <w:spacing w:before="120"/>
        <w:jc w:val="center"/>
        <w:rPr>
          <w:b/>
          <w:bCs/>
          <w:sz w:val="22"/>
          <w:szCs w:val="24"/>
        </w:rPr>
      </w:pPr>
      <w:r w:rsidRPr="002E32C4">
        <w:rPr>
          <w:b/>
          <w:bCs/>
          <w:sz w:val="22"/>
          <w:szCs w:val="24"/>
        </w:rPr>
        <w:t xml:space="preserve">FOR PUBLIC TENDER </w:t>
      </w:r>
      <w:r w:rsidR="0019358E" w:rsidRPr="002E32C4">
        <w:rPr>
          <w:b/>
          <w:bCs/>
          <w:sz w:val="22"/>
          <w:szCs w:val="24"/>
        </w:rPr>
        <w:t>JN-</w:t>
      </w:r>
      <w:r w:rsidR="00A07384">
        <w:rPr>
          <w:b/>
          <w:bCs/>
          <w:sz w:val="22"/>
          <w:szCs w:val="24"/>
        </w:rPr>
        <w:t>B1059</w:t>
      </w:r>
    </w:p>
    <w:p w14:paraId="797F411F" w14:textId="77777777" w:rsidR="00E51E7B" w:rsidRPr="002E32C4" w:rsidRDefault="00E51E7B" w:rsidP="00FF25AD">
      <w:pPr>
        <w:spacing w:before="120"/>
        <w:jc w:val="center"/>
        <w:rPr>
          <w:b/>
          <w:bCs/>
          <w:sz w:val="22"/>
          <w:szCs w:val="24"/>
        </w:rPr>
      </w:pPr>
    </w:p>
    <w:p w14:paraId="3C636643" w14:textId="77777777" w:rsidR="00FE7563" w:rsidRPr="002E32C4" w:rsidRDefault="00FE7563" w:rsidP="00FE7563">
      <w:pPr>
        <w:jc w:val="center"/>
        <w:rPr>
          <w:b/>
          <w:bCs/>
          <w:szCs w:val="20"/>
        </w:rPr>
      </w:pPr>
    </w:p>
    <w:p w14:paraId="044BE07D" w14:textId="440E7179" w:rsidR="00E51E7B" w:rsidRPr="00E51E7B" w:rsidRDefault="000F5B04" w:rsidP="00E51E7B">
      <w:pPr>
        <w:rPr>
          <w:rFonts w:cs="Arial"/>
          <w:b/>
          <w:bCs/>
          <w:color w:val="000000"/>
          <w:szCs w:val="20"/>
        </w:rPr>
      </w:pPr>
      <w:r w:rsidRPr="00E51E7B">
        <w:rPr>
          <w:rFonts w:cs="Arial"/>
          <w:b/>
          <w:bCs/>
          <w:color w:val="000000"/>
          <w:szCs w:val="20"/>
        </w:rPr>
        <w:t xml:space="preserve">Purchase </w:t>
      </w:r>
      <w:r w:rsidR="00E51E7B" w:rsidRPr="00E51E7B">
        <w:rPr>
          <w:rFonts w:cs="Arial"/>
          <w:b/>
          <w:bCs/>
          <w:color w:val="000000"/>
          <w:szCs w:val="20"/>
        </w:rPr>
        <w:t xml:space="preserve">of </w:t>
      </w:r>
      <w:r w:rsidR="0086515F">
        <w:rPr>
          <w:rFonts w:cs="Arial"/>
          <w:b/>
          <w:bCs/>
          <w:color w:val="000000"/>
          <w:szCs w:val="20"/>
        </w:rPr>
        <w:t>channel</w:t>
      </w:r>
      <w:r w:rsidR="00E51E7B" w:rsidRPr="00E51E7B">
        <w:rPr>
          <w:rFonts w:cs="Arial"/>
          <w:b/>
          <w:bCs/>
          <w:color w:val="000000"/>
          <w:szCs w:val="20"/>
        </w:rPr>
        <w:t xml:space="preserve"> combiners for DAB R4 and R5 multiplex.</w:t>
      </w:r>
    </w:p>
    <w:p w14:paraId="22BFBEB0" w14:textId="6DEFBDCD" w:rsidR="000F5B04" w:rsidRPr="002E32C4" w:rsidRDefault="000F5B04" w:rsidP="00E51E7B">
      <w:pPr>
        <w:rPr>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132"/>
        <w:gridCol w:w="3373"/>
      </w:tblGrid>
      <w:tr w:rsidR="00FE7563" w:rsidRPr="002E32C4" w14:paraId="403E41FF" w14:textId="77777777" w:rsidTr="00881806">
        <w:trPr>
          <w:trHeight w:val="887"/>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258C7D" w14:textId="77777777" w:rsidR="00FE7563" w:rsidRPr="002E32C4" w:rsidRDefault="00FE7563" w:rsidP="00881806">
            <w:pPr>
              <w:jc w:val="center"/>
              <w:rPr>
                <w:b/>
                <w:bCs/>
              </w:rPr>
            </w:pPr>
            <w:r w:rsidRPr="002E32C4">
              <w:rPr>
                <w:b/>
                <w:bCs/>
              </w:rPr>
              <w:t>Item</w:t>
            </w:r>
          </w:p>
        </w:tc>
        <w:tc>
          <w:tcPr>
            <w:tcW w:w="5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70413" w14:textId="79C965CA" w:rsidR="00FE7563" w:rsidRPr="002E32C4" w:rsidRDefault="00FE7563" w:rsidP="00881806">
            <w:pPr>
              <w:jc w:val="center"/>
              <w:rPr>
                <w:b/>
                <w:bCs/>
              </w:rPr>
            </w:pPr>
            <w:r w:rsidRPr="002E32C4">
              <w:rPr>
                <w:b/>
                <w:bCs/>
              </w:rPr>
              <w:t>Description</w:t>
            </w: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6A053F" w14:textId="77777777" w:rsidR="00FE7563" w:rsidRPr="002E32C4" w:rsidRDefault="00FE7563" w:rsidP="00881806">
            <w:pPr>
              <w:jc w:val="center"/>
              <w:rPr>
                <w:b/>
                <w:bCs/>
              </w:rPr>
            </w:pPr>
            <w:r w:rsidRPr="002E32C4">
              <w:rPr>
                <w:b/>
                <w:bCs/>
              </w:rPr>
              <w:t>Value in EUR</w:t>
            </w:r>
          </w:p>
          <w:p w14:paraId="0458082C" w14:textId="77777777" w:rsidR="00FE7563" w:rsidRPr="002E32C4" w:rsidRDefault="00FE7563" w:rsidP="00881806">
            <w:pPr>
              <w:jc w:val="center"/>
              <w:rPr>
                <w:b/>
                <w:bCs/>
              </w:rPr>
            </w:pPr>
            <w:r w:rsidRPr="002E32C4">
              <w:rPr>
                <w:b/>
                <w:bCs/>
              </w:rPr>
              <w:t>without VAT</w:t>
            </w:r>
          </w:p>
        </w:tc>
      </w:tr>
      <w:tr w:rsidR="00FE7563" w:rsidRPr="002E32C4" w14:paraId="02428528" w14:textId="77777777" w:rsidTr="0088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709" w:type="dxa"/>
            <w:tcBorders>
              <w:top w:val="single" w:sz="4" w:space="0" w:color="000000"/>
              <w:left w:val="single" w:sz="4" w:space="0" w:color="000000"/>
              <w:bottom w:val="single" w:sz="4" w:space="0" w:color="000000"/>
            </w:tcBorders>
            <w:shd w:val="clear" w:color="auto" w:fill="auto"/>
            <w:vAlign w:val="center"/>
          </w:tcPr>
          <w:p w14:paraId="770F514F" w14:textId="77777777" w:rsidR="00FE7563" w:rsidRPr="002E32C4" w:rsidRDefault="00FE7563" w:rsidP="00881806">
            <w:pPr>
              <w:jc w:val="center"/>
              <w:rPr>
                <w:rFonts w:cs="Arial"/>
                <w:color w:val="000000"/>
              </w:rPr>
            </w:pPr>
            <w:r w:rsidRPr="002E32C4">
              <w:rPr>
                <w:rFonts w:cs="Arial"/>
                <w:color w:val="000000"/>
              </w:rPr>
              <w:t>01</w:t>
            </w:r>
          </w:p>
          <w:p w14:paraId="21AF343E" w14:textId="77777777" w:rsidR="00FE7563" w:rsidRPr="002E32C4" w:rsidRDefault="00FE7563" w:rsidP="00881806">
            <w:pPr>
              <w:jc w:val="center"/>
              <w:rPr>
                <w:rFonts w:cs="Arial"/>
                <w:color w:val="000000"/>
              </w:rPr>
            </w:pPr>
          </w:p>
        </w:tc>
        <w:tc>
          <w:tcPr>
            <w:tcW w:w="5132" w:type="dxa"/>
            <w:tcBorders>
              <w:top w:val="single" w:sz="4" w:space="0" w:color="000000"/>
              <w:left w:val="single" w:sz="4" w:space="0" w:color="000000"/>
              <w:bottom w:val="single" w:sz="4" w:space="0" w:color="000000"/>
            </w:tcBorders>
            <w:shd w:val="clear" w:color="auto" w:fill="auto"/>
            <w:vAlign w:val="center"/>
          </w:tcPr>
          <w:p w14:paraId="624A6083" w14:textId="0EA4EF8C" w:rsidR="00881806" w:rsidRPr="00352184" w:rsidRDefault="00881806" w:rsidP="00881806">
            <w:pPr>
              <w:rPr>
                <w:rFonts w:cs="Arial"/>
                <w:color w:val="000000"/>
              </w:rPr>
            </w:pPr>
            <w:r w:rsidRPr="00352184">
              <w:rPr>
                <w:rFonts w:cs="Arial"/>
                <w:color w:val="000000"/>
              </w:rPr>
              <w:t>Total price - combiners for MUX - R4, in accordance with the requirements specified in chapter 3.</w:t>
            </w:r>
            <w:r w:rsidR="00E51E7B" w:rsidRPr="00352184">
              <w:rPr>
                <w:rFonts w:cs="Arial"/>
                <w:color w:val="000000"/>
              </w:rPr>
              <w:t>2</w:t>
            </w:r>
            <w:r w:rsidRPr="00352184">
              <w:rPr>
                <w:rFonts w:cs="Arial"/>
                <w:color w:val="000000"/>
              </w:rPr>
              <w:t>.1 of the documentation related to the award of the public contract</w:t>
            </w:r>
          </w:p>
        </w:tc>
        <w:tc>
          <w:tcPr>
            <w:tcW w:w="3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57B92" w14:textId="77777777" w:rsidR="00FE7563" w:rsidRPr="002E32C4" w:rsidRDefault="00FE7563" w:rsidP="00881806">
            <w:pPr>
              <w:snapToGrid w:val="0"/>
              <w:jc w:val="center"/>
              <w:rPr>
                <w:rFonts w:cs="Arial"/>
                <w:color w:val="000000"/>
                <w:sz w:val="24"/>
                <w:szCs w:val="20"/>
              </w:rPr>
            </w:pPr>
          </w:p>
        </w:tc>
      </w:tr>
      <w:tr w:rsidR="00FE7563" w:rsidRPr="002E32C4" w14:paraId="2EBB7228" w14:textId="77777777" w:rsidTr="0088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709" w:type="dxa"/>
            <w:tcBorders>
              <w:top w:val="single" w:sz="4" w:space="0" w:color="000000"/>
              <w:left w:val="single" w:sz="4" w:space="0" w:color="000000"/>
              <w:bottom w:val="single" w:sz="4" w:space="0" w:color="000000"/>
            </w:tcBorders>
            <w:shd w:val="clear" w:color="auto" w:fill="auto"/>
            <w:vAlign w:val="center"/>
          </w:tcPr>
          <w:p w14:paraId="54225BBD" w14:textId="77777777" w:rsidR="00FE7563" w:rsidRPr="002E32C4" w:rsidRDefault="00FE7563" w:rsidP="00881806">
            <w:pPr>
              <w:jc w:val="center"/>
              <w:rPr>
                <w:rFonts w:cs="Arial"/>
                <w:color w:val="000000"/>
              </w:rPr>
            </w:pPr>
            <w:r w:rsidRPr="002E32C4">
              <w:rPr>
                <w:rFonts w:cs="Arial"/>
                <w:color w:val="000000"/>
              </w:rPr>
              <w:t>02</w:t>
            </w:r>
          </w:p>
        </w:tc>
        <w:tc>
          <w:tcPr>
            <w:tcW w:w="5132" w:type="dxa"/>
            <w:tcBorders>
              <w:top w:val="single" w:sz="4" w:space="0" w:color="000000"/>
              <w:left w:val="single" w:sz="4" w:space="0" w:color="000000"/>
              <w:bottom w:val="single" w:sz="4" w:space="0" w:color="000000"/>
            </w:tcBorders>
            <w:shd w:val="clear" w:color="auto" w:fill="auto"/>
            <w:vAlign w:val="center"/>
          </w:tcPr>
          <w:p w14:paraId="025F54B0" w14:textId="0D1C3AE6" w:rsidR="00FE7563" w:rsidRPr="00352184" w:rsidRDefault="00881806" w:rsidP="00881806">
            <w:pPr>
              <w:rPr>
                <w:rFonts w:cs="Arial"/>
                <w:color w:val="000000"/>
              </w:rPr>
            </w:pPr>
            <w:r w:rsidRPr="00352184">
              <w:rPr>
                <w:rFonts w:cs="Arial"/>
                <w:color w:val="000000"/>
              </w:rPr>
              <w:t>Total price - combiners for MUX – R5, in accordance with the requirements specified in chapter 3.</w:t>
            </w:r>
            <w:r w:rsidR="00E51E7B" w:rsidRPr="00352184">
              <w:rPr>
                <w:rFonts w:cs="Arial"/>
                <w:color w:val="000000"/>
              </w:rPr>
              <w:t>2</w:t>
            </w:r>
            <w:r w:rsidRPr="00352184">
              <w:rPr>
                <w:rFonts w:cs="Arial"/>
                <w:color w:val="000000"/>
              </w:rPr>
              <w:t>.2 of the documentation related to the award of the public contract</w:t>
            </w:r>
          </w:p>
        </w:tc>
        <w:tc>
          <w:tcPr>
            <w:tcW w:w="3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95B1" w14:textId="77777777" w:rsidR="00FE7563" w:rsidRPr="002E32C4" w:rsidRDefault="00FE7563" w:rsidP="00881806">
            <w:pPr>
              <w:snapToGrid w:val="0"/>
              <w:jc w:val="center"/>
              <w:rPr>
                <w:rFonts w:cs="Arial"/>
                <w:color w:val="000000"/>
              </w:rPr>
            </w:pPr>
          </w:p>
        </w:tc>
      </w:tr>
      <w:tr w:rsidR="00FE7563" w:rsidRPr="002E32C4" w14:paraId="57CF3828" w14:textId="77777777" w:rsidTr="0088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trPr>
        <w:tc>
          <w:tcPr>
            <w:tcW w:w="709" w:type="dxa"/>
            <w:tcBorders>
              <w:top w:val="single" w:sz="4" w:space="0" w:color="000000"/>
              <w:left w:val="single" w:sz="4" w:space="0" w:color="000000"/>
              <w:bottom w:val="single" w:sz="4" w:space="0" w:color="000000"/>
            </w:tcBorders>
            <w:shd w:val="clear" w:color="auto" w:fill="auto"/>
            <w:vAlign w:val="center"/>
          </w:tcPr>
          <w:p w14:paraId="5FB0444D" w14:textId="77777777" w:rsidR="00FE7563" w:rsidRPr="002E32C4" w:rsidRDefault="00FE7563" w:rsidP="00881806">
            <w:pPr>
              <w:jc w:val="center"/>
              <w:rPr>
                <w:rFonts w:cs="Arial"/>
                <w:b/>
                <w:bCs/>
                <w:color w:val="000000"/>
              </w:rPr>
            </w:pPr>
            <w:r w:rsidRPr="002E32C4">
              <w:rPr>
                <w:rFonts w:cs="Arial"/>
                <w:b/>
                <w:bCs/>
                <w:color w:val="000000"/>
              </w:rPr>
              <w:t>03</w:t>
            </w:r>
          </w:p>
        </w:tc>
        <w:tc>
          <w:tcPr>
            <w:tcW w:w="5132" w:type="dxa"/>
            <w:tcBorders>
              <w:top w:val="single" w:sz="4" w:space="0" w:color="000000"/>
              <w:left w:val="single" w:sz="4" w:space="0" w:color="000000"/>
              <w:bottom w:val="single" w:sz="4" w:space="0" w:color="000000"/>
            </w:tcBorders>
            <w:shd w:val="clear" w:color="auto" w:fill="auto"/>
            <w:vAlign w:val="center"/>
          </w:tcPr>
          <w:p w14:paraId="213EF454" w14:textId="5043CFB0" w:rsidR="00FE7563" w:rsidRPr="002E32C4" w:rsidRDefault="00FE7563" w:rsidP="00881806">
            <w:pPr>
              <w:rPr>
                <w:rFonts w:ascii="Arial Narrow" w:hAnsi="Arial Narrow" w:cs="Arial"/>
                <w:i/>
                <w:iCs/>
              </w:rPr>
            </w:pPr>
            <w:r w:rsidRPr="002E32C4">
              <w:rPr>
                <w:rFonts w:cs="Arial"/>
                <w:b/>
                <w:bCs/>
              </w:rPr>
              <w:t>TOTAL NET</w:t>
            </w:r>
            <w:bookmarkStart w:id="199" w:name="_Hlk520890451"/>
            <w:r w:rsidRPr="002E32C4">
              <w:rPr>
                <w:rFonts w:cs="Arial"/>
                <w:b/>
                <w:bCs/>
              </w:rPr>
              <w:t xml:space="preserve"> </w:t>
            </w:r>
            <w:r w:rsidR="00881806" w:rsidRPr="002E32C4">
              <w:rPr>
                <w:rFonts w:cs="Arial"/>
                <w:b/>
                <w:bCs/>
              </w:rPr>
              <w:t xml:space="preserve">WITOUT </w:t>
            </w:r>
            <w:r w:rsidRPr="002E32C4">
              <w:rPr>
                <w:rFonts w:cs="Arial"/>
                <w:b/>
                <w:bCs/>
              </w:rPr>
              <w:t>VAT</w:t>
            </w:r>
            <w:bookmarkEnd w:id="199"/>
          </w:p>
        </w:tc>
        <w:tc>
          <w:tcPr>
            <w:tcW w:w="3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0227" w14:textId="77777777" w:rsidR="00FE7563" w:rsidRPr="002E32C4" w:rsidRDefault="00FE7563" w:rsidP="00881806">
            <w:pPr>
              <w:snapToGrid w:val="0"/>
              <w:ind w:left="600"/>
              <w:jc w:val="center"/>
              <w:rPr>
                <w:rFonts w:cs="Arial"/>
                <w:b/>
                <w:bCs/>
                <w:color w:val="000000"/>
              </w:rPr>
            </w:pPr>
          </w:p>
        </w:tc>
      </w:tr>
    </w:tbl>
    <w:p w14:paraId="4CF91B53" w14:textId="77777777" w:rsidR="00FE7563" w:rsidRPr="002E32C4" w:rsidRDefault="00FE7563" w:rsidP="00FE7563">
      <w:pPr>
        <w:rPr>
          <w:rFonts w:cs="Arial"/>
          <w:sz w:val="16"/>
          <w:szCs w:val="16"/>
        </w:rPr>
      </w:pPr>
    </w:p>
    <w:p w14:paraId="0B9A1EFD" w14:textId="77777777" w:rsidR="00FE7563" w:rsidRPr="002E32C4" w:rsidRDefault="00FE7563" w:rsidP="00FE7563">
      <w:pPr>
        <w:rPr>
          <w:rFonts w:cs="Arial"/>
          <w:b/>
          <w:bCs/>
          <w:color w:val="000000"/>
          <w:u w:val="single"/>
        </w:rPr>
      </w:pPr>
      <w:r w:rsidRPr="002E32C4">
        <w:rPr>
          <w:rFonts w:cs="Arial"/>
          <w:b/>
          <w:bCs/>
          <w:color w:val="000000"/>
          <w:u w:val="single"/>
        </w:rPr>
        <w:t>Payment conditions:</w:t>
      </w:r>
    </w:p>
    <w:p w14:paraId="716AB02A" w14:textId="77777777" w:rsidR="000F6F2C" w:rsidRPr="002E32C4" w:rsidRDefault="000F6F2C" w:rsidP="006D6398">
      <w:pPr>
        <w:numPr>
          <w:ilvl w:val="0"/>
          <w:numId w:val="24"/>
        </w:numPr>
        <w:rPr>
          <w:rFonts w:cs="Arial"/>
        </w:rPr>
      </w:pPr>
      <w:r w:rsidRPr="002E32C4">
        <w:rPr>
          <w:rFonts w:cs="Arial"/>
        </w:rPr>
        <w:t>95 % - within 30 days after the successful quantity acceptance of the delivered equipment for each set at the Contracting Authority location and receipt of the relevant invoice.</w:t>
      </w:r>
    </w:p>
    <w:p w14:paraId="24F530AC" w14:textId="77777777" w:rsidR="000F6F2C" w:rsidRPr="002E32C4" w:rsidRDefault="000F6F2C" w:rsidP="006D6398">
      <w:pPr>
        <w:numPr>
          <w:ilvl w:val="0"/>
          <w:numId w:val="24"/>
        </w:numPr>
        <w:rPr>
          <w:rFonts w:cs="Arial"/>
        </w:rPr>
      </w:pPr>
      <w:r w:rsidRPr="002E32C4">
        <w:rPr>
          <w:rFonts w:cs="Arial"/>
        </w:rPr>
        <w:t>5% - within 30 days from the date of the successful final acceptance of the equipment for each set and the submission by the Contracting Authority of a signed record of the final acceptance of the equipment.</w:t>
      </w:r>
    </w:p>
    <w:p w14:paraId="491422DD" w14:textId="5609E3CB" w:rsidR="004A0410" w:rsidRPr="002E32C4" w:rsidRDefault="004A0410" w:rsidP="00B449A9">
      <w:pPr>
        <w:rPr>
          <w:rFonts w:cs="Arial"/>
          <w:color w:val="000000"/>
          <w:u w:val="single"/>
        </w:rPr>
      </w:pPr>
    </w:p>
    <w:p w14:paraId="192A52F0" w14:textId="77777777" w:rsidR="000F5B04" w:rsidRPr="002E32C4" w:rsidRDefault="000F5B04" w:rsidP="00B449A9">
      <w:pPr>
        <w:rPr>
          <w:rFonts w:cs="Arial"/>
          <w:color w:val="000000"/>
          <w:u w:val="single"/>
        </w:rPr>
      </w:pPr>
    </w:p>
    <w:p w14:paraId="5E4B82CE" w14:textId="77777777" w:rsidR="000F5B04" w:rsidRPr="002E32C4" w:rsidRDefault="000F5B04" w:rsidP="000F5B04">
      <w:pPr>
        <w:rPr>
          <w:rFonts w:cs="Arial"/>
          <w:i/>
          <w:iCs/>
          <w:color w:val="000000"/>
        </w:rPr>
      </w:pPr>
      <w:r w:rsidRPr="002E32C4">
        <w:rPr>
          <w:rFonts w:cs="Arial"/>
          <w:i/>
          <w:iCs/>
          <w:color w:val="000000"/>
          <w:sz w:val="18"/>
          <w:szCs w:val="18"/>
        </w:rPr>
        <w:t>The Contracting Authority shall not present bank guarantee or any other instrument for insurance of the retained payments</w:t>
      </w:r>
      <w:r w:rsidRPr="002E32C4">
        <w:rPr>
          <w:rFonts w:cs="Arial"/>
          <w:i/>
          <w:iCs/>
          <w:color w:val="000000"/>
        </w:rPr>
        <w:t>.</w:t>
      </w:r>
    </w:p>
    <w:p w14:paraId="3F0B97F7" w14:textId="77777777" w:rsidR="000F5B04" w:rsidRPr="002E32C4" w:rsidRDefault="000F5B04" w:rsidP="000F5B04">
      <w:pPr>
        <w:rPr>
          <w:rFonts w:cs="Arial"/>
          <w:color w:val="000000"/>
          <w:u w:val="single"/>
        </w:rPr>
      </w:pPr>
    </w:p>
    <w:p w14:paraId="00F035EA" w14:textId="77777777" w:rsidR="000F5B04" w:rsidRPr="002E32C4" w:rsidRDefault="000F5B04" w:rsidP="000F5B04">
      <w:pPr>
        <w:rPr>
          <w:rFonts w:cs="Arial"/>
          <w:color w:val="000000"/>
          <w:u w:val="single"/>
        </w:rPr>
      </w:pPr>
    </w:p>
    <w:p w14:paraId="7A68B7EE" w14:textId="77777777" w:rsidR="00881806" w:rsidRPr="002E32C4" w:rsidRDefault="000F5B04" w:rsidP="000F5B04">
      <w:pPr>
        <w:rPr>
          <w:rFonts w:cs="Arial"/>
          <w:b/>
          <w:u w:val="single"/>
        </w:rPr>
      </w:pPr>
      <w:r w:rsidRPr="002E32C4">
        <w:rPr>
          <w:rFonts w:cs="Arial"/>
          <w:b/>
          <w:color w:val="000000"/>
          <w:u w:val="single"/>
        </w:rPr>
        <w:t xml:space="preserve">Delivery date: </w:t>
      </w:r>
      <w:r w:rsidRPr="002E32C4">
        <w:rPr>
          <w:rFonts w:cs="Arial"/>
          <w:b/>
          <w:u w:val="single"/>
        </w:rPr>
        <w:t xml:space="preserve"> </w:t>
      </w:r>
    </w:p>
    <w:p w14:paraId="64B84516" w14:textId="77777777" w:rsidR="00514394" w:rsidRPr="002E32C4" w:rsidRDefault="00514394" w:rsidP="000F5B04">
      <w:pPr>
        <w:rPr>
          <w:rFonts w:cs="Arial"/>
          <w:b/>
          <w:u w:val="single"/>
        </w:rPr>
      </w:pPr>
    </w:p>
    <w:p w14:paraId="0EF33BA4" w14:textId="1F3D7C9C" w:rsidR="00514394" w:rsidRPr="00352184" w:rsidRDefault="00514394" w:rsidP="006D6398">
      <w:pPr>
        <w:numPr>
          <w:ilvl w:val="0"/>
          <w:numId w:val="24"/>
        </w:numPr>
        <w:rPr>
          <w:rFonts w:cs="Arial"/>
          <w:b/>
          <w:bCs/>
        </w:rPr>
      </w:pPr>
      <w:r w:rsidRPr="00352184">
        <w:rPr>
          <w:rFonts w:cs="Arial"/>
        </w:rPr>
        <w:t xml:space="preserve">The first set of equipment ………… </w:t>
      </w:r>
      <w:r w:rsidRPr="00352184">
        <w:rPr>
          <w:rFonts w:cs="Arial"/>
          <w:b/>
          <w:bCs/>
        </w:rPr>
        <w:t xml:space="preserve">days </w:t>
      </w:r>
      <w:r w:rsidRPr="00352184">
        <w:rPr>
          <w:rFonts w:cs="Arial"/>
          <w:b/>
          <w:bCs/>
          <w:color w:val="000000"/>
        </w:rPr>
        <w:t>after the beginning of the contract validity (</w:t>
      </w:r>
      <w:r w:rsidRPr="00352184">
        <w:rPr>
          <w:rFonts w:cs="Arial"/>
          <w:b/>
          <w:bCs/>
        </w:rPr>
        <w:t>no later than 60 days)</w:t>
      </w:r>
      <w:r w:rsidR="00A478C3" w:rsidRPr="00352184">
        <w:rPr>
          <w:rFonts w:cs="Arial"/>
          <w:b/>
          <w:bCs/>
        </w:rPr>
        <w:t>.</w:t>
      </w:r>
      <w:r w:rsidRPr="00352184">
        <w:rPr>
          <w:rFonts w:cs="Arial"/>
          <w:b/>
          <w:bCs/>
        </w:rPr>
        <w:t xml:space="preserve"> </w:t>
      </w:r>
    </w:p>
    <w:p w14:paraId="1C013AF0" w14:textId="2A988DE5" w:rsidR="000F5B04" w:rsidRPr="00352184" w:rsidRDefault="00514394" w:rsidP="006D6398">
      <w:pPr>
        <w:pStyle w:val="ListParagraph"/>
        <w:numPr>
          <w:ilvl w:val="0"/>
          <w:numId w:val="24"/>
        </w:numPr>
        <w:rPr>
          <w:rFonts w:cs="Arial"/>
          <w:b/>
          <w:bCs/>
        </w:rPr>
      </w:pPr>
      <w:r w:rsidRPr="00352184">
        <w:rPr>
          <w:rFonts w:cs="Arial"/>
        </w:rPr>
        <w:t xml:space="preserve">The second </w:t>
      </w:r>
      <w:r w:rsidR="00A478C3" w:rsidRPr="00352184">
        <w:rPr>
          <w:rFonts w:cs="Arial"/>
        </w:rPr>
        <w:t xml:space="preserve">set of equipment ………… </w:t>
      </w:r>
      <w:r w:rsidR="00A478C3" w:rsidRPr="00352184">
        <w:rPr>
          <w:rFonts w:cs="Arial"/>
          <w:b/>
          <w:bCs/>
        </w:rPr>
        <w:t>days after the beginning of the contract validity (no later than 120 days)</w:t>
      </w:r>
      <w:r w:rsidR="0041318E" w:rsidRPr="00352184">
        <w:t xml:space="preserve"> </w:t>
      </w:r>
      <w:r w:rsidR="0041318E" w:rsidRPr="00352184">
        <w:rPr>
          <w:rFonts w:cs="Arial"/>
          <w:b/>
          <w:bCs/>
        </w:rPr>
        <w:t>and no</w:t>
      </w:r>
      <w:r w:rsidR="00D53A57">
        <w:rPr>
          <w:rFonts w:cs="Arial"/>
          <w:b/>
          <w:bCs/>
        </w:rPr>
        <w:t xml:space="preserve"> earlier </w:t>
      </w:r>
      <w:r w:rsidR="0041318E" w:rsidRPr="00352184">
        <w:rPr>
          <w:rFonts w:cs="Arial"/>
          <w:b/>
          <w:bCs/>
        </w:rPr>
        <w:t xml:space="preserve">than </w:t>
      </w:r>
      <w:r w:rsidR="00D53A57">
        <w:rPr>
          <w:rFonts w:cs="Arial"/>
          <w:b/>
          <w:bCs/>
        </w:rPr>
        <w:t>January</w:t>
      </w:r>
      <w:r w:rsidR="0041318E" w:rsidRPr="00352184">
        <w:rPr>
          <w:rFonts w:cs="Arial"/>
          <w:b/>
          <w:bCs/>
        </w:rPr>
        <w:t xml:space="preserve"> 2025</w:t>
      </w:r>
      <w:r w:rsidR="00A478C3" w:rsidRPr="00352184">
        <w:rPr>
          <w:rFonts w:cs="Arial"/>
          <w:b/>
          <w:bCs/>
        </w:rPr>
        <w:t xml:space="preserve">. </w:t>
      </w:r>
    </w:p>
    <w:p w14:paraId="740B7E19" w14:textId="77777777" w:rsidR="00E51E7B" w:rsidRDefault="00E51E7B" w:rsidP="000F5B04">
      <w:pPr>
        <w:rPr>
          <w:rFonts w:eastAsia="NSimSun" w:cs="Arial"/>
          <w:b/>
          <w:bCs/>
          <w:color w:val="0070C0"/>
          <w:kern w:val="1"/>
          <w:szCs w:val="20"/>
          <w:u w:val="single"/>
          <w:lang w:eastAsia="hi-IN" w:bidi="hi-IN"/>
        </w:rPr>
      </w:pPr>
    </w:p>
    <w:p w14:paraId="21AC9FCE" w14:textId="77777777" w:rsidR="00D53A57" w:rsidRPr="002E32C4" w:rsidRDefault="00D53A57" w:rsidP="000F5B04">
      <w:pPr>
        <w:rPr>
          <w:rFonts w:eastAsia="NSimSun" w:cs="Arial"/>
          <w:b/>
          <w:bCs/>
          <w:color w:val="0070C0"/>
          <w:kern w:val="1"/>
          <w:szCs w:val="20"/>
          <w:u w:val="single"/>
          <w:lang w:eastAsia="hi-IN" w:bidi="hi-IN"/>
        </w:rPr>
      </w:pPr>
    </w:p>
    <w:p w14:paraId="27351598" w14:textId="58300DB7" w:rsidR="00881806" w:rsidRPr="002E32C4" w:rsidRDefault="000F5B04" w:rsidP="000F5B04">
      <w:pPr>
        <w:rPr>
          <w:rFonts w:eastAsia="NSimSun" w:cs="Arial"/>
          <w:b/>
          <w:bCs/>
          <w:kern w:val="1"/>
          <w:szCs w:val="20"/>
          <w:u w:val="single"/>
          <w:lang w:eastAsia="hi-IN" w:bidi="hi-IN"/>
        </w:rPr>
      </w:pPr>
      <w:r w:rsidRPr="002E32C4">
        <w:rPr>
          <w:rFonts w:eastAsia="NSimSun" w:cs="Arial"/>
          <w:b/>
          <w:bCs/>
          <w:kern w:val="1"/>
          <w:szCs w:val="20"/>
          <w:u w:val="single"/>
          <w:lang w:eastAsia="hi-IN" w:bidi="hi-IN"/>
        </w:rPr>
        <w:t xml:space="preserve">Warranty period: </w:t>
      </w:r>
      <w:r w:rsidR="00881806" w:rsidRPr="002E32C4">
        <w:rPr>
          <w:rFonts w:eastAsia="NSimSun" w:cs="Arial"/>
          <w:b/>
          <w:bCs/>
          <w:kern w:val="1"/>
          <w:szCs w:val="20"/>
          <w:u w:val="single"/>
          <w:lang w:eastAsia="hi-IN" w:bidi="hi-IN"/>
        </w:rPr>
        <w:t>…………. (at least 36 months).</w:t>
      </w:r>
    </w:p>
    <w:p w14:paraId="65236A79" w14:textId="77777777" w:rsidR="00881806" w:rsidRPr="002E32C4" w:rsidRDefault="00881806" w:rsidP="000F5B04">
      <w:pPr>
        <w:rPr>
          <w:rFonts w:eastAsia="NSimSun" w:cs="Arial"/>
          <w:b/>
          <w:bCs/>
          <w:kern w:val="1"/>
          <w:szCs w:val="20"/>
          <w:u w:val="single"/>
          <w:lang w:eastAsia="hi-IN" w:bidi="hi-IN"/>
        </w:rPr>
      </w:pPr>
    </w:p>
    <w:p w14:paraId="5B0CAE7F" w14:textId="77777777" w:rsidR="000F5B04" w:rsidRPr="002E32C4" w:rsidRDefault="000F5B04" w:rsidP="000F5B04">
      <w:pPr>
        <w:spacing w:line="360" w:lineRule="auto"/>
        <w:rPr>
          <w:rFonts w:cs="Arial"/>
          <w:color w:val="000000"/>
        </w:rPr>
      </w:pPr>
    </w:p>
    <w:p w14:paraId="66F94B37" w14:textId="77777777" w:rsidR="000F5B04" w:rsidRPr="002E32C4" w:rsidRDefault="000F5B04" w:rsidP="00B449A9">
      <w:pPr>
        <w:rPr>
          <w:rFonts w:cs="Arial"/>
          <w:color w:val="000000"/>
          <w:u w:val="single"/>
        </w:rPr>
      </w:pPr>
    </w:p>
    <w:p w14:paraId="73960BB1" w14:textId="77777777" w:rsidR="000F5B04" w:rsidRPr="002E32C4" w:rsidRDefault="000F5B04" w:rsidP="00B449A9">
      <w:pPr>
        <w:rPr>
          <w:rFonts w:cs="Arial"/>
          <w:sz w:val="16"/>
          <w:szCs w:val="16"/>
        </w:rPr>
      </w:pPr>
    </w:p>
    <w:p w14:paraId="248A56D9" w14:textId="77777777" w:rsidR="004A0410" w:rsidRPr="002E32C4" w:rsidRDefault="004A0410" w:rsidP="00B449A9">
      <w:pPr>
        <w:rPr>
          <w:rFonts w:cs="Arial"/>
          <w:sz w:val="16"/>
          <w:szCs w:val="16"/>
        </w:rPr>
      </w:pPr>
    </w:p>
    <w:p w14:paraId="0ADE2677" w14:textId="0D979758" w:rsidR="00821B0A" w:rsidRPr="002E32C4" w:rsidRDefault="004A0410" w:rsidP="00821B0A">
      <w:pPr>
        <w:rPr>
          <w:rFonts w:cs="Arial"/>
          <w:color w:val="000000"/>
        </w:rPr>
      </w:pPr>
      <w:r w:rsidRPr="002E32C4">
        <w:rPr>
          <w:rFonts w:cs="Arial"/>
          <w:color w:val="000000"/>
        </w:rPr>
        <w:t xml:space="preserve">Place and date: </w:t>
      </w:r>
      <w:r w:rsidRPr="002E32C4">
        <w:rPr>
          <w:rFonts w:cs="Arial"/>
          <w:color w:val="000000"/>
        </w:rPr>
        <w:tab/>
      </w:r>
      <w:r w:rsidRPr="002E32C4">
        <w:rPr>
          <w:rFonts w:cs="Arial"/>
          <w:color w:val="000000"/>
        </w:rPr>
        <w:tab/>
      </w:r>
      <w:r w:rsidRPr="002E32C4">
        <w:rPr>
          <w:rFonts w:cs="Arial"/>
          <w:color w:val="000000"/>
        </w:rPr>
        <w:tab/>
        <w:t>Stamp:</w:t>
      </w:r>
      <w:r w:rsidRPr="002E32C4">
        <w:rPr>
          <w:rFonts w:cs="Arial"/>
          <w:color w:val="000000"/>
        </w:rPr>
        <w:tab/>
      </w:r>
      <w:r w:rsidRPr="002E32C4">
        <w:rPr>
          <w:rFonts w:cs="Arial"/>
          <w:color w:val="000000"/>
        </w:rPr>
        <w:tab/>
      </w:r>
      <w:r w:rsidR="00821B0A" w:rsidRPr="002E32C4">
        <w:rPr>
          <w:rFonts w:cs="Arial"/>
          <w:color w:val="000000"/>
        </w:rPr>
        <w:tab/>
      </w:r>
      <w:r w:rsidRPr="002E32C4">
        <w:rPr>
          <w:rFonts w:cs="Arial"/>
          <w:color w:val="000000"/>
        </w:rPr>
        <w:t>Bidder's official</w:t>
      </w:r>
      <w:r w:rsidR="00821B0A" w:rsidRPr="002E32C4">
        <w:rPr>
          <w:rFonts w:cs="Arial"/>
          <w:color w:val="000000"/>
        </w:rPr>
        <w:t xml:space="preserve"> </w:t>
      </w:r>
      <w:r w:rsidRPr="002E32C4">
        <w:rPr>
          <w:rFonts w:cs="Arial"/>
          <w:color w:val="000000"/>
        </w:rPr>
        <w:t>representative</w:t>
      </w:r>
    </w:p>
    <w:p w14:paraId="2E44B71D" w14:textId="72B543FF" w:rsidR="004A0410" w:rsidRPr="002E32C4" w:rsidRDefault="00821B0A" w:rsidP="00821B0A">
      <w:pPr>
        <w:ind w:left="5040" w:firstLine="720"/>
        <w:rPr>
          <w:rFonts w:cs="Arial"/>
          <w:color w:val="000000"/>
        </w:rPr>
      </w:pPr>
      <w:r w:rsidRPr="002E32C4">
        <w:rPr>
          <w:rFonts w:cs="Arial"/>
          <w:color w:val="000000"/>
        </w:rPr>
        <w:t xml:space="preserve">or </w:t>
      </w:r>
      <w:r w:rsidR="004A0410" w:rsidRPr="002E32C4">
        <w:rPr>
          <w:rFonts w:cs="Arial"/>
          <w:color w:val="000000"/>
        </w:rPr>
        <w:t>authorized person</w:t>
      </w:r>
    </w:p>
    <w:p w14:paraId="317C5830" w14:textId="5A117960" w:rsidR="004A0410" w:rsidRPr="002E32C4" w:rsidRDefault="004A0410" w:rsidP="008434A3">
      <w:pPr>
        <w:spacing w:before="240" w:line="360" w:lineRule="auto"/>
        <w:rPr>
          <w:rFonts w:cs="Arial"/>
          <w:color w:val="000000"/>
        </w:rPr>
      </w:pPr>
      <w:r w:rsidRPr="002E32C4">
        <w:rPr>
          <w:rFonts w:cs="Arial"/>
          <w:color w:val="000000"/>
        </w:rPr>
        <w:t>........................................</w:t>
      </w:r>
      <w:r w:rsidRPr="002E32C4">
        <w:rPr>
          <w:rFonts w:cs="Arial"/>
          <w:color w:val="000000"/>
        </w:rPr>
        <w:tab/>
      </w:r>
      <w:r w:rsidRPr="002E32C4">
        <w:rPr>
          <w:rFonts w:cs="Arial"/>
          <w:color w:val="000000"/>
        </w:rPr>
        <w:tab/>
      </w:r>
      <w:r w:rsidRPr="002E32C4">
        <w:rPr>
          <w:rFonts w:cs="Arial"/>
          <w:color w:val="000000"/>
        </w:rPr>
        <w:tab/>
      </w:r>
      <w:r w:rsidR="00821B0A" w:rsidRPr="002E32C4">
        <w:rPr>
          <w:rFonts w:cs="Arial"/>
          <w:color w:val="000000"/>
        </w:rPr>
        <w:tab/>
      </w:r>
      <w:r w:rsidR="00821B0A" w:rsidRPr="002E32C4">
        <w:rPr>
          <w:rFonts w:cs="Arial"/>
          <w:color w:val="000000"/>
        </w:rPr>
        <w:tab/>
      </w:r>
      <w:r w:rsidRPr="002E32C4">
        <w:rPr>
          <w:rFonts w:cs="Arial"/>
          <w:color w:val="000000"/>
        </w:rPr>
        <w:t>.........................................................</w:t>
      </w:r>
    </w:p>
    <w:p w14:paraId="1AD3DCDE" w14:textId="77777777" w:rsidR="00310985" w:rsidRPr="002E32C4" w:rsidRDefault="00310985">
      <w:pPr>
        <w:jc w:val="left"/>
        <w:rPr>
          <w:color w:val="000000"/>
        </w:rPr>
      </w:pPr>
      <w:r w:rsidRPr="002E32C4">
        <w:rPr>
          <w:color w:val="000000"/>
        </w:rPr>
        <w:br w:type="page"/>
      </w:r>
    </w:p>
    <w:p w14:paraId="1B36B3F8" w14:textId="77777777" w:rsidR="00DF05F4" w:rsidRPr="002E32C4" w:rsidRDefault="00DF05F4" w:rsidP="00E51E7B">
      <w:pPr>
        <w:pStyle w:val="Heading2centered"/>
      </w:pPr>
      <w:bookmarkStart w:id="200" w:name="_Toc9420833"/>
      <w:bookmarkStart w:id="201" w:name="_Toc171058944"/>
      <w:bookmarkStart w:id="202" w:name="_Toc8612597"/>
      <w:bookmarkStart w:id="203" w:name="_Toc14582444"/>
      <w:bookmarkStart w:id="204" w:name="_Toc14847667"/>
      <w:r w:rsidRPr="002E32C4">
        <w:lastRenderedPageBreak/>
        <w:t>SPECIFICATION</w:t>
      </w:r>
      <w:bookmarkEnd w:id="200"/>
      <w:bookmarkEnd w:id="201"/>
    </w:p>
    <w:p w14:paraId="1CA2EBD7" w14:textId="215D97F7" w:rsidR="00DF05F4" w:rsidRPr="002E32C4" w:rsidRDefault="00DF05F4" w:rsidP="00B34522">
      <w:pPr>
        <w:spacing w:before="120"/>
        <w:jc w:val="center"/>
        <w:rPr>
          <w:b/>
          <w:sz w:val="22"/>
        </w:rPr>
      </w:pPr>
      <w:r w:rsidRPr="002E32C4">
        <w:rPr>
          <w:b/>
          <w:sz w:val="22"/>
        </w:rPr>
        <w:t xml:space="preserve">FOR PUBLIC TENDER </w:t>
      </w:r>
      <w:r w:rsidR="0019358E" w:rsidRPr="002E32C4">
        <w:rPr>
          <w:b/>
          <w:sz w:val="22"/>
        </w:rPr>
        <w:t>JN-</w:t>
      </w:r>
      <w:r w:rsidR="00A07384">
        <w:rPr>
          <w:b/>
          <w:sz w:val="22"/>
        </w:rPr>
        <w:t>B1059</w:t>
      </w:r>
    </w:p>
    <w:p w14:paraId="313E5A2B" w14:textId="77777777" w:rsidR="00DF05F4" w:rsidRPr="002E32C4" w:rsidRDefault="00DF05F4" w:rsidP="00DF05F4">
      <w:pPr>
        <w:jc w:val="center"/>
        <w:rPr>
          <w:b/>
          <w:sz w:val="22"/>
        </w:rPr>
      </w:pPr>
    </w:p>
    <w:p w14:paraId="0445465C" w14:textId="77777777" w:rsidR="000F5B04" w:rsidRPr="002E32C4" w:rsidRDefault="000F5B04" w:rsidP="00DF05F4">
      <w:pPr>
        <w:jc w:val="center"/>
        <w:rPr>
          <w:b/>
          <w:sz w:val="22"/>
        </w:rPr>
      </w:pPr>
    </w:p>
    <w:p w14:paraId="4015ECE7" w14:textId="77777777" w:rsidR="00DF05F4" w:rsidRPr="002E32C4" w:rsidRDefault="00DF05F4" w:rsidP="00DF05F4">
      <w:pPr>
        <w:jc w:val="center"/>
        <w:rPr>
          <w:b/>
        </w:rPr>
      </w:pPr>
    </w:p>
    <w:p w14:paraId="0EFD96AF" w14:textId="77777777" w:rsidR="00E17493" w:rsidRPr="002E32C4" w:rsidRDefault="00E17493" w:rsidP="00E17493">
      <w:pPr>
        <w:rPr>
          <w:rFonts w:eastAsia="Times New Roman" w:cs="Arial"/>
          <w:szCs w:val="20"/>
        </w:rPr>
      </w:pPr>
      <w:r w:rsidRPr="002E32C4">
        <w:rPr>
          <w:rFonts w:eastAsia="Times New Roman" w:cs="Arial"/>
          <w:szCs w:val="20"/>
        </w:rPr>
        <w:t>The Bidder must enclose the detailed breakdown of prices of equipment and state separate prices – for each offered set.</w:t>
      </w:r>
    </w:p>
    <w:p w14:paraId="05FB6BE2" w14:textId="77777777" w:rsidR="00DF05F4" w:rsidRPr="002E32C4" w:rsidRDefault="00DF05F4" w:rsidP="00DF05F4">
      <w:pPr>
        <w:rPr>
          <w:color w:val="000000"/>
        </w:rPr>
      </w:pPr>
    </w:p>
    <w:p w14:paraId="1966644B" w14:textId="77777777" w:rsidR="00DF05F4" w:rsidRPr="002E32C4" w:rsidRDefault="00DF05F4" w:rsidP="00DF05F4">
      <w:pPr>
        <w:rPr>
          <w:color w:val="000000"/>
        </w:rPr>
      </w:pPr>
    </w:p>
    <w:p w14:paraId="082244A7" w14:textId="77777777" w:rsidR="00DF05F4" w:rsidRPr="002E32C4" w:rsidRDefault="00DF05F4" w:rsidP="00DF05F4">
      <w:pPr>
        <w:rPr>
          <w:color w:val="000000"/>
        </w:rPr>
      </w:pPr>
    </w:p>
    <w:p w14:paraId="25B05F03" w14:textId="77777777" w:rsidR="00DF05F4" w:rsidRPr="002E32C4" w:rsidRDefault="00DF05F4" w:rsidP="00DF05F4">
      <w:pPr>
        <w:rPr>
          <w:color w:val="000000"/>
        </w:rPr>
      </w:pPr>
    </w:p>
    <w:p w14:paraId="7A39AD3C" w14:textId="77777777" w:rsidR="00DF05F4" w:rsidRPr="002E32C4" w:rsidRDefault="00DF05F4" w:rsidP="00DF05F4">
      <w:pPr>
        <w:rPr>
          <w:color w:val="000000"/>
        </w:rPr>
      </w:pPr>
    </w:p>
    <w:p w14:paraId="1B3BA4B6" w14:textId="77777777" w:rsidR="00E17493" w:rsidRPr="002E32C4" w:rsidRDefault="00E17493">
      <w:pPr>
        <w:jc w:val="left"/>
      </w:pPr>
      <w:r w:rsidRPr="002E32C4">
        <w:br w:type="page"/>
      </w:r>
    </w:p>
    <w:p w14:paraId="277D66D8" w14:textId="57380599" w:rsidR="00E17493" w:rsidRPr="002E32C4" w:rsidRDefault="00E17493" w:rsidP="00E17493">
      <w:pPr>
        <w:rPr>
          <w:i/>
        </w:rPr>
      </w:pPr>
      <w:r w:rsidRPr="002E32C4">
        <w:lastRenderedPageBreak/>
        <w:t>Manufacturer of the equipment: ..................................................</w:t>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p>
    <w:p w14:paraId="10DF3886" w14:textId="77777777" w:rsidR="00E17493" w:rsidRPr="002E32C4" w:rsidRDefault="00E17493" w:rsidP="00E17493">
      <w:pPr>
        <w:spacing w:line="360" w:lineRule="auto"/>
      </w:pPr>
      <w:r w:rsidRPr="002E32C4">
        <w:t>Address: .......................................................</w:t>
      </w:r>
    </w:p>
    <w:p w14:paraId="5E882E2A" w14:textId="77777777" w:rsidR="00E17493" w:rsidRPr="002E32C4" w:rsidRDefault="00E17493" w:rsidP="00E17493">
      <w:pPr>
        <w:spacing w:line="360" w:lineRule="auto"/>
      </w:pPr>
      <w:r w:rsidRPr="002E32C4">
        <w:t>....................................................................</w:t>
      </w:r>
    </w:p>
    <w:p w14:paraId="295FF805" w14:textId="77777777" w:rsidR="00E17493" w:rsidRPr="002E32C4" w:rsidRDefault="00E17493" w:rsidP="00E17493">
      <w:pPr>
        <w:tabs>
          <w:tab w:val="center" w:pos="4536"/>
          <w:tab w:val="right" w:pos="9072"/>
        </w:tabs>
      </w:pPr>
    </w:p>
    <w:p w14:paraId="61BAADD5" w14:textId="77777777" w:rsidR="00E17493" w:rsidRPr="002E32C4" w:rsidRDefault="00E17493" w:rsidP="00E17493"/>
    <w:p w14:paraId="51ABB24C" w14:textId="77777777" w:rsidR="00E17493" w:rsidRPr="002E32C4" w:rsidRDefault="00E17493" w:rsidP="00E17493"/>
    <w:p w14:paraId="42E3F95B" w14:textId="77777777" w:rsidR="00E17493" w:rsidRPr="002E32C4" w:rsidRDefault="00E17493" w:rsidP="00E17493"/>
    <w:p w14:paraId="3EE1F98A" w14:textId="77777777" w:rsidR="00E17493" w:rsidRPr="002E32C4" w:rsidRDefault="00E17493" w:rsidP="00E17493"/>
    <w:p w14:paraId="7E2F0908" w14:textId="77777777" w:rsidR="00E17493" w:rsidRPr="00E51E7B" w:rsidRDefault="00E17493" w:rsidP="00AB2704">
      <w:pPr>
        <w:pStyle w:val="brezstevilke"/>
        <w:rPr>
          <w:noProof w:val="0"/>
          <w:sz w:val="22"/>
          <w:szCs w:val="22"/>
        </w:rPr>
      </w:pPr>
      <w:bookmarkStart w:id="205" w:name="_Toc218396630"/>
      <w:bookmarkStart w:id="206" w:name="_Toc450117715"/>
      <w:bookmarkStart w:id="207" w:name="_Toc113279521"/>
      <w:bookmarkStart w:id="208" w:name="_Toc171058945"/>
      <w:r w:rsidRPr="00E51E7B">
        <w:rPr>
          <w:noProof w:val="0"/>
          <w:sz w:val="22"/>
          <w:szCs w:val="22"/>
        </w:rPr>
        <w:t>STATEMENT OF THE MANUFACTURER</w:t>
      </w:r>
      <w:bookmarkEnd w:id="205"/>
      <w:bookmarkEnd w:id="206"/>
      <w:bookmarkEnd w:id="207"/>
      <w:bookmarkEnd w:id="208"/>
    </w:p>
    <w:p w14:paraId="6D7A794E" w14:textId="51B20803" w:rsidR="00E17493" w:rsidRPr="002E32C4" w:rsidRDefault="00E17493" w:rsidP="00E17493">
      <w:pPr>
        <w:spacing w:before="120"/>
        <w:jc w:val="center"/>
        <w:rPr>
          <w:b/>
          <w:bCs/>
          <w:sz w:val="22"/>
        </w:rPr>
      </w:pPr>
      <w:r w:rsidRPr="002E32C4">
        <w:rPr>
          <w:b/>
          <w:bCs/>
          <w:sz w:val="22"/>
        </w:rPr>
        <w:t>FOR PUBLIC TENDER JN-</w:t>
      </w:r>
      <w:r w:rsidR="00A07384">
        <w:rPr>
          <w:b/>
          <w:bCs/>
          <w:sz w:val="22"/>
        </w:rPr>
        <w:t>B1059</w:t>
      </w:r>
    </w:p>
    <w:p w14:paraId="0E8C99DA" w14:textId="77777777" w:rsidR="00E17493" w:rsidRPr="002E32C4" w:rsidRDefault="00E17493" w:rsidP="00E17493"/>
    <w:p w14:paraId="42F7050E" w14:textId="77777777" w:rsidR="00E17493" w:rsidRPr="002E32C4" w:rsidRDefault="00E17493" w:rsidP="00E17493"/>
    <w:p w14:paraId="1989C128" w14:textId="77777777" w:rsidR="00E17493" w:rsidRPr="002E32C4" w:rsidRDefault="00E17493" w:rsidP="00E17493"/>
    <w:p w14:paraId="54C3D18E" w14:textId="77777777" w:rsidR="00E17493" w:rsidRPr="002E32C4" w:rsidRDefault="00E17493" w:rsidP="00E17493"/>
    <w:p w14:paraId="774B0D00" w14:textId="416A8CAD" w:rsidR="00E17493" w:rsidRPr="0008046C" w:rsidRDefault="00E17493" w:rsidP="00E17493">
      <w:pPr>
        <w:rPr>
          <w:szCs w:val="20"/>
        </w:rPr>
      </w:pPr>
      <w:r w:rsidRPr="002E32C4">
        <w:rPr>
          <w:rFonts w:cs="Arial"/>
          <w:bCs/>
        </w:rPr>
        <w:t>We, ………………………………………. (The Manufacturer of the equipment) confirm, that we are acquainted with the contents of Public Tender JN-</w:t>
      </w:r>
      <w:r w:rsidR="00A07384">
        <w:rPr>
          <w:rFonts w:cs="Arial"/>
          <w:bCs/>
        </w:rPr>
        <w:t>B1059</w:t>
      </w:r>
      <w:r w:rsidRPr="002E32C4">
        <w:rPr>
          <w:rFonts w:cs="Arial"/>
          <w:bCs/>
        </w:rPr>
        <w:t xml:space="preserve"> (</w:t>
      </w:r>
      <w:r w:rsidRPr="0008046C">
        <w:rPr>
          <w:bCs/>
        </w:rPr>
        <w:t>P</w:t>
      </w:r>
      <w:r w:rsidR="0008046C" w:rsidRPr="0008046C">
        <w:t xml:space="preserve">urchase of </w:t>
      </w:r>
      <w:r w:rsidR="00D5134E">
        <w:t>channel</w:t>
      </w:r>
      <w:r w:rsidR="0008046C" w:rsidRPr="0008046C">
        <w:t xml:space="preserve"> combiners for DAB R4 and R5 multiplex</w:t>
      </w:r>
      <w:r w:rsidRPr="0008046C">
        <w:rPr>
          <w:rFonts w:cs="Arial"/>
          <w:bCs/>
        </w:rPr>
        <w:t>), to which ……………………………………….…</w:t>
      </w:r>
      <w:r w:rsidRPr="002E32C4">
        <w:rPr>
          <w:rFonts w:cs="Arial"/>
          <w:bCs/>
        </w:rPr>
        <w:t xml:space="preserve">…  (The Bidder) is going to submit his bid, with the Pro-Forma Invoice no.: ………                   </w:t>
      </w:r>
    </w:p>
    <w:p w14:paraId="153E9FBB" w14:textId="77777777" w:rsidR="00E17493" w:rsidRPr="002E32C4" w:rsidRDefault="00E17493" w:rsidP="00E17493">
      <w:pPr>
        <w:spacing w:after="120"/>
        <w:jc w:val="left"/>
        <w:rPr>
          <w:rFonts w:eastAsia="Calibri" w:cs="Arial"/>
          <w:b/>
          <w:bCs/>
          <w:lang w:eastAsia="en-US"/>
        </w:rPr>
      </w:pPr>
    </w:p>
    <w:p w14:paraId="1E827D9C" w14:textId="77777777" w:rsidR="00E17493" w:rsidRPr="002E32C4" w:rsidRDefault="00E17493" w:rsidP="00E17493">
      <w:pPr>
        <w:rPr>
          <w:szCs w:val="20"/>
        </w:rPr>
      </w:pPr>
    </w:p>
    <w:p w14:paraId="0F1997C0" w14:textId="06F52A98" w:rsidR="00E17493" w:rsidRPr="002E32C4" w:rsidRDefault="00E17493" w:rsidP="00E17493">
      <w:pPr>
        <w:rPr>
          <w:rFonts w:cs="Arial"/>
          <w:bCs/>
          <w:szCs w:val="20"/>
        </w:rPr>
      </w:pPr>
      <w:r w:rsidRPr="002E32C4">
        <w:rPr>
          <w:rFonts w:cs="Arial"/>
          <w:bCs/>
          <w:szCs w:val="20"/>
        </w:rPr>
        <w:t>WE DECLARE, that …………….………… (the Bidder) has full access to the spare parts and replacement equipment for the bidden equipment, according to the requirements from the procurement documents no. JN-</w:t>
      </w:r>
      <w:r w:rsidR="00A07384">
        <w:rPr>
          <w:rFonts w:cs="Arial"/>
          <w:bCs/>
          <w:szCs w:val="20"/>
        </w:rPr>
        <w:t>B1059</w:t>
      </w:r>
      <w:r w:rsidRPr="002E32C4">
        <w:rPr>
          <w:rFonts w:cs="Arial"/>
          <w:bCs/>
          <w:szCs w:val="20"/>
        </w:rPr>
        <w:t>.</w:t>
      </w:r>
    </w:p>
    <w:p w14:paraId="63DF5E90" w14:textId="77777777" w:rsidR="00E17493" w:rsidRPr="002E32C4" w:rsidRDefault="00E17493" w:rsidP="00E17493">
      <w:pPr>
        <w:rPr>
          <w:szCs w:val="20"/>
        </w:rPr>
      </w:pPr>
    </w:p>
    <w:p w14:paraId="0B3BB4E6" w14:textId="77777777" w:rsidR="00E17493" w:rsidRPr="002E32C4" w:rsidRDefault="00E17493" w:rsidP="00E17493"/>
    <w:p w14:paraId="0C979554" w14:textId="77777777" w:rsidR="00E17493" w:rsidRPr="002E32C4" w:rsidRDefault="00E17493" w:rsidP="00E17493"/>
    <w:p w14:paraId="2E486CB7" w14:textId="77777777" w:rsidR="00E17493" w:rsidRPr="002E32C4" w:rsidRDefault="00E17493" w:rsidP="00E17493"/>
    <w:p w14:paraId="2B7F80F9" w14:textId="77777777" w:rsidR="00E17493" w:rsidRPr="002E32C4" w:rsidRDefault="00E17493" w:rsidP="00E17493"/>
    <w:p w14:paraId="558397CA" w14:textId="77777777" w:rsidR="00E17493" w:rsidRPr="002E32C4" w:rsidRDefault="00E17493" w:rsidP="00E17493"/>
    <w:p w14:paraId="3462F73A" w14:textId="77777777" w:rsidR="00E17493" w:rsidRPr="002E32C4" w:rsidRDefault="00E17493" w:rsidP="00E17493"/>
    <w:p w14:paraId="53B3338D" w14:textId="77777777" w:rsidR="00E17493" w:rsidRPr="002E32C4" w:rsidRDefault="00E17493" w:rsidP="00E17493"/>
    <w:p w14:paraId="1CCD8D01" w14:textId="77777777" w:rsidR="00E17493" w:rsidRPr="002E32C4" w:rsidRDefault="00E17493" w:rsidP="00E17493">
      <w:pPr>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Manufacturer's official  </w:t>
      </w:r>
    </w:p>
    <w:p w14:paraId="14A71E9B" w14:textId="77777777" w:rsidR="00E17493" w:rsidRPr="002E32C4" w:rsidRDefault="00E17493" w:rsidP="00E17493">
      <w:pPr>
        <w:rPr>
          <w:rFonts w:cs="Arial"/>
        </w:rPr>
      </w:pPr>
      <w:r w:rsidRPr="002E32C4">
        <w:rPr>
          <w:rFonts w:cs="Arial"/>
        </w:rPr>
        <w:t xml:space="preserve"> </w:t>
      </w:r>
    </w:p>
    <w:p w14:paraId="6A4DDF79" w14:textId="77777777" w:rsidR="00E17493" w:rsidRPr="002E32C4" w:rsidRDefault="00E17493" w:rsidP="00E17493">
      <w:pPr>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48830384" w14:textId="77777777" w:rsidR="00E17493" w:rsidRPr="002E32C4" w:rsidRDefault="00E17493" w:rsidP="00E17493">
      <w:pPr>
        <w:rPr>
          <w:rFonts w:cs="Arial"/>
        </w:rPr>
      </w:pPr>
    </w:p>
    <w:p w14:paraId="652AC1A2" w14:textId="77777777" w:rsidR="00E17493" w:rsidRPr="002E32C4" w:rsidRDefault="00E17493" w:rsidP="00E17493">
      <w:pPr>
        <w:rPr>
          <w:rFonts w:cs="Arial"/>
        </w:rPr>
      </w:pPr>
      <w:r w:rsidRPr="002E32C4">
        <w:rPr>
          <w:rFonts w:cs="Arial"/>
        </w:rPr>
        <w:t>..................................</w:t>
      </w:r>
      <w:r w:rsidRPr="002E32C4">
        <w:rPr>
          <w:rFonts w:cs="Arial"/>
        </w:rPr>
        <w:tab/>
        <w:t xml:space="preserve">                                                      .........................................................</w:t>
      </w:r>
    </w:p>
    <w:p w14:paraId="34534629" w14:textId="77777777" w:rsidR="00E17493" w:rsidRPr="002E32C4" w:rsidRDefault="00E17493" w:rsidP="00E17493"/>
    <w:p w14:paraId="79B7525B" w14:textId="77777777" w:rsidR="00E17493" w:rsidRPr="002E32C4" w:rsidRDefault="00E17493" w:rsidP="00E17493"/>
    <w:p w14:paraId="08DF677F" w14:textId="77777777" w:rsidR="00E17493" w:rsidRPr="002E32C4" w:rsidRDefault="00E17493" w:rsidP="00E17493">
      <w:pPr>
        <w:rPr>
          <w:i/>
        </w:rPr>
      </w:pPr>
      <w:r w:rsidRPr="002E32C4">
        <w:br w:type="page"/>
      </w:r>
      <w:r w:rsidRPr="002E32C4">
        <w:lastRenderedPageBreak/>
        <w:t>Principal: ..................................................</w:t>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r w:rsidRPr="002E32C4">
        <w:rPr>
          <w:i/>
        </w:rPr>
        <w:tab/>
      </w:r>
    </w:p>
    <w:p w14:paraId="7D921F1E" w14:textId="77777777" w:rsidR="00E17493" w:rsidRPr="002E32C4" w:rsidRDefault="00E17493" w:rsidP="00E17493">
      <w:pPr>
        <w:spacing w:line="360" w:lineRule="auto"/>
      </w:pPr>
      <w:r w:rsidRPr="002E32C4">
        <w:t>Address: .......................................................</w:t>
      </w:r>
    </w:p>
    <w:p w14:paraId="69C0B3A3" w14:textId="77777777" w:rsidR="00E17493" w:rsidRPr="002E32C4" w:rsidRDefault="00E17493" w:rsidP="00E17493">
      <w:pPr>
        <w:spacing w:line="360" w:lineRule="auto"/>
      </w:pPr>
      <w:r w:rsidRPr="002E32C4">
        <w:t>....................................................................</w:t>
      </w:r>
    </w:p>
    <w:p w14:paraId="20B86A3B" w14:textId="77777777" w:rsidR="00E17493" w:rsidRPr="002E32C4" w:rsidRDefault="00E17493" w:rsidP="00E17493">
      <w:pPr>
        <w:tabs>
          <w:tab w:val="center" w:pos="4536"/>
          <w:tab w:val="right" w:pos="9072"/>
        </w:tabs>
      </w:pPr>
    </w:p>
    <w:p w14:paraId="5DD01021" w14:textId="77777777" w:rsidR="00E17493" w:rsidRPr="002E32C4" w:rsidRDefault="00E17493" w:rsidP="00E17493"/>
    <w:p w14:paraId="1207B2C2" w14:textId="77777777" w:rsidR="00E17493" w:rsidRPr="002E32C4" w:rsidRDefault="00E17493" w:rsidP="00E17493"/>
    <w:p w14:paraId="4C617E1D" w14:textId="77777777" w:rsidR="00E17493" w:rsidRPr="002E32C4" w:rsidRDefault="00E17493" w:rsidP="00E17493"/>
    <w:p w14:paraId="532FFCDE" w14:textId="77777777" w:rsidR="00E17493" w:rsidRPr="002E32C4" w:rsidRDefault="00E17493" w:rsidP="00E17493"/>
    <w:p w14:paraId="7304C4C9" w14:textId="77777777" w:rsidR="00E17493" w:rsidRPr="00E51E7B" w:rsidRDefault="00E17493" w:rsidP="00AB2704">
      <w:pPr>
        <w:pStyle w:val="brezstevilke"/>
        <w:rPr>
          <w:noProof w:val="0"/>
          <w:sz w:val="22"/>
          <w:szCs w:val="22"/>
        </w:rPr>
      </w:pPr>
      <w:bookmarkStart w:id="209" w:name="_Toc218396631"/>
      <w:bookmarkStart w:id="210" w:name="_Toc450117716"/>
      <w:bookmarkStart w:id="211" w:name="_Toc113279522"/>
      <w:bookmarkStart w:id="212" w:name="_Toc171058946"/>
      <w:r w:rsidRPr="00E51E7B">
        <w:rPr>
          <w:noProof w:val="0"/>
          <w:sz w:val="22"/>
          <w:szCs w:val="22"/>
        </w:rPr>
        <w:t>STATEMENT OF THE PRINCIPAL</w:t>
      </w:r>
      <w:bookmarkEnd w:id="209"/>
      <w:bookmarkEnd w:id="210"/>
      <w:bookmarkEnd w:id="211"/>
      <w:bookmarkEnd w:id="212"/>
    </w:p>
    <w:p w14:paraId="18FE41B1" w14:textId="08EB9BBA" w:rsidR="00E17493" w:rsidRPr="002E32C4" w:rsidRDefault="00E17493" w:rsidP="00E17493">
      <w:pPr>
        <w:spacing w:before="120"/>
        <w:jc w:val="center"/>
        <w:rPr>
          <w:b/>
          <w:bCs/>
          <w:sz w:val="22"/>
        </w:rPr>
      </w:pPr>
      <w:r w:rsidRPr="002E32C4">
        <w:rPr>
          <w:b/>
          <w:bCs/>
          <w:sz w:val="22"/>
        </w:rPr>
        <w:t>FOR PUBLIC TENDER JN-</w:t>
      </w:r>
      <w:r w:rsidR="00A07384">
        <w:rPr>
          <w:b/>
          <w:bCs/>
          <w:sz w:val="22"/>
        </w:rPr>
        <w:t>B1059</w:t>
      </w:r>
    </w:p>
    <w:p w14:paraId="6D2AE1B7" w14:textId="77777777" w:rsidR="00E17493" w:rsidRPr="002E32C4" w:rsidRDefault="00E17493" w:rsidP="00E17493"/>
    <w:p w14:paraId="21220F16" w14:textId="77777777" w:rsidR="00E17493" w:rsidRPr="002E32C4" w:rsidRDefault="00E17493" w:rsidP="00E17493"/>
    <w:p w14:paraId="32A97E28" w14:textId="77777777" w:rsidR="00E17493" w:rsidRPr="002E32C4" w:rsidRDefault="00E17493" w:rsidP="00E17493"/>
    <w:p w14:paraId="69E071B6" w14:textId="35000C0C" w:rsidR="0008046C" w:rsidRPr="0008046C" w:rsidRDefault="00E17493" w:rsidP="0008046C">
      <w:pPr>
        <w:rPr>
          <w:bCs/>
        </w:rPr>
      </w:pPr>
      <w:r w:rsidRPr="002E32C4">
        <w:rPr>
          <w:rFonts w:eastAsia="Calibri" w:cs="Arial"/>
          <w:bCs/>
          <w:lang w:eastAsia="en-US"/>
        </w:rPr>
        <w:t>We, ……………………………………………… (The</w:t>
      </w:r>
      <w:r w:rsidR="00E51E7B">
        <w:rPr>
          <w:rFonts w:eastAsia="Calibri" w:cs="Arial"/>
          <w:bCs/>
          <w:lang w:eastAsia="en-US"/>
        </w:rPr>
        <w:t xml:space="preserve"> </w:t>
      </w:r>
      <w:r w:rsidRPr="002E32C4">
        <w:rPr>
          <w:rFonts w:eastAsia="Calibri" w:cs="Arial"/>
          <w:bCs/>
          <w:lang w:eastAsia="en-US"/>
        </w:rPr>
        <w:t xml:space="preserve">Principal of </w:t>
      </w:r>
      <w:r w:rsidRPr="0008046C">
        <w:rPr>
          <w:rFonts w:eastAsia="Calibri" w:cs="Arial"/>
          <w:bCs/>
          <w:lang w:eastAsia="en-US"/>
        </w:rPr>
        <w:t>the equipment) confirm, that we are acquainted with the contents of Public Tender JN-</w:t>
      </w:r>
      <w:r w:rsidR="00A07384">
        <w:rPr>
          <w:rFonts w:eastAsia="Calibri" w:cs="Arial"/>
          <w:bCs/>
          <w:lang w:eastAsia="en-US"/>
        </w:rPr>
        <w:t>B1059</w:t>
      </w:r>
      <w:r w:rsidRPr="0008046C">
        <w:rPr>
          <w:rFonts w:eastAsia="Calibri" w:cs="Arial"/>
          <w:bCs/>
          <w:lang w:eastAsia="en-US"/>
        </w:rPr>
        <w:t xml:space="preserve"> (</w:t>
      </w:r>
      <w:r w:rsidRPr="0008046C">
        <w:rPr>
          <w:bCs/>
        </w:rPr>
        <w:t xml:space="preserve">Purchase </w:t>
      </w:r>
      <w:r w:rsidR="0008046C" w:rsidRPr="0008046C">
        <w:rPr>
          <w:bCs/>
        </w:rPr>
        <w:t xml:space="preserve">of </w:t>
      </w:r>
      <w:r w:rsidR="00D5134E">
        <w:rPr>
          <w:bCs/>
        </w:rPr>
        <w:t>channel</w:t>
      </w:r>
      <w:r w:rsidR="0008046C" w:rsidRPr="0008046C">
        <w:rPr>
          <w:bCs/>
        </w:rPr>
        <w:t xml:space="preserve"> combiners for DAB R4 and R5 multiplex.</w:t>
      </w:r>
    </w:p>
    <w:p w14:paraId="2B59A318" w14:textId="62775112" w:rsidR="00E17493" w:rsidRPr="002E32C4" w:rsidRDefault="00E17493" w:rsidP="00E17493">
      <w:pPr>
        <w:spacing w:after="120"/>
        <w:rPr>
          <w:rFonts w:eastAsia="Calibri" w:cs="Arial"/>
          <w:b/>
          <w:bCs/>
          <w:lang w:eastAsia="en-US"/>
        </w:rPr>
      </w:pPr>
      <w:r w:rsidRPr="0008046C">
        <w:rPr>
          <w:rFonts w:eastAsia="Calibri" w:cs="Arial"/>
          <w:bCs/>
          <w:lang w:eastAsia="en-US"/>
        </w:rPr>
        <w:t>), to which ……………………………….……  (The Bidder) is going to</w:t>
      </w:r>
      <w:r w:rsidRPr="002E32C4">
        <w:rPr>
          <w:rFonts w:eastAsia="Calibri" w:cs="Arial"/>
          <w:bCs/>
          <w:lang w:eastAsia="en-US"/>
        </w:rPr>
        <w:t xml:space="preserve"> submit his bid, with the Pro-forma Invoice no.: ………                   </w:t>
      </w:r>
    </w:p>
    <w:p w14:paraId="28D28C0A" w14:textId="77777777" w:rsidR="00E17493" w:rsidRPr="002E32C4" w:rsidRDefault="00E17493" w:rsidP="00E17493"/>
    <w:p w14:paraId="30531794" w14:textId="77777777" w:rsidR="00E17493" w:rsidRPr="002E32C4" w:rsidRDefault="00E17493" w:rsidP="00E17493">
      <w:pPr>
        <w:rPr>
          <w:szCs w:val="20"/>
        </w:rPr>
      </w:pPr>
    </w:p>
    <w:p w14:paraId="7EBC483A" w14:textId="497FE639" w:rsidR="00E17493" w:rsidRPr="002E32C4" w:rsidRDefault="00E17493" w:rsidP="00E17493">
      <w:pPr>
        <w:rPr>
          <w:rFonts w:cs="Arial"/>
          <w:bCs/>
          <w:szCs w:val="20"/>
        </w:rPr>
      </w:pPr>
      <w:r w:rsidRPr="002E32C4">
        <w:rPr>
          <w:rFonts w:cs="Arial"/>
          <w:bCs/>
          <w:szCs w:val="20"/>
        </w:rPr>
        <w:t>WE DECLARE, that …………………………………….…… (The Bidder) has full access to the spare parts and replacement equipment for the bidden equipment, through our firm, according to the requirements from the procurement documents no. JN-</w:t>
      </w:r>
      <w:r w:rsidR="00A07384">
        <w:rPr>
          <w:rFonts w:cs="Arial"/>
          <w:bCs/>
          <w:szCs w:val="20"/>
        </w:rPr>
        <w:t>B1059</w:t>
      </w:r>
      <w:r w:rsidRPr="002E32C4">
        <w:rPr>
          <w:rFonts w:cs="Arial"/>
          <w:bCs/>
          <w:szCs w:val="20"/>
        </w:rPr>
        <w:t>.</w:t>
      </w:r>
    </w:p>
    <w:p w14:paraId="182BD382" w14:textId="77777777" w:rsidR="00E17493" w:rsidRPr="002E32C4" w:rsidRDefault="00E17493" w:rsidP="00E17493">
      <w:pPr>
        <w:rPr>
          <w:rFonts w:cs="Arial"/>
          <w:bCs/>
          <w:szCs w:val="20"/>
        </w:rPr>
      </w:pPr>
    </w:p>
    <w:p w14:paraId="645DCE35" w14:textId="77777777" w:rsidR="00E17493" w:rsidRPr="002E32C4" w:rsidRDefault="00E17493" w:rsidP="00E17493">
      <w:pPr>
        <w:rPr>
          <w:rFonts w:cs="Arial"/>
          <w:bCs/>
          <w:szCs w:val="20"/>
        </w:rPr>
      </w:pPr>
      <w:r w:rsidRPr="002E32C4">
        <w:rPr>
          <w:rFonts w:cs="Arial"/>
          <w:bCs/>
          <w:szCs w:val="20"/>
        </w:rPr>
        <w:t xml:space="preserve">As evidence of the aforesaid </w:t>
      </w:r>
      <w:r w:rsidRPr="002E32C4">
        <w:rPr>
          <w:szCs w:val="20"/>
        </w:rPr>
        <w:t>we enclose the copy of the Contract between us and the Manufacturer of the equipment</w:t>
      </w:r>
      <w:r w:rsidRPr="002E32C4">
        <w:rPr>
          <w:rFonts w:cs="Arial"/>
          <w:bCs/>
          <w:szCs w:val="20"/>
        </w:rPr>
        <w:t>, wherein it is evident that we have full access to the spare parts and replacement equipment for the bidden equipment.</w:t>
      </w:r>
    </w:p>
    <w:p w14:paraId="7DBCB8FE" w14:textId="77777777" w:rsidR="00E17493" w:rsidRPr="002E32C4" w:rsidRDefault="00E17493" w:rsidP="00E17493">
      <w:pPr>
        <w:rPr>
          <w:szCs w:val="20"/>
        </w:rPr>
      </w:pPr>
    </w:p>
    <w:p w14:paraId="4C11DE23" w14:textId="77777777" w:rsidR="00E17493" w:rsidRPr="002E32C4" w:rsidRDefault="00E17493" w:rsidP="00E17493">
      <w:pPr>
        <w:tabs>
          <w:tab w:val="left" w:pos="0"/>
        </w:tabs>
      </w:pPr>
      <w:r w:rsidRPr="002E32C4">
        <w:t>In case the Contracting Authority subsequently requests the original Contract, we shall present the same for verification.</w:t>
      </w:r>
    </w:p>
    <w:p w14:paraId="6483B3EA" w14:textId="77777777" w:rsidR="00E17493" w:rsidRPr="002E32C4" w:rsidRDefault="00E17493" w:rsidP="00E17493"/>
    <w:p w14:paraId="2B99F1A0" w14:textId="77777777" w:rsidR="00E17493" w:rsidRPr="002E32C4" w:rsidRDefault="00E17493" w:rsidP="00E17493"/>
    <w:p w14:paraId="4BD743E4" w14:textId="77777777" w:rsidR="00E17493" w:rsidRPr="002E32C4" w:rsidRDefault="00E17493" w:rsidP="00E17493"/>
    <w:p w14:paraId="1C546795" w14:textId="77777777" w:rsidR="00E17493" w:rsidRPr="002E32C4" w:rsidRDefault="00E17493" w:rsidP="00E17493"/>
    <w:p w14:paraId="6D168C3A" w14:textId="77777777" w:rsidR="00E17493" w:rsidRPr="002E32C4" w:rsidRDefault="00E17493" w:rsidP="00E17493"/>
    <w:p w14:paraId="150E89C1" w14:textId="77777777" w:rsidR="00E17493" w:rsidRPr="002E32C4" w:rsidRDefault="00E17493" w:rsidP="00E17493"/>
    <w:p w14:paraId="69C76E2D" w14:textId="77777777" w:rsidR="00E17493" w:rsidRPr="002E32C4" w:rsidRDefault="00E17493" w:rsidP="00E17493"/>
    <w:p w14:paraId="22DAB5FA" w14:textId="77777777" w:rsidR="00E17493" w:rsidRPr="002E32C4" w:rsidRDefault="00E17493" w:rsidP="00E17493"/>
    <w:p w14:paraId="3B83F470" w14:textId="77777777" w:rsidR="00E17493" w:rsidRPr="002E32C4" w:rsidRDefault="00E17493" w:rsidP="00E17493">
      <w:pPr>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Principal's official   </w:t>
      </w:r>
    </w:p>
    <w:p w14:paraId="50454481" w14:textId="77777777" w:rsidR="00E17493" w:rsidRPr="002E32C4" w:rsidRDefault="00E17493" w:rsidP="00E17493">
      <w:pPr>
        <w:rPr>
          <w:rFonts w:cs="Arial"/>
        </w:rPr>
      </w:pPr>
    </w:p>
    <w:p w14:paraId="0C61DE36" w14:textId="77777777" w:rsidR="00E17493" w:rsidRPr="002E32C4" w:rsidRDefault="00E17493" w:rsidP="00E17493">
      <w:pPr>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21966CD3" w14:textId="77777777" w:rsidR="00E17493" w:rsidRPr="002E32C4" w:rsidRDefault="00E17493" w:rsidP="00E17493">
      <w:pPr>
        <w:rPr>
          <w:rFonts w:cs="Arial"/>
        </w:rPr>
      </w:pPr>
    </w:p>
    <w:p w14:paraId="22D99EC4" w14:textId="77777777" w:rsidR="00E17493" w:rsidRPr="002E32C4" w:rsidRDefault="00E17493" w:rsidP="00E17493">
      <w:pPr>
        <w:rPr>
          <w:rFonts w:cs="Arial"/>
        </w:rPr>
      </w:pPr>
      <w:r w:rsidRPr="002E32C4">
        <w:rPr>
          <w:rFonts w:cs="Arial"/>
        </w:rPr>
        <w:t>..................................</w:t>
      </w:r>
      <w:r w:rsidRPr="002E32C4">
        <w:rPr>
          <w:rFonts w:cs="Arial"/>
        </w:rPr>
        <w:tab/>
        <w:t xml:space="preserve">                                                   .........................................................</w:t>
      </w:r>
    </w:p>
    <w:p w14:paraId="11AC7CF4" w14:textId="77777777" w:rsidR="00E17493" w:rsidRPr="002E32C4" w:rsidRDefault="00E17493" w:rsidP="00E17493">
      <w:pPr>
        <w:rPr>
          <w:color w:val="000000"/>
        </w:rPr>
      </w:pPr>
    </w:p>
    <w:p w14:paraId="21425583" w14:textId="77777777" w:rsidR="00E17493" w:rsidRPr="002E32C4" w:rsidRDefault="00E17493" w:rsidP="00E17493"/>
    <w:p w14:paraId="06B1E011" w14:textId="77777777" w:rsidR="00DF05F4" w:rsidRPr="002E32C4" w:rsidRDefault="00DF05F4" w:rsidP="00DF05F4">
      <w:pPr>
        <w:rPr>
          <w:color w:val="000000"/>
        </w:rPr>
      </w:pPr>
    </w:p>
    <w:p w14:paraId="70EDAC50" w14:textId="77777777" w:rsidR="00DF05F4" w:rsidRPr="002E32C4" w:rsidRDefault="00DF05F4" w:rsidP="00DF05F4">
      <w:pPr>
        <w:rPr>
          <w:color w:val="000000"/>
        </w:rPr>
      </w:pPr>
    </w:p>
    <w:p w14:paraId="68F8657B" w14:textId="77777777" w:rsidR="00DF05F4" w:rsidRPr="002E32C4" w:rsidRDefault="00DF05F4" w:rsidP="00DF05F4">
      <w:pPr>
        <w:rPr>
          <w:color w:val="000000"/>
        </w:rPr>
      </w:pPr>
    </w:p>
    <w:p w14:paraId="24AF4FF3" w14:textId="77777777" w:rsidR="00E17493" w:rsidRPr="002E32C4" w:rsidRDefault="00E17493">
      <w:pPr>
        <w:jc w:val="left"/>
        <w:rPr>
          <w:color w:val="000000"/>
        </w:rPr>
      </w:pPr>
      <w:r w:rsidRPr="002E32C4">
        <w:rPr>
          <w:color w:val="000000"/>
        </w:rPr>
        <w:br w:type="page"/>
      </w:r>
    </w:p>
    <w:p w14:paraId="2F2E924C" w14:textId="2856CAD0" w:rsidR="00E17493" w:rsidRPr="002E32C4" w:rsidRDefault="00E17493" w:rsidP="00E17493">
      <w:pPr>
        <w:rPr>
          <w:color w:val="000000"/>
        </w:rPr>
      </w:pPr>
      <w:r w:rsidRPr="002E32C4">
        <w:rPr>
          <w:color w:val="000000"/>
        </w:rPr>
        <w:lastRenderedPageBreak/>
        <w:t>Bidder: ………………………………………………………………</w:t>
      </w:r>
    </w:p>
    <w:p w14:paraId="28AF3D43" w14:textId="77777777" w:rsidR="00E17493" w:rsidRPr="002E32C4" w:rsidRDefault="00E17493" w:rsidP="00E17493">
      <w:pPr>
        <w:rPr>
          <w:color w:val="000000"/>
        </w:rPr>
      </w:pPr>
    </w:p>
    <w:p w14:paraId="65CDEA09" w14:textId="77777777" w:rsidR="00E17493" w:rsidRPr="002E32C4" w:rsidRDefault="00E17493" w:rsidP="00E17493">
      <w:pPr>
        <w:rPr>
          <w:color w:val="000000"/>
        </w:rPr>
      </w:pPr>
      <w:r w:rsidRPr="002E32C4">
        <w:rPr>
          <w:color w:val="000000"/>
        </w:rPr>
        <w:t>Address: ......................................................................................</w:t>
      </w:r>
    </w:p>
    <w:p w14:paraId="27984C0A" w14:textId="77777777" w:rsidR="00E17493" w:rsidRPr="002E32C4" w:rsidRDefault="00E17493" w:rsidP="00E17493">
      <w:pPr>
        <w:rPr>
          <w:color w:val="000000"/>
        </w:rPr>
      </w:pPr>
    </w:p>
    <w:p w14:paraId="18A9DD46" w14:textId="77777777" w:rsidR="00E17493" w:rsidRPr="002E32C4" w:rsidRDefault="00E17493" w:rsidP="00E17493">
      <w:pPr>
        <w:rPr>
          <w:color w:val="000000"/>
        </w:rPr>
      </w:pPr>
    </w:p>
    <w:p w14:paraId="479A7E67" w14:textId="77777777" w:rsidR="00E17493" w:rsidRPr="002E32C4" w:rsidRDefault="00E17493" w:rsidP="00E17493">
      <w:pPr>
        <w:rPr>
          <w:color w:val="000000"/>
        </w:rPr>
      </w:pPr>
    </w:p>
    <w:p w14:paraId="0CF00332" w14:textId="77777777" w:rsidR="00E17493" w:rsidRPr="002E32C4" w:rsidRDefault="00E17493" w:rsidP="00E17493"/>
    <w:p w14:paraId="6EB75D78" w14:textId="77777777" w:rsidR="00E17493" w:rsidRPr="002E32C4" w:rsidRDefault="00E17493" w:rsidP="00E17493"/>
    <w:p w14:paraId="0B89A94D" w14:textId="77777777" w:rsidR="00E17493" w:rsidRPr="002E32C4" w:rsidRDefault="00E17493" w:rsidP="00E17493"/>
    <w:p w14:paraId="3B30A73F" w14:textId="77777777" w:rsidR="00E17493" w:rsidRPr="00E51E7B" w:rsidRDefault="00E17493" w:rsidP="00AB2704">
      <w:pPr>
        <w:pStyle w:val="brezstevilke"/>
        <w:rPr>
          <w:noProof w:val="0"/>
          <w:sz w:val="22"/>
          <w:szCs w:val="22"/>
        </w:rPr>
      </w:pPr>
      <w:bookmarkStart w:id="213" w:name="_Toc67704769"/>
      <w:bookmarkStart w:id="214" w:name="_Toc218396628"/>
      <w:bookmarkStart w:id="215" w:name="_Toc113279519"/>
      <w:bookmarkStart w:id="216" w:name="_Toc171058947"/>
      <w:r w:rsidRPr="00E51E7B">
        <w:rPr>
          <w:noProof w:val="0"/>
          <w:sz w:val="22"/>
          <w:szCs w:val="22"/>
        </w:rPr>
        <w:t>DECLARATION OF THE BIDDER – ALL THE OFFERED EQUIPMENT IS FACTORY NEW</w:t>
      </w:r>
      <w:bookmarkEnd w:id="213"/>
      <w:bookmarkEnd w:id="214"/>
      <w:bookmarkEnd w:id="215"/>
      <w:bookmarkEnd w:id="216"/>
    </w:p>
    <w:p w14:paraId="548CDF2C" w14:textId="5940EA51" w:rsidR="00E17493" w:rsidRPr="002E32C4" w:rsidRDefault="00E17493" w:rsidP="00E17493">
      <w:pPr>
        <w:spacing w:before="120"/>
        <w:jc w:val="center"/>
        <w:rPr>
          <w:b/>
          <w:bCs/>
          <w:sz w:val="22"/>
        </w:rPr>
      </w:pPr>
      <w:r w:rsidRPr="002E32C4">
        <w:rPr>
          <w:b/>
          <w:bCs/>
          <w:sz w:val="22"/>
        </w:rPr>
        <w:t>FOR PUBLIC TENDER JN-</w:t>
      </w:r>
      <w:r w:rsidR="00A07384">
        <w:rPr>
          <w:b/>
          <w:bCs/>
          <w:sz w:val="22"/>
        </w:rPr>
        <w:t>B1059</w:t>
      </w:r>
    </w:p>
    <w:p w14:paraId="3B5A792B" w14:textId="77777777" w:rsidR="00E17493" w:rsidRPr="002E32C4" w:rsidRDefault="00E17493" w:rsidP="00E17493">
      <w:pPr>
        <w:pStyle w:val="BodyText"/>
        <w:rPr>
          <w:color w:val="000000"/>
          <w:sz w:val="22"/>
        </w:rPr>
      </w:pPr>
    </w:p>
    <w:p w14:paraId="18E74CD3" w14:textId="77777777" w:rsidR="00E17493" w:rsidRPr="002E32C4" w:rsidRDefault="00E17493" w:rsidP="00E17493">
      <w:pPr>
        <w:pStyle w:val="BodyText"/>
        <w:rPr>
          <w:color w:val="000000"/>
        </w:rPr>
      </w:pPr>
    </w:p>
    <w:p w14:paraId="7C7B0B32" w14:textId="77777777" w:rsidR="00E17493" w:rsidRPr="002E32C4" w:rsidRDefault="00E17493" w:rsidP="00E17493">
      <w:pPr>
        <w:pStyle w:val="BodyText"/>
        <w:rPr>
          <w:color w:val="000000"/>
        </w:rPr>
      </w:pPr>
    </w:p>
    <w:p w14:paraId="1769877C" w14:textId="41E26950" w:rsidR="00E17493" w:rsidRPr="002E32C4" w:rsidRDefault="00E17493" w:rsidP="00E17493">
      <w:pPr>
        <w:pStyle w:val="BodyText"/>
        <w:rPr>
          <w:rFonts w:ascii="Arial" w:hAnsi="Arial" w:cs="Arial"/>
          <w:b/>
          <w:bCs/>
          <w:color w:val="000000"/>
        </w:rPr>
      </w:pPr>
      <w:r w:rsidRPr="002E32C4">
        <w:rPr>
          <w:rFonts w:ascii="Arial" w:hAnsi="Arial" w:cs="Arial"/>
          <w:bCs/>
          <w:color w:val="000000"/>
        </w:rPr>
        <w:t>We herewith declare, under criminal and material liability, that all the equipment, bidden under the Public Tender JN-</w:t>
      </w:r>
      <w:r w:rsidR="00A07384">
        <w:rPr>
          <w:rFonts w:ascii="Arial" w:hAnsi="Arial" w:cs="Arial"/>
          <w:bCs/>
          <w:color w:val="000000"/>
        </w:rPr>
        <w:t>B1059</w:t>
      </w:r>
      <w:r w:rsidRPr="002E32C4">
        <w:rPr>
          <w:rFonts w:ascii="Arial" w:hAnsi="Arial" w:cs="Arial"/>
          <w:bCs/>
          <w:color w:val="000000"/>
        </w:rPr>
        <w:t>, is factory-new.</w:t>
      </w:r>
    </w:p>
    <w:p w14:paraId="467F5F83" w14:textId="77777777" w:rsidR="00E17493" w:rsidRPr="002E32C4" w:rsidRDefault="00E17493" w:rsidP="00E17493">
      <w:pPr>
        <w:rPr>
          <w:color w:val="000000"/>
        </w:rPr>
      </w:pPr>
    </w:p>
    <w:p w14:paraId="1F7FF8A9" w14:textId="77777777" w:rsidR="00E17493" w:rsidRPr="002E32C4" w:rsidRDefault="00E17493" w:rsidP="00E17493">
      <w:pPr>
        <w:pStyle w:val="BodyText"/>
        <w:rPr>
          <w:color w:val="000000"/>
        </w:rPr>
      </w:pPr>
    </w:p>
    <w:p w14:paraId="0B733D98" w14:textId="77777777" w:rsidR="00E17493" w:rsidRPr="002E32C4" w:rsidRDefault="00E17493" w:rsidP="00E17493">
      <w:pPr>
        <w:ind w:right="525"/>
        <w:jc w:val="left"/>
        <w:rPr>
          <w:color w:val="000000"/>
        </w:rPr>
      </w:pPr>
    </w:p>
    <w:p w14:paraId="5F0EADA9" w14:textId="77777777" w:rsidR="00E17493" w:rsidRPr="002E32C4" w:rsidRDefault="00E17493" w:rsidP="00E17493">
      <w:pPr>
        <w:rPr>
          <w:rFonts w:cs="Arial"/>
          <w:color w:val="000000"/>
        </w:rPr>
      </w:pPr>
    </w:p>
    <w:p w14:paraId="51290423" w14:textId="77777777" w:rsidR="00E17493" w:rsidRPr="002E32C4" w:rsidRDefault="00E17493" w:rsidP="00E17493">
      <w:pPr>
        <w:rPr>
          <w:rFonts w:cs="Arial"/>
          <w:color w:val="000000"/>
        </w:rPr>
      </w:pPr>
    </w:p>
    <w:p w14:paraId="2D908117" w14:textId="77777777" w:rsidR="00E17493" w:rsidRPr="002E32C4" w:rsidRDefault="00E17493" w:rsidP="00E17493">
      <w:pPr>
        <w:ind w:right="525"/>
        <w:jc w:val="left"/>
        <w:rPr>
          <w:color w:val="000000"/>
        </w:rPr>
      </w:pPr>
    </w:p>
    <w:p w14:paraId="1BB5290C" w14:textId="77777777" w:rsidR="00E17493" w:rsidRPr="002E32C4" w:rsidRDefault="00E17493" w:rsidP="00E17493">
      <w:pPr>
        <w:ind w:right="525"/>
        <w:jc w:val="left"/>
        <w:rPr>
          <w:color w:val="000000"/>
        </w:rPr>
      </w:pPr>
    </w:p>
    <w:p w14:paraId="0FF47519" w14:textId="77777777" w:rsidR="00E17493" w:rsidRPr="002E32C4" w:rsidRDefault="00E17493" w:rsidP="00E17493">
      <w:pPr>
        <w:ind w:right="525"/>
        <w:jc w:val="left"/>
        <w:rPr>
          <w:color w:val="000000"/>
        </w:rPr>
      </w:pPr>
    </w:p>
    <w:p w14:paraId="303CFB5A" w14:textId="77777777" w:rsidR="00E17493" w:rsidRPr="002E32C4" w:rsidRDefault="00E17493" w:rsidP="00E17493">
      <w:pPr>
        <w:ind w:right="525"/>
        <w:jc w:val="left"/>
        <w:rPr>
          <w:color w:val="000000"/>
        </w:rPr>
      </w:pPr>
    </w:p>
    <w:p w14:paraId="2E83792C" w14:textId="77777777" w:rsidR="00E17493" w:rsidRPr="002E32C4" w:rsidRDefault="00E17493" w:rsidP="00E17493">
      <w:pPr>
        <w:ind w:right="525"/>
        <w:jc w:val="left"/>
        <w:rPr>
          <w:color w:val="000000"/>
        </w:rPr>
      </w:pPr>
    </w:p>
    <w:p w14:paraId="04CC5FC9" w14:textId="77777777" w:rsidR="00E17493" w:rsidRPr="002E32C4" w:rsidRDefault="00E17493" w:rsidP="00E17493">
      <w:pPr>
        <w:ind w:right="525"/>
        <w:jc w:val="left"/>
        <w:rPr>
          <w:color w:val="000000"/>
        </w:rPr>
      </w:pPr>
    </w:p>
    <w:p w14:paraId="2F834A7B" w14:textId="77777777" w:rsidR="00E17493" w:rsidRPr="002E32C4" w:rsidRDefault="00E17493" w:rsidP="00E17493">
      <w:pPr>
        <w:ind w:right="525"/>
        <w:jc w:val="left"/>
        <w:rPr>
          <w:color w:val="000000"/>
        </w:rPr>
      </w:pPr>
    </w:p>
    <w:p w14:paraId="5ACD2DD1" w14:textId="77777777" w:rsidR="00E17493" w:rsidRPr="002E32C4" w:rsidRDefault="00E17493" w:rsidP="00E17493">
      <w:pPr>
        <w:ind w:right="525"/>
        <w:jc w:val="left"/>
        <w:rPr>
          <w:color w:val="000000"/>
        </w:rPr>
      </w:pPr>
    </w:p>
    <w:p w14:paraId="0C63A2AA" w14:textId="77777777" w:rsidR="00E17493" w:rsidRPr="002E32C4" w:rsidRDefault="00E17493" w:rsidP="00E17493">
      <w:pPr>
        <w:ind w:right="525"/>
        <w:jc w:val="left"/>
        <w:rPr>
          <w:color w:val="000000"/>
        </w:rPr>
      </w:pPr>
    </w:p>
    <w:p w14:paraId="65641146" w14:textId="77777777" w:rsidR="00E17493" w:rsidRPr="002E32C4" w:rsidRDefault="00E17493" w:rsidP="00E17493">
      <w:pPr>
        <w:ind w:right="525"/>
        <w:jc w:val="left"/>
        <w:rPr>
          <w:color w:val="000000"/>
        </w:rPr>
      </w:pPr>
    </w:p>
    <w:p w14:paraId="4AF78924" w14:textId="77777777" w:rsidR="00E17493" w:rsidRPr="002E32C4" w:rsidRDefault="00E17493" w:rsidP="00E17493">
      <w:pPr>
        <w:ind w:right="525"/>
        <w:jc w:val="left"/>
        <w:rPr>
          <w:color w:val="000000"/>
        </w:rPr>
      </w:pPr>
    </w:p>
    <w:p w14:paraId="1554F456" w14:textId="77777777" w:rsidR="00E17493" w:rsidRPr="002E32C4" w:rsidRDefault="00E17493" w:rsidP="00E17493">
      <w:pPr>
        <w:ind w:right="525"/>
        <w:jc w:val="left"/>
        <w:rPr>
          <w:color w:val="000000"/>
        </w:rPr>
      </w:pPr>
    </w:p>
    <w:p w14:paraId="772E3AF1" w14:textId="77777777" w:rsidR="00E17493" w:rsidRPr="002E32C4" w:rsidRDefault="00E17493" w:rsidP="00E17493">
      <w:pPr>
        <w:ind w:right="525"/>
        <w:jc w:val="left"/>
        <w:rPr>
          <w:color w:val="000000"/>
        </w:rPr>
      </w:pPr>
    </w:p>
    <w:p w14:paraId="43981621" w14:textId="77777777" w:rsidR="00E17493" w:rsidRPr="002E32C4" w:rsidRDefault="00E17493" w:rsidP="00E17493">
      <w:pPr>
        <w:ind w:right="525"/>
        <w:jc w:val="left"/>
        <w:rPr>
          <w:color w:val="000000"/>
        </w:rPr>
      </w:pPr>
    </w:p>
    <w:p w14:paraId="3C95BD17" w14:textId="77777777" w:rsidR="00E17493" w:rsidRPr="002E32C4" w:rsidRDefault="00E17493" w:rsidP="00E17493">
      <w:pPr>
        <w:ind w:right="525"/>
        <w:jc w:val="left"/>
        <w:rPr>
          <w:color w:val="000000"/>
        </w:rPr>
      </w:pPr>
    </w:p>
    <w:p w14:paraId="5783F1AC" w14:textId="77777777" w:rsidR="00E17493" w:rsidRPr="002E32C4" w:rsidRDefault="00E17493" w:rsidP="00E17493">
      <w:pPr>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Bidder's official   </w:t>
      </w:r>
    </w:p>
    <w:p w14:paraId="7BDB36E9" w14:textId="77777777" w:rsidR="00E17493" w:rsidRPr="002E32C4" w:rsidRDefault="00E17493" w:rsidP="00E17493">
      <w:pPr>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23D68A46" w14:textId="77777777" w:rsidR="00E17493" w:rsidRPr="002E32C4" w:rsidRDefault="00E17493" w:rsidP="00E17493">
      <w:pPr>
        <w:rPr>
          <w:rFonts w:cs="Arial"/>
        </w:rPr>
      </w:pPr>
    </w:p>
    <w:p w14:paraId="78835C32" w14:textId="77777777" w:rsidR="00E17493" w:rsidRPr="002E32C4" w:rsidRDefault="00E17493" w:rsidP="00E17493">
      <w:pPr>
        <w:rPr>
          <w:rFonts w:cs="Arial"/>
        </w:rPr>
      </w:pPr>
      <w:r w:rsidRPr="002E32C4">
        <w:rPr>
          <w:rFonts w:cs="Arial"/>
        </w:rPr>
        <w:t>..................................</w:t>
      </w:r>
      <w:r w:rsidRPr="002E32C4">
        <w:rPr>
          <w:rFonts w:cs="Arial"/>
        </w:rPr>
        <w:tab/>
        <w:t xml:space="preserve">                                              .........................................................</w:t>
      </w:r>
    </w:p>
    <w:p w14:paraId="6274CFEA" w14:textId="77777777" w:rsidR="00E17493" w:rsidRPr="002E32C4" w:rsidRDefault="00E17493" w:rsidP="00E17493">
      <w:pPr>
        <w:rPr>
          <w:color w:val="000000"/>
        </w:rPr>
      </w:pPr>
    </w:p>
    <w:p w14:paraId="365937A0" w14:textId="77777777" w:rsidR="00E17493" w:rsidRPr="002E32C4" w:rsidRDefault="00E17493" w:rsidP="00E17493">
      <w:pPr>
        <w:rPr>
          <w:color w:val="000000"/>
        </w:rPr>
      </w:pPr>
    </w:p>
    <w:p w14:paraId="79123CCC" w14:textId="3C252B25" w:rsidR="00AF75A6" w:rsidRPr="002E32C4" w:rsidRDefault="00E17493" w:rsidP="00AF75A6">
      <w:pPr>
        <w:rPr>
          <w:color w:val="000000"/>
        </w:rPr>
      </w:pPr>
      <w:r w:rsidRPr="002E32C4">
        <w:rPr>
          <w:color w:val="000000"/>
        </w:rPr>
        <w:br w:type="page"/>
      </w:r>
      <w:bookmarkEnd w:id="202"/>
      <w:bookmarkEnd w:id="203"/>
      <w:bookmarkEnd w:id="204"/>
      <w:r w:rsidR="00E51E7B">
        <w:rPr>
          <w:color w:val="000000"/>
        </w:rPr>
        <w:lastRenderedPageBreak/>
        <w:t>Bi</w:t>
      </w:r>
      <w:r w:rsidR="00AF75A6" w:rsidRPr="002E32C4">
        <w:rPr>
          <w:color w:val="000000"/>
        </w:rPr>
        <w:t>dder: …………………………………………………………</w:t>
      </w:r>
    </w:p>
    <w:p w14:paraId="4BB35C10" w14:textId="77777777" w:rsidR="00AF75A6" w:rsidRPr="002E32C4" w:rsidRDefault="00AF75A6" w:rsidP="00AF75A6">
      <w:pPr>
        <w:rPr>
          <w:color w:val="000000"/>
        </w:rPr>
      </w:pPr>
    </w:p>
    <w:p w14:paraId="3ADFB8B1" w14:textId="77777777" w:rsidR="00AF75A6" w:rsidRPr="002E32C4" w:rsidRDefault="00AF75A6" w:rsidP="00AF75A6">
      <w:pPr>
        <w:rPr>
          <w:color w:val="000000"/>
        </w:rPr>
      </w:pPr>
      <w:r w:rsidRPr="002E32C4">
        <w:rPr>
          <w:color w:val="000000"/>
        </w:rPr>
        <w:t>Address: ............................................................................</w:t>
      </w:r>
    </w:p>
    <w:p w14:paraId="33BD20D7" w14:textId="77777777" w:rsidR="00AF75A6" w:rsidRPr="002E32C4" w:rsidRDefault="00AF75A6" w:rsidP="00AF75A6">
      <w:pPr>
        <w:rPr>
          <w:color w:val="000000"/>
        </w:rPr>
      </w:pPr>
    </w:p>
    <w:p w14:paraId="79A196F8" w14:textId="77777777" w:rsidR="00AF75A6" w:rsidRPr="002E32C4" w:rsidRDefault="00AF75A6" w:rsidP="00AF75A6">
      <w:pPr>
        <w:rPr>
          <w:color w:val="000000"/>
        </w:rPr>
      </w:pPr>
    </w:p>
    <w:p w14:paraId="47299125" w14:textId="77777777" w:rsidR="00AF75A6" w:rsidRPr="002E32C4" w:rsidRDefault="00AF75A6" w:rsidP="00AF75A6">
      <w:pPr>
        <w:rPr>
          <w:color w:val="000000"/>
        </w:rPr>
      </w:pPr>
    </w:p>
    <w:p w14:paraId="20B20565" w14:textId="77777777" w:rsidR="00AF75A6" w:rsidRPr="002E32C4" w:rsidRDefault="00AF75A6" w:rsidP="00AF75A6">
      <w:pPr>
        <w:rPr>
          <w:color w:val="000000"/>
        </w:rPr>
      </w:pPr>
    </w:p>
    <w:p w14:paraId="6885BC12" w14:textId="77777777" w:rsidR="00AF75A6" w:rsidRPr="002E32C4" w:rsidRDefault="00AF75A6" w:rsidP="00AF75A6">
      <w:pPr>
        <w:rPr>
          <w:color w:val="000000"/>
        </w:rPr>
      </w:pPr>
    </w:p>
    <w:p w14:paraId="5201F421" w14:textId="77777777" w:rsidR="00AF75A6" w:rsidRPr="002E32C4" w:rsidRDefault="00AF75A6" w:rsidP="00AF75A6">
      <w:pPr>
        <w:rPr>
          <w:color w:val="000000"/>
        </w:rPr>
      </w:pPr>
    </w:p>
    <w:p w14:paraId="2FFF8003" w14:textId="77777777" w:rsidR="00AF75A6" w:rsidRPr="002E32C4" w:rsidRDefault="00AF75A6" w:rsidP="00AB2704">
      <w:pPr>
        <w:pStyle w:val="brezstevilke"/>
        <w:rPr>
          <w:noProof w:val="0"/>
          <w:sz w:val="22"/>
          <w:szCs w:val="22"/>
        </w:rPr>
      </w:pPr>
      <w:bookmarkStart w:id="217" w:name="_Toc218396627"/>
      <w:bookmarkStart w:id="218" w:name="_Toc113279518"/>
      <w:bookmarkStart w:id="219" w:name="_Toc171058948"/>
      <w:r w:rsidRPr="002E32C4">
        <w:rPr>
          <w:noProof w:val="0"/>
          <w:sz w:val="22"/>
          <w:szCs w:val="22"/>
        </w:rPr>
        <w:t>DECLARATION OF THE BIDDER REGARDING THE SPARE PARTS</w:t>
      </w:r>
      <w:bookmarkEnd w:id="217"/>
      <w:bookmarkEnd w:id="218"/>
      <w:bookmarkEnd w:id="219"/>
    </w:p>
    <w:p w14:paraId="77DECDC0" w14:textId="127F177B" w:rsidR="00AF75A6" w:rsidRPr="002E32C4" w:rsidRDefault="00AF75A6" w:rsidP="004C08DC">
      <w:pPr>
        <w:spacing w:before="120"/>
        <w:jc w:val="center"/>
        <w:rPr>
          <w:b/>
          <w:bCs/>
          <w:sz w:val="22"/>
        </w:rPr>
      </w:pPr>
      <w:r w:rsidRPr="002E32C4">
        <w:rPr>
          <w:b/>
          <w:bCs/>
          <w:sz w:val="22"/>
        </w:rPr>
        <w:t xml:space="preserve">FOR PUBLIC TENDER </w:t>
      </w:r>
      <w:r w:rsidR="0019358E" w:rsidRPr="002E32C4">
        <w:rPr>
          <w:b/>
          <w:bCs/>
          <w:sz w:val="22"/>
        </w:rPr>
        <w:t>JN-</w:t>
      </w:r>
      <w:r w:rsidR="00A07384">
        <w:rPr>
          <w:b/>
          <w:bCs/>
          <w:sz w:val="22"/>
        </w:rPr>
        <w:t>B1059</w:t>
      </w:r>
    </w:p>
    <w:p w14:paraId="398836B6" w14:textId="77777777" w:rsidR="00AF75A6" w:rsidRPr="002E32C4" w:rsidRDefault="00AF75A6" w:rsidP="004C08DC">
      <w:pPr>
        <w:rPr>
          <w:color w:val="000000"/>
          <w:sz w:val="22"/>
        </w:rPr>
      </w:pPr>
    </w:p>
    <w:p w14:paraId="39A7B69D" w14:textId="77777777" w:rsidR="00AF75A6" w:rsidRPr="002E32C4" w:rsidRDefault="00AF75A6" w:rsidP="004C08DC">
      <w:pPr>
        <w:rPr>
          <w:color w:val="000000"/>
        </w:rPr>
      </w:pPr>
    </w:p>
    <w:p w14:paraId="72157E59" w14:textId="77777777" w:rsidR="00AF75A6" w:rsidRPr="002E32C4" w:rsidRDefault="00AF75A6" w:rsidP="00AF75A6">
      <w:pPr>
        <w:pStyle w:val="BodyText"/>
        <w:rPr>
          <w:rFonts w:ascii="Arial" w:hAnsi="Arial" w:cs="Arial"/>
          <w:color w:val="000000"/>
        </w:rPr>
      </w:pPr>
    </w:p>
    <w:p w14:paraId="3D9D09F4" w14:textId="77777777" w:rsidR="00AF75A6" w:rsidRPr="002E32C4" w:rsidRDefault="00AF75A6" w:rsidP="00AF75A6">
      <w:pPr>
        <w:pStyle w:val="BodyText"/>
        <w:rPr>
          <w:rFonts w:ascii="Arial" w:hAnsi="Arial" w:cs="Arial"/>
          <w:color w:val="000000"/>
        </w:rPr>
      </w:pPr>
    </w:p>
    <w:p w14:paraId="5744646D" w14:textId="19BEE236" w:rsidR="00AF75A6" w:rsidRPr="002E32C4" w:rsidRDefault="00AF75A6" w:rsidP="00AF75A6">
      <w:pPr>
        <w:rPr>
          <w:rFonts w:cs="Arial"/>
          <w:color w:val="000000"/>
        </w:rPr>
      </w:pPr>
      <w:r w:rsidRPr="002E32C4">
        <w:rPr>
          <w:rFonts w:cs="Arial"/>
        </w:rPr>
        <w:t>We hereby declare under criminal and material liability</w:t>
      </w:r>
      <w:r w:rsidRPr="002E32C4">
        <w:rPr>
          <w:rFonts w:cs="Arial"/>
          <w:color w:val="000000"/>
        </w:rPr>
        <w:t xml:space="preserve">, that we are going to assure the necessary original spare parts at least </w:t>
      </w:r>
      <w:r w:rsidR="00E17493" w:rsidRPr="002E32C4">
        <w:rPr>
          <w:rFonts w:cs="Arial"/>
          <w:color w:val="000000"/>
        </w:rPr>
        <w:t xml:space="preserve">8 </w:t>
      </w:r>
      <w:r w:rsidRPr="002E32C4">
        <w:rPr>
          <w:rFonts w:cs="Arial"/>
          <w:color w:val="000000"/>
        </w:rPr>
        <w:t>(</w:t>
      </w:r>
      <w:r w:rsidR="00E17493" w:rsidRPr="0008046C">
        <w:rPr>
          <w:rFonts w:cs="Arial"/>
          <w:color w:val="000000"/>
        </w:rPr>
        <w:t>eight</w:t>
      </w:r>
      <w:r w:rsidRPr="0008046C">
        <w:rPr>
          <w:rFonts w:cs="Arial"/>
          <w:color w:val="000000"/>
        </w:rPr>
        <w:t xml:space="preserve">) years after the </w:t>
      </w:r>
      <w:r w:rsidR="009D4740" w:rsidRPr="0008046C">
        <w:rPr>
          <w:rFonts w:cs="Arial"/>
          <w:color w:val="000000"/>
        </w:rPr>
        <w:t>final accep</w:t>
      </w:r>
      <w:r w:rsidR="006F2F85" w:rsidRPr="0008046C">
        <w:rPr>
          <w:rFonts w:cs="Arial"/>
          <w:color w:val="000000"/>
        </w:rPr>
        <w:t>t</w:t>
      </w:r>
      <w:r w:rsidR="009D4740" w:rsidRPr="0008046C">
        <w:rPr>
          <w:rFonts w:cs="Arial"/>
          <w:color w:val="000000"/>
        </w:rPr>
        <w:t xml:space="preserve">ance of </w:t>
      </w:r>
      <w:r w:rsidRPr="0008046C">
        <w:rPr>
          <w:rFonts w:cs="Arial"/>
          <w:color w:val="000000"/>
        </w:rPr>
        <w:t xml:space="preserve">the equipment which we offered on the public tender </w:t>
      </w:r>
      <w:r w:rsidR="0019358E" w:rsidRPr="0008046C">
        <w:rPr>
          <w:rFonts w:cs="Arial"/>
          <w:color w:val="000000"/>
        </w:rPr>
        <w:t>JN-</w:t>
      </w:r>
      <w:r w:rsidR="00A07384">
        <w:rPr>
          <w:rFonts w:cs="Arial"/>
          <w:color w:val="000000"/>
        </w:rPr>
        <w:t>B1059</w:t>
      </w:r>
      <w:r w:rsidR="00E17493" w:rsidRPr="0008046C">
        <w:rPr>
          <w:rFonts w:cs="Arial"/>
          <w:color w:val="000000"/>
        </w:rPr>
        <w:t>.</w:t>
      </w:r>
    </w:p>
    <w:p w14:paraId="5D0706DE" w14:textId="77777777" w:rsidR="00AF75A6" w:rsidRPr="002E32C4" w:rsidRDefault="00AF75A6" w:rsidP="00AF75A6">
      <w:pPr>
        <w:rPr>
          <w:color w:val="000000"/>
        </w:rPr>
      </w:pPr>
    </w:p>
    <w:p w14:paraId="719F5DA5" w14:textId="77777777" w:rsidR="00AF75A6" w:rsidRPr="002E32C4" w:rsidRDefault="00AF75A6" w:rsidP="00AF75A6">
      <w:pPr>
        <w:rPr>
          <w:color w:val="000000"/>
        </w:rPr>
      </w:pPr>
    </w:p>
    <w:p w14:paraId="09D86B78" w14:textId="77777777" w:rsidR="00AF75A6" w:rsidRPr="002E32C4" w:rsidRDefault="00AF75A6" w:rsidP="00AF75A6">
      <w:pPr>
        <w:rPr>
          <w:color w:val="000000"/>
        </w:rPr>
      </w:pPr>
    </w:p>
    <w:p w14:paraId="4E9F9D0E" w14:textId="2A06A013" w:rsidR="00AF75A6" w:rsidRPr="002E32C4" w:rsidRDefault="00AF75A6" w:rsidP="00AF75A6">
      <w:pPr>
        <w:rPr>
          <w:color w:val="000000"/>
        </w:rPr>
      </w:pPr>
    </w:p>
    <w:p w14:paraId="5C590058" w14:textId="77777777" w:rsidR="00AF75A6" w:rsidRPr="002E32C4" w:rsidRDefault="00AF75A6" w:rsidP="00AF75A6">
      <w:pPr>
        <w:rPr>
          <w:color w:val="000000"/>
        </w:rPr>
      </w:pPr>
    </w:p>
    <w:p w14:paraId="5D6F1D23" w14:textId="77777777" w:rsidR="00AF75A6" w:rsidRPr="002E32C4" w:rsidRDefault="00AF75A6" w:rsidP="00AF75A6">
      <w:pPr>
        <w:rPr>
          <w:color w:val="000000"/>
        </w:rPr>
      </w:pPr>
    </w:p>
    <w:p w14:paraId="0ABDBA82" w14:textId="77777777" w:rsidR="00AF75A6" w:rsidRPr="002E32C4" w:rsidRDefault="00AF75A6" w:rsidP="00AF75A6">
      <w:pPr>
        <w:rPr>
          <w:color w:val="000000"/>
        </w:rPr>
      </w:pPr>
    </w:p>
    <w:p w14:paraId="2BA8CB32" w14:textId="77777777" w:rsidR="00AF75A6" w:rsidRPr="002E32C4" w:rsidRDefault="00AF75A6" w:rsidP="00AF75A6">
      <w:pPr>
        <w:rPr>
          <w:color w:val="000000"/>
        </w:rPr>
      </w:pPr>
    </w:p>
    <w:p w14:paraId="0587F8F6" w14:textId="77777777" w:rsidR="00AF75A6" w:rsidRPr="002E32C4" w:rsidRDefault="00AF75A6" w:rsidP="00AF75A6">
      <w:pPr>
        <w:rPr>
          <w:color w:val="000000"/>
        </w:rPr>
      </w:pPr>
    </w:p>
    <w:p w14:paraId="4C66A6E5" w14:textId="77777777" w:rsidR="00AF75A6" w:rsidRPr="002E32C4" w:rsidRDefault="00AF75A6" w:rsidP="00AF75A6">
      <w:pPr>
        <w:rPr>
          <w:color w:val="000000"/>
        </w:rPr>
      </w:pPr>
    </w:p>
    <w:p w14:paraId="191D7B81" w14:textId="77777777" w:rsidR="00AF75A6" w:rsidRPr="002E32C4" w:rsidRDefault="00AF75A6" w:rsidP="00AF75A6">
      <w:pPr>
        <w:rPr>
          <w:color w:val="000000"/>
        </w:rPr>
      </w:pPr>
    </w:p>
    <w:p w14:paraId="3CD2197B" w14:textId="77777777" w:rsidR="00AF75A6" w:rsidRPr="002E32C4" w:rsidRDefault="00AF75A6" w:rsidP="00AF75A6">
      <w:pPr>
        <w:rPr>
          <w:color w:val="000000"/>
        </w:rPr>
      </w:pPr>
    </w:p>
    <w:p w14:paraId="63286131" w14:textId="77777777" w:rsidR="00AF75A6" w:rsidRPr="002E32C4" w:rsidRDefault="00AF75A6" w:rsidP="00AF75A6">
      <w:pPr>
        <w:rPr>
          <w:color w:val="000000"/>
        </w:rPr>
      </w:pPr>
    </w:p>
    <w:p w14:paraId="1F258904" w14:textId="77777777" w:rsidR="00AF75A6" w:rsidRPr="002E32C4" w:rsidRDefault="00AF75A6" w:rsidP="00AF75A6">
      <w:pPr>
        <w:rPr>
          <w:color w:val="000000"/>
        </w:rPr>
      </w:pPr>
    </w:p>
    <w:p w14:paraId="7E062DB9" w14:textId="77777777" w:rsidR="00AF75A6" w:rsidRPr="002E32C4" w:rsidRDefault="00AF75A6" w:rsidP="00AF75A6">
      <w:pPr>
        <w:rPr>
          <w:color w:val="000000"/>
        </w:rPr>
      </w:pPr>
    </w:p>
    <w:p w14:paraId="4E151927" w14:textId="77777777" w:rsidR="00AF75A6" w:rsidRPr="002E32C4" w:rsidRDefault="00AF75A6" w:rsidP="00AF75A6">
      <w:pPr>
        <w:rPr>
          <w:color w:val="000000"/>
        </w:rPr>
      </w:pPr>
    </w:p>
    <w:p w14:paraId="1A72CC41" w14:textId="77777777" w:rsidR="00AF75A6" w:rsidRPr="002E32C4" w:rsidRDefault="00AF75A6" w:rsidP="00AF75A6">
      <w:pPr>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Bidder's official   </w:t>
      </w:r>
    </w:p>
    <w:p w14:paraId="4112A059" w14:textId="77777777" w:rsidR="00AF75A6" w:rsidRPr="002E32C4" w:rsidRDefault="00AF75A6" w:rsidP="00AF75A6">
      <w:pPr>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029E3BCB" w14:textId="77777777" w:rsidR="00AF75A6" w:rsidRPr="002E32C4" w:rsidRDefault="00AF75A6" w:rsidP="00AF75A6">
      <w:pPr>
        <w:rPr>
          <w:rFonts w:cs="Arial"/>
        </w:rPr>
      </w:pPr>
    </w:p>
    <w:p w14:paraId="0B689CD6" w14:textId="77777777" w:rsidR="00AF75A6" w:rsidRPr="002E32C4" w:rsidRDefault="00AF75A6" w:rsidP="00AF75A6">
      <w:pPr>
        <w:rPr>
          <w:rFonts w:cs="Arial"/>
        </w:rPr>
      </w:pPr>
      <w:r w:rsidRPr="002E32C4">
        <w:rPr>
          <w:rFonts w:cs="Arial"/>
        </w:rPr>
        <w:t>..................................</w:t>
      </w:r>
      <w:r w:rsidRPr="002E32C4">
        <w:rPr>
          <w:rFonts w:cs="Arial"/>
        </w:rPr>
        <w:tab/>
        <w:t xml:space="preserve">                                              .........................................................</w:t>
      </w:r>
    </w:p>
    <w:p w14:paraId="4755792A" w14:textId="77777777" w:rsidR="00AF75A6" w:rsidRPr="002E32C4" w:rsidRDefault="00AF75A6" w:rsidP="00AF75A6">
      <w:pPr>
        <w:rPr>
          <w:color w:val="000000"/>
        </w:rPr>
      </w:pPr>
    </w:p>
    <w:p w14:paraId="7AB4826E" w14:textId="77777777" w:rsidR="00AF75A6" w:rsidRPr="002E32C4" w:rsidRDefault="00AF75A6" w:rsidP="00AF75A6">
      <w:pPr>
        <w:rPr>
          <w:color w:val="000000"/>
        </w:rPr>
      </w:pPr>
    </w:p>
    <w:p w14:paraId="79FCAF0B" w14:textId="77777777" w:rsidR="00AF75A6" w:rsidRPr="002E32C4" w:rsidRDefault="00AF75A6" w:rsidP="00AF75A6">
      <w:pPr>
        <w:jc w:val="left"/>
        <w:rPr>
          <w:color w:val="000000"/>
        </w:rPr>
      </w:pPr>
      <w:r w:rsidRPr="002E32C4">
        <w:rPr>
          <w:color w:val="000000"/>
        </w:rPr>
        <w:br w:type="page"/>
      </w:r>
    </w:p>
    <w:p w14:paraId="576D9D34" w14:textId="1715DF1A" w:rsidR="00AF75A6" w:rsidRPr="002E32C4" w:rsidRDefault="00AF75A6" w:rsidP="00AF75A6">
      <w:pPr>
        <w:jc w:val="left"/>
        <w:rPr>
          <w:color w:val="000000"/>
        </w:rPr>
      </w:pPr>
    </w:p>
    <w:p w14:paraId="53C3D8A9" w14:textId="77777777" w:rsidR="00E17493" w:rsidRPr="002E32C4" w:rsidRDefault="00E17493" w:rsidP="00AF75A6">
      <w:pPr>
        <w:rPr>
          <w:color w:val="000000"/>
        </w:rPr>
      </w:pPr>
    </w:p>
    <w:p w14:paraId="21CC6865" w14:textId="6A675330" w:rsidR="00E17493" w:rsidRPr="002E32C4" w:rsidRDefault="00E17493" w:rsidP="00E17493">
      <w:pPr>
        <w:rPr>
          <w:color w:val="000000"/>
        </w:rPr>
      </w:pPr>
      <w:r w:rsidRPr="002E32C4">
        <w:rPr>
          <w:color w:val="000000"/>
        </w:rPr>
        <w:t>Bidder: ……………………………………………………………</w:t>
      </w:r>
      <w:r w:rsidR="00E51E7B" w:rsidRPr="002E32C4">
        <w:rPr>
          <w:color w:val="000000"/>
        </w:rPr>
        <w:t>….</w:t>
      </w:r>
    </w:p>
    <w:p w14:paraId="39CDA98F" w14:textId="77777777" w:rsidR="00E17493" w:rsidRPr="002E32C4" w:rsidRDefault="00E17493" w:rsidP="00E17493">
      <w:pPr>
        <w:rPr>
          <w:color w:val="000000"/>
        </w:rPr>
      </w:pPr>
    </w:p>
    <w:p w14:paraId="21EE95A3" w14:textId="77777777" w:rsidR="00E17493" w:rsidRPr="002E32C4" w:rsidRDefault="00E17493" w:rsidP="00E17493">
      <w:pPr>
        <w:rPr>
          <w:color w:val="000000"/>
        </w:rPr>
      </w:pPr>
      <w:r w:rsidRPr="002E32C4">
        <w:rPr>
          <w:color w:val="000000"/>
        </w:rPr>
        <w:t>Address: ......................................................................................</w:t>
      </w:r>
    </w:p>
    <w:p w14:paraId="58EF5B04" w14:textId="77777777" w:rsidR="00E17493" w:rsidRPr="002E32C4" w:rsidRDefault="00E17493" w:rsidP="00E17493">
      <w:pPr>
        <w:rPr>
          <w:color w:val="000000"/>
        </w:rPr>
      </w:pPr>
    </w:p>
    <w:p w14:paraId="71838942" w14:textId="77777777" w:rsidR="00E17493" w:rsidRPr="002E32C4" w:rsidRDefault="00E17493" w:rsidP="00E17493">
      <w:pPr>
        <w:rPr>
          <w:color w:val="000000"/>
        </w:rPr>
      </w:pPr>
    </w:p>
    <w:p w14:paraId="5E359CE4" w14:textId="77777777" w:rsidR="00E17493" w:rsidRPr="002E32C4" w:rsidRDefault="00E17493" w:rsidP="00E17493">
      <w:pPr>
        <w:rPr>
          <w:color w:val="000000"/>
        </w:rPr>
      </w:pPr>
    </w:p>
    <w:p w14:paraId="49D0B0AB" w14:textId="77777777" w:rsidR="00E17493" w:rsidRPr="002E32C4" w:rsidRDefault="00E17493" w:rsidP="00E17493"/>
    <w:p w14:paraId="661661CA" w14:textId="77777777" w:rsidR="00E17493" w:rsidRPr="002E32C4" w:rsidRDefault="00E17493" w:rsidP="00E17493"/>
    <w:p w14:paraId="658AA699" w14:textId="77777777" w:rsidR="00E17493" w:rsidRPr="002E32C4" w:rsidRDefault="00E17493" w:rsidP="00AB2704">
      <w:pPr>
        <w:pStyle w:val="brezstevilke"/>
        <w:rPr>
          <w:caps/>
          <w:noProof w:val="0"/>
          <w:sz w:val="22"/>
          <w:szCs w:val="22"/>
        </w:rPr>
      </w:pPr>
      <w:bookmarkStart w:id="220" w:name="_Toc171058949"/>
      <w:r w:rsidRPr="002E32C4">
        <w:rPr>
          <w:caps/>
          <w:noProof w:val="0"/>
          <w:sz w:val="22"/>
          <w:szCs w:val="22"/>
        </w:rPr>
        <w:t>Warranty and Maintenance Statement</w:t>
      </w:r>
      <w:bookmarkEnd w:id="220"/>
    </w:p>
    <w:p w14:paraId="723746F0" w14:textId="4CF1D36E" w:rsidR="00E17493" w:rsidRPr="002E32C4" w:rsidRDefault="00E17493" w:rsidP="00E17493">
      <w:pPr>
        <w:spacing w:before="120"/>
        <w:jc w:val="center"/>
        <w:rPr>
          <w:b/>
          <w:bCs/>
          <w:sz w:val="22"/>
        </w:rPr>
      </w:pPr>
      <w:r w:rsidRPr="002E32C4">
        <w:rPr>
          <w:b/>
          <w:bCs/>
          <w:sz w:val="22"/>
        </w:rPr>
        <w:t>FOR PUBLIC TENDER JN-</w:t>
      </w:r>
      <w:r w:rsidR="00A07384">
        <w:rPr>
          <w:b/>
          <w:bCs/>
          <w:sz w:val="22"/>
        </w:rPr>
        <w:t>B1059</w:t>
      </w:r>
    </w:p>
    <w:p w14:paraId="4DA9574E" w14:textId="77777777" w:rsidR="00E17493" w:rsidRPr="002E32C4" w:rsidRDefault="00E17493" w:rsidP="00E17493">
      <w:pPr>
        <w:rPr>
          <w:color w:val="000000"/>
        </w:rPr>
      </w:pPr>
    </w:p>
    <w:p w14:paraId="74871763" w14:textId="77777777" w:rsidR="00E17493" w:rsidRPr="002E32C4" w:rsidRDefault="00E17493" w:rsidP="00E17493">
      <w:pPr>
        <w:pStyle w:val="Header"/>
        <w:spacing w:line="360" w:lineRule="auto"/>
        <w:rPr>
          <w:color w:val="000000"/>
        </w:rPr>
      </w:pPr>
    </w:p>
    <w:p w14:paraId="7D9918D0" w14:textId="77777777" w:rsidR="00E17493" w:rsidRPr="002E32C4" w:rsidRDefault="00E17493" w:rsidP="00E17493">
      <w:pPr>
        <w:pStyle w:val="Header"/>
        <w:spacing w:line="360" w:lineRule="auto"/>
        <w:rPr>
          <w:color w:val="000000"/>
        </w:rPr>
      </w:pPr>
    </w:p>
    <w:p w14:paraId="2929832D" w14:textId="77777777" w:rsidR="00E17493" w:rsidRPr="0008046C" w:rsidRDefault="00E17493" w:rsidP="00E17493">
      <w:pPr>
        <w:rPr>
          <w:rFonts w:eastAsia="Times New Roman" w:cs="Arial"/>
          <w:color w:val="000000"/>
          <w:szCs w:val="24"/>
          <w:lang w:eastAsia="en-US"/>
        </w:rPr>
      </w:pPr>
      <w:r w:rsidRPr="002E32C4">
        <w:rPr>
          <w:rFonts w:eastAsia="Times New Roman" w:cs="Arial"/>
          <w:color w:val="000000"/>
          <w:szCs w:val="24"/>
          <w:lang w:eastAsia="en-US"/>
        </w:rPr>
        <w:t xml:space="preserve">We herewith declare, </w:t>
      </w:r>
      <w:r w:rsidRPr="0008046C">
        <w:rPr>
          <w:rFonts w:eastAsia="Times New Roman" w:cs="Arial"/>
          <w:bCs/>
          <w:color w:val="000000"/>
          <w:szCs w:val="24"/>
          <w:lang w:eastAsia="en-US"/>
        </w:rPr>
        <w:t>under criminal and material liability</w:t>
      </w:r>
      <w:r w:rsidRPr="0008046C">
        <w:rPr>
          <w:rFonts w:eastAsia="Times New Roman" w:cs="Arial"/>
          <w:color w:val="000000"/>
          <w:szCs w:val="24"/>
          <w:lang w:eastAsia="en-US"/>
        </w:rPr>
        <w:t xml:space="preserve"> that:</w:t>
      </w:r>
    </w:p>
    <w:p w14:paraId="0D591E64" w14:textId="77777777" w:rsidR="00E17493" w:rsidRPr="0008046C" w:rsidRDefault="00E17493" w:rsidP="00E17493">
      <w:pPr>
        <w:rPr>
          <w:rFonts w:eastAsia="Times New Roman" w:cs="Arial"/>
          <w:color w:val="000000"/>
          <w:szCs w:val="24"/>
          <w:lang w:eastAsia="en-US"/>
        </w:rPr>
      </w:pPr>
    </w:p>
    <w:p w14:paraId="2DE1B191" w14:textId="57BE9850"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we offer at least ……</w:t>
      </w:r>
      <w:r w:rsidR="0008046C" w:rsidRPr="00885EE3">
        <w:rPr>
          <w:rFonts w:eastAsia="Times New Roman" w:cs="Calibri"/>
          <w:szCs w:val="24"/>
          <w:lang w:eastAsia="ar-SA"/>
        </w:rPr>
        <w:t>….</w:t>
      </w:r>
      <w:r w:rsidRPr="00885EE3">
        <w:rPr>
          <w:rFonts w:eastAsia="Times New Roman" w:cs="Calibri"/>
          <w:szCs w:val="24"/>
          <w:lang w:eastAsia="ar-SA"/>
        </w:rPr>
        <w:t xml:space="preserve"> (at least 36) monthly free warranty maintenance and error correction from the date of successful final acceptance of the offered </w:t>
      </w:r>
      <w:r w:rsidR="0008046C" w:rsidRPr="00885EE3">
        <w:rPr>
          <w:rFonts w:eastAsia="Times New Roman" w:cs="Calibri"/>
          <w:szCs w:val="24"/>
          <w:lang w:eastAsia="ar-SA"/>
        </w:rPr>
        <w:t>equipment.</w:t>
      </w:r>
    </w:p>
    <w:p w14:paraId="4665C198" w14:textId="29573B0A"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for the entire offered equipment, we offer free servicing support, free </w:t>
      </w:r>
      <w:r w:rsidR="00E51E7B" w:rsidRPr="00885EE3">
        <w:rPr>
          <w:rFonts w:eastAsia="Times New Roman" w:cs="Calibri"/>
          <w:szCs w:val="24"/>
          <w:lang w:eastAsia="ar-SA"/>
        </w:rPr>
        <w:t>servicing,</w:t>
      </w:r>
      <w:r w:rsidRPr="00885EE3">
        <w:rPr>
          <w:rFonts w:eastAsia="Times New Roman" w:cs="Calibri"/>
          <w:szCs w:val="24"/>
          <w:lang w:eastAsia="ar-SA"/>
        </w:rPr>
        <w:t xml:space="preserve"> and free spare (replacement) parts during the period from the previous </w:t>
      </w:r>
      <w:r w:rsidR="0008046C" w:rsidRPr="00885EE3">
        <w:rPr>
          <w:rFonts w:eastAsia="Times New Roman" w:cs="Calibri"/>
          <w:szCs w:val="24"/>
          <w:lang w:eastAsia="ar-SA"/>
        </w:rPr>
        <w:t>paragraph.</w:t>
      </w:r>
    </w:p>
    <w:p w14:paraId="48C0CDB8" w14:textId="525FB4B8"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free service support means assistance to the client in troubleshooting via telephone, </w:t>
      </w:r>
      <w:r w:rsidR="00E51E7B" w:rsidRPr="00885EE3">
        <w:rPr>
          <w:rFonts w:eastAsia="Times New Roman" w:cs="Calibri"/>
          <w:szCs w:val="24"/>
          <w:lang w:eastAsia="ar-SA"/>
        </w:rPr>
        <w:t>e-mail,</w:t>
      </w:r>
      <w:r w:rsidRPr="00885EE3">
        <w:rPr>
          <w:rFonts w:eastAsia="Times New Roman" w:cs="Calibri"/>
          <w:szCs w:val="24"/>
          <w:lang w:eastAsia="ar-SA"/>
        </w:rPr>
        <w:t xml:space="preserve"> or remote </w:t>
      </w:r>
      <w:r w:rsidR="0008046C" w:rsidRPr="00885EE3">
        <w:rPr>
          <w:rFonts w:eastAsia="Times New Roman" w:cs="Calibri"/>
          <w:szCs w:val="24"/>
          <w:lang w:eastAsia="ar-SA"/>
        </w:rPr>
        <w:t>management.</w:t>
      </w:r>
    </w:p>
    <w:p w14:paraId="27A0DC18" w14:textId="348E4CE9"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during the warranty period, we guarantee response time ………. (maximum 12) hours when the error is reported by the client by </w:t>
      </w:r>
      <w:r w:rsidR="0008046C" w:rsidRPr="00885EE3">
        <w:rPr>
          <w:rFonts w:eastAsia="Times New Roman" w:cs="Calibri"/>
          <w:szCs w:val="24"/>
          <w:lang w:eastAsia="ar-SA"/>
        </w:rPr>
        <w:t>e-mail.</w:t>
      </w:r>
    </w:p>
    <w:p w14:paraId="61284CCC" w14:textId="16959BAC"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we guarantee the repair of the offered equipment or the elimination of defects within five (5) working days from the notification of the defect by the </w:t>
      </w:r>
      <w:r w:rsidR="0008046C" w:rsidRPr="00885EE3">
        <w:rPr>
          <w:rFonts w:eastAsia="Times New Roman" w:cs="Calibri"/>
          <w:szCs w:val="24"/>
          <w:lang w:eastAsia="ar-SA"/>
        </w:rPr>
        <w:t>client.</w:t>
      </w:r>
    </w:p>
    <w:p w14:paraId="62172445" w14:textId="04463D2E"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at our own expense, in the event of three or more system errors on the same functional part that occur within the warranty period, we will ensure the replacement of all such parts with a technologically improved functional part. We will make the replacement within 15 days from the discovery of the third error. For the replaced part, the new warranty starts from the day of the part </w:t>
      </w:r>
      <w:r w:rsidR="0008046C" w:rsidRPr="00885EE3">
        <w:rPr>
          <w:rFonts w:eastAsia="Times New Roman" w:cs="Calibri"/>
          <w:szCs w:val="24"/>
          <w:lang w:eastAsia="ar-SA"/>
        </w:rPr>
        <w:t>replacement.</w:t>
      </w:r>
    </w:p>
    <w:p w14:paraId="2CD75611" w14:textId="101700F6" w:rsidR="00A02178"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 xml:space="preserve">in the event of six or more errors on the same device from an individual set, we will at our own expense replace the defective device with a new device within 15 days of reporting the sixth error. In this case, the warranty period for the replaced assembly starts from the </w:t>
      </w:r>
      <w:r w:rsidR="0008046C" w:rsidRPr="00885EE3">
        <w:rPr>
          <w:rFonts w:eastAsia="Times New Roman" w:cs="Calibri"/>
          <w:szCs w:val="24"/>
          <w:lang w:eastAsia="ar-SA"/>
        </w:rPr>
        <w:t>beginning.</w:t>
      </w:r>
    </w:p>
    <w:p w14:paraId="131F37FD" w14:textId="556ED158" w:rsidR="00E17493" w:rsidRPr="00885EE3" w:rsidRDefault="00A02178" w:rsidP="00E51E7B">
      <w:pPr>
        <w:pStyle w:val="ListParagraph"/>
        <w:numPr>
          <w:ilvl w:val="0"/>
          <w:numId w:val="12"/>
        </w:numPr>
        <w:spacing w:line="240" w:lineRule="atLeast"/>
        <w:ind w:left="714" w:hanging="357"/>
        <w:rPr>
          <w:rFonts w:eastAsia="Times New Roman" w:cs="Calibri"/>
          <w:szCs w:val="24"/>
          <w:lang w:eastAsia="ar-SA"/>
        </w:rPr>
      </w:pPr>
      <w:r w:rsidRPr="00885EE3">
        <w:rPr>
          <w:rFonts w:eastAsia="Times New Roman" w:cs="Calibri"/>
          <w:szCs w:val="24"/>
          <w:lang w:eastAsia="ar-SA"/>
        </w:rPr>
        <w:t>with each intervention (error correction), we will issue a written report to the customer about the work performed and any replaced components.</w:t>
      </w:r>
    </w:p>
    <w:p w14:paraId="2FB3AB45" w14:textId="77777777" w:rsidR="00E17493" w:rsidRPr="00885EE3" w:rsidRDefault="00E17493" w:rsidP="00E17493">
      <w:pPr>
        <w:rPr>
          <w:color w:val="000000"/>
        </w:rPr>
      </w:pPr>
    </w:p>
    <w:p w14:paraId="66BFE40A" w14:textId="77777777" w:rsidR="00A02178" w:rsidRPr="0008046C" w:rsidRDefault="00A02178" w:rsidP="00A02178">
      <w:pPr>
        <w:rPr>
          <w:rFonts w:cs="Arial"/>
          <w:color w:val="000000"/>
        </w:rPr>
      </w:pPr>
      <w:r w:rsidRPr="0008046C">
        <w:rPr>
          <w:rFonts w:cs="Arial"/>
          <w:color w:val="000000"/>
        </w:rPr>
        <w:t>Below we provide information about the authorized service for the offered equipment:</w:t>
      </w:r>
    </w:p>
    <w:p w14:paraId="6A9C4FB6" w14:textId="77777777" w:rsidR="00A02178" w:rsidRPr="0008046C" w:rsidRDefault="00A02178" w:rsidP="00A02178">
      <w:pPr>
        <w:rPr>
          <w:rFonts w:cs="Arial"/>
          <w:color w:val="000000"/>
        </w:rPr>
      </w:pPr>
    </w:p>
    <w:p w14:paraId="09AAF188" w14:textId="762FEE08" w:rsidR="00A02178" w:rsidRPr="0008046C" w:rsidRDefault="00A02178" w:rsidP="00A02178">
      <w:pPr>
        <w:rPr>
          <w:rFonts w:cs="Arial"/>
          <w:color w:val="000000"/>
        </w:rPr>
      </w:pPr>
      <w:r w:rsidRPr="0008046C">
        <w:rPr>
          <w:rFonts w:cs="Arial"/>
          <w:color w:val="000000"/>
        </w:rPr>
        <w:t>SERVICE NAME: …………………………………………………………………………………………………</w:t>
      </w:r>
      <w:r w:rsidR="0008046C" w:rsidRPr="0008046C">
        <w:rPr>
          <w:rFonts w:cs="Arial"/>
          <w:color w:val="000000"/>
        </w:rPr>
        <w:t>….</w:t>
      </w:r>
    </w:p>
    <w:p w14:paraId="7E009DE8" w14:textId="77777777" w:rsidR="00A02178" w:rsidRPr="0008046C" w:rsidRDefault="00A02178" w:rsidP="00A02178">
      <w:pPr>
        <w:rPr>
          <w:rFonts w:cs="Arial"/>
          <w:color w:val="000000"/>
        </w:rPr>
      </w:pPr>
    </w:p>
    <w:p w14:paraId="78B6D3A0" w14:textId="77777777" w:rsidR="00A02178" w:rsidRPr="002E32C4" w:rsidRDefault="00A02178" w:rsidP="00A02178">
      <w:pPr>
        <w:rPr>
          <w:rFonts w:cs="Arial"/>
          <w:color w:val="000000"/>
        </w:rPr>
      </w:pPr>
      <w:r w:rsidRPr="0008046C">
        <w:rPr>
          <w:rFonts w:cs="Arial"/>
          <w:color w:val="000000"/>
        </w:rPr>
        <w:t>SERVICE ADDRESS: ………………………………………………………………………………………………</w:t>
      </w:r>
    </w:p>
    <w:p w14:paraId="18E19531" w14:textId="77777777" w:rsidR="00A02178" w:rsidRPr="002E32C4" w:rsidRDefault="00A02178" w:rsidP="00A02178">
      <w:pPr>
        <w:rPr>
          <w:rFonts w:cs="Arial"/>
          <w:color w:val="000000"/>
        </w:rPr>
      </w:pPr>
    </w:p>
    <w:p w14:paraId="1ABE3F0D" w14:textId="21253A37" w:rsidR="00E17493" w:rsidRPr="002E32C4" w:rsidRDefault="00A02178" w:rsidP="00A02178">
      <w:pPr>
        <w:rPr>
          <w:rFonts w:cs="Arial"/>
          <w:color w:val="000000"/>
        </w:rPr>
      </w:pPr>
      <w:r w:rsidRPr="002E32C4">
        <w:rPr>
          <w:rFonts w:cs="Arial"/>
          <w:color w:val="000000"/>
        </w:rPr>
        <w:t>CONTACT PERSON: …………………………… TELEPHONE: …………………. E-MAIL: ……………….</w:t>
      </w:r>
    </w:p>
    <w:p w14:paraId="0F85860E" w14:textId="77777777" w:rsidR="00E17493" w:rsidRPr="002E32C4" w:rsidRDefault="00E17493" w:rsidP="00E17493">
      <w:pPr>
        <w:rPr>
          <w:rFonts w:cs="Arial"/>
          <w:color w:val="000000"/>
        </w:rPr>
      </w:pPr>
    </w:p>
    <w:p w14:paraId="107480A2" w14:textId="77777777" w:rsidR="00E17493" w:rsidRPr="002E32C4" w:rsidRDefault="00E17493" w:rsidP="00E17493">
      <w:pPr>
        <w:rPr>
          <w:rFonts w:cs="Arial"/>
          <w:color w:val="000000"/>
        </w:rPr>
      </w:pPr>
    </w:p>
    <w:p w14:paraId="502A0E9C" w14:textId="7BAB103E" w:rsidR="00E17493" w:rsidRPr="002E32C4" w:rsidRDefault="00A02178" w:rsidP="00E17493">
      <w:pPr>
        <w:rPr>
          <w:rFonts w:cs="Arial"/>
          <w:color w:val="000000"/>
        </w:rPr>
      </w:pPr>
      <w:r w:rsidRPr="002E32C4">
        <w:rPr>
          <w:rFonts w:cs="Arial"/>
          <w:color w:val="000000"/>
        </w:rPr>
        <w:t>We will take over the defective device for repair and return it to the address of the subscriber of RTV Slovenia in Ljubljana. If the defective device can be sent by express mail, we bear all the costs of sending the defective device and returning the repaired device to the customer.</w:t>
      </w:r>
    </w:p>
    <w:p w14:paraId="787F5F7E" w14:textId="77777777" w:rsidR="00E17493" w:rsidRPr="002E32C4" w:rsidRDefault="00E17493" w:rsidP="00E17493">
      <w:pPr>
        <w:rPr>
          <w:rFonts w:cs="Arial"/>
          <w:color w:val="000000"/>
        </w:rPr>
      </w:pPr>
    </w:p>
    <w:p w14:paraId="497F6965" w14:textId="77777777" w:rsidR="00E17493" w:rsidRPr="002E32C4" w:rsidRDefault="00E17493" w:rsidP="00E17493">
      <w:pPr>
        <w:rPr>
          <w:rFonts w:cs="Arial"/>
          <w:color w:val="000000"/>
        </w:rPr>
      </w:pPr>
    </w:p>
    <w:p w14:paraId="37FB3503" w14:textId="77777777" w:rsidR="00E17493" w:rsidRPr="002E32C4" w:rsidRDefault="00E17493" w:rsidP="00E17493">
      <w:pPr>
        <w:rPr>
          <w:color w:val="000000"/>
        </w:rPr>
      </w:pPr>
    </w:p>
    <w:p w14:paraId="3B2D8E74" w14:textId="77777777" w:rsidR="00E17493" w:rsidRPr="002E32C4" w:rsidRDefault="00E17493" w:rsidP="00E17493">
      <w:pPr>
        <w:rPr>
          <w:rFonts w:cs="Arial"/>
        </w:rPr>
      </w:pPr>
      <w:r w:rsidRPr="002E32C4">
        <w:rPr>
          <w:rFonts w:cs="Arial"/>
        </w:rPr>
        <w:t xml:space="preserve">Place and date: </w:t>
      </w:r>
      <w:r w:rsidRPr="002E32C4">
        <w:rPr>
          <w:rFonts w:cs="Arial"/>
        </w:rPr>
        <w:tab/>
      </w:r>
      <w:r w:rsidRPr="002E32C4">
        <w:rPr>
          <w:rFonts w:cs="Arial"/>
        </w:rPr>
        <w:tab/>
      </w:r>
      <w:r w:rsidRPr="002E32C4">
        <w:rPr>
          <w:rFonts w:cs="Arial"/>
        </w:rPr>
        <w:tab/>
        <w:t>Stamp:</w:t>
      </w:r>
      <w:r w:rsidRPr="002E32C4">
        <w:rPr>
          <w:rFonts w:cs="Arial"/>
        </w:rPr>
        <w:tab/>
      </w:r>
      <w:r w:rsidRPr="002E32C4">
        <w:rPr>
          <w:rFonts w:cs="Arial"/>
        </w:rPr>
        <w:tab/>
      </w:r>
      <w:r w:rsidRPr="002E32C4">
        <w:rPr>
          <w:rFonts w:cs="Arial"/>
        </w:rPr>
        <w:tab/>
        <w:t xml:space="preserve">Bidder's official   </w:t>
      </w:r>
    </w:p>
    <w:p w14:paraId="5DBED43A" w14:textId="77777777" w:rsidR="00E17493" w:rsidRPr="002E32C4" w:rsidRDefault="00E17493" w:rsidP="00E17493">
      <w:pPr>
        <w:rPr>
          <w:rFonts w:cs="Arial"/>
        </w:rPr>
      </w:pP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r>
      <w:r w:rsidRPr="002E32C4">
        <w:rPr>
          <w:rFonts w:cs="Arial"/>
        </w:rPr>
        <w:tab/>
        <w:t xml:space="preserve">representative or authorized person </w:t>
      </w:r>
    </w:p>
    <w:p w14:paraId="7CE097F9" w14:textId="77777777" w:rsidR="00E17493" w:rsidRPr="002E32C4" w:rsidRDefault="00E17493" w:rsidP="00E17493">
      <w:pPr>
        <w:rPr>
          <w:rFonts w:cs="Arial"/>
        </w:rPr>
      </w:pPr>
    </w:p>
    <w:p w14:paraId="4F3322AB" w14:textId="77777777" w:rsidR="00E17493" w:rsidRPr="002E32C4" w:rsidRDefault="00E17493" w:rsidP="00E17493">
      <w:pPr>
        <w:rPr>
          <w:rFonts w:cs="Arial"/>
        </w:rPr>
      </w:pPr>
    </w:p>
    <w:p w14:paraId="244F3272" w14:textId="1673F6B3" w:rsidR="00E17493" w:rsidRPr="002E32C4" w:rsidRDefault="00E17493" w:rsidP="00AF75A6">
      <w:pPr>
        <w:rPr>
          <w:color w:val="000000"/>
        </w:rPr>
      </w:pPr>
      <w:r w:rsidRPr="002E32C4">
        <w:rPr>
          <w:rFonts w:cs="Arial"/>
        </w:rPr>
        <w:t>..................................</w:t>
      </w:r>
      <w:r w:rsidRPr="002E32C4">
        <w:rPr>
          <w:rFonts w:cs="Arial"/>
        </w:rPr>
        <w:tab/>
        <w:t xml:space="preserve">                                                    .........................................................</w:t>
      </w:r>
    </w:p>
    <w:p w14:paraId="2E12C997" w14:textId="77777777" w:rsidR="00E17493" w:rsidRPr="002E32C4" w:rsidRDefault="00E17493" w:rsidP="00AF75A6">
      <w:pPr>
        <w:rPr>
          <w:color w:val="000000"/>
        </w:rPr>
      </w:pPr>
    </w:p>
    <w:p w14:paraId="69390E68" w14:textId="77777777" w:rsidR="00E17493" w:rsidRPr="002E32C4" w:rsidRDefault="00E17493">
      <w:pPr>
        <w:jc w:val="left"/>
        <w:rPr>
          <w:color w:val="000000"/>
        </w:rPr>
      </w:pPr>
      <w:r w:rsidRPr="002E32C4">
        <w:rPr>
          <w:color w:val="000000"/>
        </w:rPr>
        <w:br w:type="page"/>
      </w:r>
    </w:p>
    <w:p w14:paraId="13066BAD" w14:textId="77777777" w:rsidR="00D82E56" w:rsidRDefault="00D82E56" w:rsidP="00AF75A6">
      <w:pPr>
        <w:jc w:val="left"/>
      </w:pPr>
    </w:p>
    <w:p w14:paraId="793ABCE0" w14:textId="77777777" w:rsidR="00885EE3" w:rsidRPr="002E32C4" w:rsidRDefault="00885EE3" w:rsidP="00AF75A6">
      <w:pPr>
        <w:jc w:val="left"/>
      </w:pPr>
    </w:p>
    <w:p w14:paraId="1502C2BC" w14:textId="77777777" w:rsidR="00AF75A6" w:rsidRPr="002E32C4" w:rsidRDefault="00AF75A6" w:rsidP="00AB2704">
      <w:pPr>
        <w:pStyle w:val="brezstevilke"/>
        <w:rPr>
          <w:noProof w:val="0"/>
        </w:rPr>
      </w:pPr>
      <w:bookmarkStart w:id="221" w:name="_Toc113279523"/>
      <w:bookmarkStart w:id="222" w:name="_Toc171058950"/>
      <w:r w:rsidRPr="002E32C4">
        <w:rPr>
          <w:noProof w:val="0"/>
        </w:rPr>
        <w:t>SAMPLE CONTRACT</w:t>
      </w:r>
      <w:bookmarkEnd w:id="221"/>
      <w:bookmarkEnd w:id="222"/>
    </w:p>
    <w:p w14:paraId="25F55F65" w14:textId="77777777" w:rsidR="00AF75A6" w:rsidRPr="002E32C4" w:rsidRDefault="00AF75A6" w:rsidP="00AF75A6">
      <w:pPr>
        <w:rPr>
          <w:color w:val="000000"/>
        </w:rPr>
      </w:pPr>
    </w:p>
    <w:p w14:paraId="515968E7" w14:textId="77777777" w:rsidR="00AF75A6" w:rsidRPr="002E32C4" w:rsidRDefault="00AF75A6" w:rsidP="00AF75A6">
      <w:pPr>
        <w:rPr>
          <w:color w:val="000000"/>
          <w:u w:val="single"/>
        </w:rPr>
      </w:pPr>
      <w:r w:rsidRPr="002E32C4">
        <w:rPr>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2E32C4" w:rsidRDefault="00AF75A6" w:rsidP="00AF75A6">
      <w:pPr>
        <w:rPr>
          <w:color w:val="000000"/>
        </w:rPr>
      </w:pPr>
    </w:p>
    <w:p w14:paraId="7FA82BAC" w14:textId="77777777" w:rsidR="00AF75A6" w:rsidRPr="002E32C4" w:rsidRDefault="00AF75A6" w:rsidP="00AF75A6">
      <w:pPr>
        <w:rPr>
          <w:color w:val="000000"/>
        </w:rPr>
      </w:pPr>
    </w:p>
    <w:p w14:paraId="71A05C18" w14:textId="6846A6A3" w:rsidR="00AF75A6" w:rsidRPr="002E32C4" w:rsidRDefault="00AF75A6" w:rsidP="00AF75A6">
      <w:pPr>
        <w:jc w:val="center"/>
        <w:rPr>
          <w:b/>
          <w:color w:val="000000"/>
          <w:sz w:val="28"/>
          <w:szCs w:val="28"/>
        </w:rPr>
      </w:pPr>
      <w:r w:rsidRPr="002E32C4">
        <w:rPr>
          <w:b/>
          <w:sz w:val="28"/>
          <w:szCs w:val="28"/>
        </w:rPr>
        <w:t xml:space="preserve">POGODBA ŠT. / CONTRACT </w:t>
      </w:r>
      <w:r w:rsidRPr="002E32C4">
        <w:rPr>
          <w:b/>
          <w:color w:val="000000"/>
          <w:sz w:val="28"/>
          <w:szCs w:val="28"/>
        </w:rPr>
        <w:t>NO.</w:t>
      </w:r>
    </w:p>
    <w:p w14:paraId="2FF9F33D" w14:textId="7D2C888C" w:rsidR="00AF75A6" w:rsidRPr="002E32C4" w:rsidRDefault="0019358E" w:rsidP="00AF75A6">
      <w:pPr>
        <w:jc w:val="center"/>
        <w:rPr>
          <w:b/>
          <w:sz w:val="28"/>
          <w:szCs w:val="28"/>
        </w:rPr>
      </w:pPr>
      <w:r w:rsidRPr="002E32C4">
        <w:rPr>
          <w:b/>
          <w:sz w:val="28"/>
          <w:szCs w:val="28"/>
        </w:rPr>
        <w:t>JN-</w:t>
      </w:r>
      <w:r w:rsidR="00A07384">
        <w:rPr>
          <w:b/>
          <w:sz w:val="28"/>
          <w:szCs w:val="28"/>
        </w:rPr>
        <w:t>B1059</w:t>
      </w:r>
    </w:p>
    <w:p w14:paraId="22F54201" w14:textId="77777777" w:rsidR="00AF75A6" w:rsidRPr="002E32C4" w:rsidRDefault="00AF75A6" w:rsidP="00AF75A6">
      <w:pPr>
        <w:jc w:val="center"/>
        <w:rPr>
          <w:b/>
          <w:color w:val="000000"/>
          <w:sz w:val="28"/>
          <w:szCs w:val="28"/>
        </w:rPr>
      </w:pPr>
    </w:p>
    <w:p w14:paraId="35F1E7D9" w14:textId="77777777" w:rsidR="00AF75A6" w:rsidRPr="002E32C4" w:rsidRDefault="00AF75A6" w:rsidP="00AF75A6">
      <w:pPr>
        <w:jc w:val="center"/>
        <w:rPr>
          <w:b/>
          <w:sz w:val="24"/>
        </w:rPr>
      </w:pPr>
    </w:p>
    <w:p w14:paraId="4716E535" w14:textId="585EAD5A" w:rsidR="00C62018" w:rsidRPr="00FD17CB" w:rsidRDefault="00C62018" w:rsidP="00C62018">
      <w:pPr>
        <w:jc w:val="center"/>
        <w:rPr>
          <w:rFonts w:eastAsia="Calibri" w:cs="Arial"/>
          <w:b/>
          <w:bCs/>
          <w:sz w:val="28"/>
          <w:szCs w:val="28"/>
          <w:lang w:val="sl-SI" w:eastAsia="en-US"/>
        </w:rPr>
      </w:pPr>
      <w:r w:rsidRPr="00FD17CB">
        <w:rPr>
          <w:rFonts w:eastAsia="Calibri" w:cs="Arial"/>
          <w:b/>
          <w:bCs/>
          <w:sz w:val="28"/>
          <w:szCs w:val="28"/>
          <w:lang w:val="sl-SI" w:eastAsia="en-US"/>
        </w:rPr>
        <w:t xml:space="preserve">Nakup </w:t>
      </w:r>
      <w:r w:rsidR="00B11EB1" w:rsidRPr="00FD17CB">
        <w:rPr>
          <w:rFonts w:eastAsia="Calibri" w:cs="Arial"/>
          <w:b/>
          <w:bCs/>
          <w:sz w:val="28"/>
          <w:szCs w:val="28"/>
          <w:lang w:val="sl-SI" w:eastAsia="en-US"/>
        </w:rPr>
        <w:t>kanalnih združevalnikov za digitalni radijski omrežji R4 in R5</w:t>
      </w:r>
    </w:p>
    <w:p w14:paraId="372690B6" w14:textId="77777777" w:rsidR="00B11EB1" w:rsidRPr="002E32C4" w:rsidRDefault="00B11EB1" w:rsidP="00C62018">
      <w:pPr>
        <w:jc w:val="center"/>
        <w:rPr>
          <w:rFonts w:eastAsia="Calibri" w:cs="Arial"/>
          <w:b/>
          <w:bCs/>
          <w:sz w:val="28"/>
          <w:szCs w:val="28"/>
          <w:highlight w:val="yellow"/>
          <w:lang w:eastAsia="en-US"/>
        </w:rPr>
      </w:pPr>
    </w:p>
    <w:p w14:paraId="067B167B" w14:textId="5B573F56" w:rsidR="00B11EB1" w:rsidRPr="002E32C4" w:rsidRDefault="00B11EB1" w:rsidP="00B11EB1">
      <w:pPr>
        <w:jc w:val="center"/>
        <w:rPr>
          <w:rFonts w:eastAsia="Calibri" w:cs="Arial"/>
          <w:b/>
          <w:bCs/>
          <w:sz w:val="28"/>
          <w:szCs w:val="28"/>
          <w:lang w:eastAsia="en-US"/>
        </w:rPr>
      </w:pPr>
      <w:r w:rsidRPr="002E32C4">
        <w:rPr>
          <w:rFonts w:eastAsia="Calibri" w:cs="Arial"/>
          <w:b/>
          <w:bCs/>
          <w:sz w:val="28"/>
          <w:szCs w:val="28"/>
          <w:lang w:eastAsia="en-US"/>
        </w:rPr>
        <w:t xml:space="preserve">Purchase of </w:t>
      </w:r>
      <w:r w:rsidR="00107FB8">
        <w:rPr>
          <w:rFonts w:eastAsia="Calibri" w:cs="Arial"/>
          <w:b/>
          <w:bCs/>
          <w:sz w:val="28"/>
          <w:szCs w:val="28"/>
          <w:lang w:eastAsia="en-US"/>
        </w:rPr>
        <w:t>channel</w:t>
      </w:r>
      <w:r w:rsidRPr="002E32C4">
        <w:rPr>
          <w:rFonts w:eastAsia="Calibri" w:cs="Arial"/>
          <w:b/>
          <w:bCs/>
          <w:sz w:val="28"/>
          <w:szCs w:val="28"/>
          <w:lang w:eastAsia="en-US"/>
        </w:rPr>
        <w:t xml:space="preserve"> combiners for DAB R4 and R5 multiplex</w:t>
      </w:r>
    </w:p>
    <w:p w14:paraId="6F1E61D2" w14:textId="77777777" w:rsidR="00AF75A6" w:rsidRPr="002E32C4" w:rsidRDefault="00AF75A6" w:rsidP="00AF75A6">
      <w:pPr>
        <w:rPr>
          <w:rFonts w:cs="Arial"/>
          <w:color w:val="000000"/>
        </w:rPr>
      </w:pPr>
    </w:p>
    <w:p w14:paraId="1AB6D74C" w14:textId="77777777" w:rsidR="00C62018" w:rsidRDefault="00C62018" w:rsidP="00AF75A6">
      <w:pPr>
        <w:rPr>
          <w:rFonts w:cs="Arial"/>
          <w:color w:val="000000"/>
        </w:rPr>
      </w:pPr>
    </w:p>
    <w:p w14:paraId="0111678D" w14:textId="77777777" w:rsidR="00E51E7B" w:rsidRPr="002E32C4" w:rsidRDefault="00E51E7B" w:rsidP="00AF75A6">
      <w:pPr>
        <w:rPr>
          <w:rFonts w:cs="Arial"/>
          <w:color w:val="000000"/>
        </w:rPr>
      </w:pPr>
    </w:p>
    <w:p w14:paraId="7F93B049" w14:textId="77777777" w:rsidR="004C08DC" w:rsidRPr="002E32C4" w:rsidRDefault="004C08DC" w:rsidP="00AF75A6">
      <w:pPr>
        <w:rPr>
          <w:rFonts w:cs="Arial"/>
          <w:color w:val="000000"/>
        </w:rPr>
      </w:pPr>
    </w:p>
    <w:p w14:paraId="69C5B6A6" w14:textId="77777777" w:rsidR="00C62018" w:rsidRPr="002E32C4" w:rsidRDefault="00C62018" w:rsidP="00AF75A6">
      <w:pPr>
        <w:rPr>
          <w:rFonts w:cs="Arial"/>
          <w:color w:val="000000"/>
        </w:rPr>
      </w:pPr>
    </w:p>
    <w:p w14:paraId="7B9B9F02" w14:textId="736E4E7B" w:rsidR="00AF75A6" w:rsidRPr="00FD17CB" w:rsidRDefault="00AF75A6" w:rsidP="00AF75A6">
      <w:pPr>
        <w:rPr>
          <w:rFonts w:cs="Arial"/>
          <w:color w:val="000000"/>
          <w:lang w:val="sl-SI"/>
        </w:rPr>
      </w:pPr>
      <w:r w:rsidRPr="00FD17CB">
        <w:rPr>
          <w:rFonts w:cs="Arial"/>
          <w:color w:val="000000"/>
          <w:lang w:val="sl-SI"/>
        </w:rPr>
        <w:t>Sklenjena med:</w:t>
      </w:r>
    </w:p>
    <w:p w14:paraId="1C301B52" w14:textId="77777777" w:rsidR="00AF75A6" w:rsidRPr="002E32C4" w:rsidRDefault="00AF75A6" w:rsidP="00AF75A6">
      <w:pPr>
        <w:rPr>
          <w:rFonts w:cs="Arial"/>
          <w:color w:val="000000"/>
        </w:rPr>
      </w:pPr>
      <w:r w:rsidRPr="002E32C4">
        <w:rPr>
          <w:rFonts w:cs="Arial"/>
          <w:color w:val="000000"/>
        </w:rPr>
        <w:t>Concluded between:</w:t>
      </w:r>
    </w:p>
    <w:p w14:paraId="7C94DB8C" w14:textId="77777777" w:rsidR="00AF75A6" w:rsidRPr="002E32C4" w:rsidRDefault="00AF75A6" w:rsidP="00AF75A6">
      <w:pPr>
        <w:rPr>
          <w:rFonts w:cs="Arial"/>
          <w:color w:val="000000"/>
        </w:rPr>
      </w:pPr>
    </w:p>
    <w:p w14:paraId="75B783FD" w14:textId="77777777" w:rsidR="00AF75A6" w:rsidRPr="00FD17CB" w:rsidRDefault="00AF75A6" w:rsidP="00AF75A6">
      <w:pPr>
        <w:rPr>
          <w:rFonts w:cs="Arial"/>
          <w:color w:val="000000"/>
          <w:lang w:val="sl-SI"/>
        </w:rPr>
      </w:pPr>
      <w:r w:rsidRPr="00FD17CB">
        <w:rPr>
          <w:rFonts w:cs="Arial"/>
          <w:color w:val="000000"/>
          <w:lang w:val="sl-SI"/>
        </w:rPr>
        <w:t>Radiotelevizija Slovenija, Javni zavod</w:t>
      </w:r>
    </w:p>
    <w:p w14:paraId="1C4F841D" w14:textId="77777777" w:rsidR="00AF75A6" w:rsidRPr="00FD17CB" w:rsidRDefault="00AF75A6" w:rsidP="00AF75A6">
      <w:pPr>
        <w:rPr>
          <w:rFonts w:cs="Arial"/>
          <w:color w:val="000000"/>
          <w:lang w:val="sl-SI"/>
        </w:rPr>
      </w:pPr>
      <w:r w:rsidRPr="00FD17CB">
        <w:rPr>
          <w:rFonts w:cs="Arial"/>
          <w:color w:val="000000"/>
          <w:lang w:val="sl-SI"/>
        </w:rPr>
        <w:t>Kolodvorska 2</w:t>
      </w:r>
    </w:p>
    <w:p w14:paraId="318C021C" w14:textId="77777777" w:rsidR="00AF75A6" w:rsidRPr="00FD17CB" w:rsidRDefault="00AF75A6" w:rsidP="00AF75A6">
      <w:pPr>
        <w:rPr>
          <w:rFonts w:cs="Arial"/>
          <w:color w:val="000000"/>
          <w:lang w:val="sl-SI"/>
        </w:rPr>
      </w:pPr>
      <w:r w:rsidRPr="00FD17CB">
        <w:rPr>
          <w:rFonts w:cs="Arial"/>
          <w:color w:val="000000"/>
          <w:lang w:val="sl-SI"/>
        </w:rPr>
        <w:t>1550 Ljubljana</w:t>
      </w:r>
    </w:p>
    <w:p w14:paraId="6339C124" w14:textId="529E5520" w:rsidR="00AF75A6" w:rsidRPr="00FD17CB" w:rsidRDefault="00FD17CB" w:rsidP="00AF75A6">
      <w:pPr>
        <w:rPr>
          <w:rFonts w:cs="Arial"/>
          <w:color w:val="000000"/>
          <w:lang w:val="sl-SI"/>
        </w:rPr>
      </w:pPr>
      <w:r w:rsidRPr="00FD17CB">
        <w:rPr>
          <w:rFonts w:cs="Arial"/>
          <w:color w:val="000000"/>
          <w:lang w:val="sl-SI"/>
        </w:rPr>
        <w:t>Slovenija</w:t>
      </w:r>
    </w:p>
    <w:p w14:paraId="39B35B2B" w14:textId="77777777" w:rsidR="00AF75A6" w:rsidRPr="00FD17CB" w:rsidRDefault="00AF75A6" w:rsidP="00AF75A6">
      <w:pPr>
        <w:rPr>
          <w:rFonts w:cs="Arial"/>
          <w:color w:val="000000"/>
          <w:lang w:val="sl-SI"/>
        </w:rPr>
      </w:pPr>
    </w:p>
    <w:p w14:paraId="30BD5956" w14:textId="77777777" w:rsidR="00AF75A6" w:rsidRPr="00333AA2" w:rsidRDefault="00AF75A6" w:rsidP="00AF75A6">
      <w:pPr>
        <w:rPr>
          <w:rFonts w:cs="Arial"/>
          <w:color w:val="000000"/>
          <w:lang w:val="sl-SI"/>
        </w:rPr>
      </w:pPr>
      <w:r w:rsidRPr="00FD17CB">
        <w:rPr>
          <w:rFonts w:cs="Arial"/>
          <w:color w:val="000000"/>
          <w:lang w:val="sl-SI"/>
        </w:rPr>
        <w:t>Identifikacijska štev.</w:t>
      </w:r>
      <w:r w:rsidRPr="00333AA2">
        <w:rPr>
          <w:rFonts w:cs="Arial"/>
          <w:color w:val="000000"/>
          <w:lang w:val="sl-SI"/>
        </w:rPr>
        <w:t xml:space="preserve"> za DDV / ID VAT No.: SI29865174</w:t>
      </w:r>
    </w:p>
    <w:p w14:paraId="6B19147A" w14:textId="77777777" w:rsidR="00AF75A6" w:rsidRPr="00333AA2" w:rsidRDefault="00AF75A6" w:rsidP="00AF75A6">
      <w:pPr>
        <w:rPr>
          <w:rFonts w:cs="Arial"/>
          <w:color w:val="000000"/>
          <w:lang w:val="sl-SI"/>
        </w:rPr>
      </w:pPr>
      <w:r w:rsidRPr="00FD17CB">
        <w:rPr>
          <w:rFonts w:cs="Arial"/>
          <w:color w:val="000000"/>
          <w:lang w:val="sl-SI"/>
        </w:rPr>
        <w:t>Matična štev.</w:t>
      </w:r>
      <w:r w:rsidRPr="00333AA2">
        <w:rPr>
          <w:rFonts w:cs="Arial"/>
          <w:color w:val="000000"/>
          <w:lang w:val="sl-SI"/>
        </w:rPr>
        <w:t xml:space="preserve"> / </w:t>
      </w:r>
      <w:proofErr w:type="spellStart"/>
      <w:r w:rsidRPr="00B20278">
        <w:rPr>
          <w:rFonts w:cs="Arial"/>
          <w:color w:val="000000"/>
          <w:lang w:val="sl-SI"/>
        </w:rPr>
        <w:t>Corporate</w:t>
      </w:r>
      <w:proofErr w:type="spellEnd"/>
      <w:r w:rsidRPr="00B20278">
        <w:rPr>
          <w:rFonts w:cs="Arial"/>
          <w:color w:val="000000"/>
          <w:lang w:val="sl-SI"/>
        </w:rPr>
        <w:t xml:space="preserve"> </w:t>
      </w:r>
      <w:proofErr w:type="spellStart"/>
      <w:r w:rsidRPr="00B20278">
        <w:rPr>
          <w:rFonts w:cs="Arial"/>
          <w:color w:val="000000"/>
          <w:lang w:val="sl-SI"/>
        </w:rPr>
        <w:t>registry</w:t>
      </w:r>
      <w:proofErr w:type="spellEnd"/>
      <w:r w:rsidRPr="00333AA2">
        <w:rPr>
          <w:rFonts w:cs="Arial"/>
          <w:color w:val="000000"/>
          <w:lang w:val="sl-SI"/>
        </w:rPr>
        <w:t xml:space="preserve"> No.:5056497</w:t>
      </w:r>
    </w:p>
    <w:p w14:paraId="3C337D2A" w14:textId="77777777" w:rsidR="00AF75A6" w:rsidRPr="00333AA2" w:rsidRDefault="00AF75A6" w:rsidP="00AF75A6">
      <w:pPr>
        <w:rPr>
          <w:rFonts w:cs="Arial"/>
          <w:color w:val="000000"/>
          <w:lang w:val="sl-SI"/>
        </w:rPr>
      </w:pPr>
    </w:p>
    <w:p w14:paraId="1E557D04" w14:textId="3DE06565" w:rsidR="00AF75A6" w:rsidRPr="00FD17CB" w:rsidRDefault="00AF75A6" w:rsidP="00AF75A6">
      <w:pPr>
        <w:rPr>
          <w:rFonts w:cs="Arial"/>
          <w:color w:val="000000"/>
          <w:lang w:val="sl-SI"/>
        </w:rPr>
      </w:pPr>
      <w:r w:rsidRPr="00FD17CB">
        <w:rPr>
          <w:rFonts w:cs="Arial"/>
          <w:color w:val="000000"/>
          <w:lang w:val="sl-SI"/>
        </w:rPr>
        <w:t xml:space="preserve">ki ga zastopa </w:t>
      </w:r>
      <w:r w:rsidR="00A40D3A" w:rsidRPr="00FD17CB">
        <w:rPr>
          <w:rFonts w:cs="Arial"/>
          <w:color w:val="000000"/>
          <w:lang w:val="sl-SI"/>
        </w:rPr>
        <w:t xml:space="preserve">Uprava javnega zavoda </w:t>
      </w:r>
      <w:r w:rsidR="00B11492" w:rsidRPr="00FD17CB">
        <w:rPr>
          <w:rFonts w:cs="Arial"/>
          <w:color w:val="000000"/>
          <w:lang w:val="sl-SI"/>
        </w:rPr>
        <w:t>Radiotelevizije</w:t>
      </w:r>
      <w:r w:rsidR="00A40D3A" w:rsidRPr="00FD17CB">
        <w:rPr>
          <w:rFonts w:cs="Arial"/>
          <w:color w:val="000000"/>
          <w:lang w:val="sl-SI"/>
        </w:rPr>
        <w:t xml:space="preserve"> Slovenija</w:t>
      </w:r>
    </w:p>
    <w:p w14:paraId="50A9C43D" w14:textId="0E19D9EA" w:rsidR="00AF75A6" w:rsidRPr="002E32C4" w:rsidRDefault="00AF75A6" w:rsidP="00AF75A6">
      <w:pPr>
        <w:rPr>
          <w:rFonts w:cs="Arial"/>
          <w:color w:val="000000"/>
        </w:rPr>
      </w:pPr>
      <w:r w:rsidRPr="002E32C4">
        <w:rPr>
          <w:rFonts w:cs="Arial"/>
          <w:color w:val="000000"/>
        </w:rPr>
        <w:t>represented by RTV Slovenija</w:t>
      </w:r>
      <w:r w:rsidR="00A40D3A" w:rsidRPr="002E32C4">
        <w:rPr>
          <w:rFonts w:cs="Arial"/>
          <w:color w:val="000000"/>
        </w:rPr>
        <w:t xml:space="preserve"> Management Board</w:t>
      </w:r>
    </w:p>
    <w:p w14:paraId="1BDA446F" w14:textId="77777777" w:rsidR="00AF75A6" w:rsidRPr="002E32C4" w:rsidRDefault="00AF75A6" w:rsidP="00AF75A6">
      <w:pPr>
        <w:rPr>
          <w:rFonts w:cs="Arial"/>
          <w:color w:val="000000"/>
        </w:rPr>
      </w:pPr>
    </w:p>
    <w:p w14:paraId="1F801BDC" w14:textId="77777777" w:rsidR="00AF75A6" w:rsidRPr="002E32C4" w:rsidRDefault="00AF75A6" w:rsidP="00AF75A6">
      <w:pPr>
        <w:rPr>
          <w:rFonts w:cs="Arial"/>
          <w:color w:val="000000"/>
          <w:u w:val="single"/>
        </w:rPr>
      </w:pPr>
      <w:r w:rsidRPr="002E32C4">
        <w:rPr>
          <w:rFonts w:cs="Arial"/>
          <w:color w:val="000000"/>
          <w:u w:val="single"/>
        </w:rPr>
        <w:t xml:space="preserve">(v </w:t>
      </w:r>
      <w:r w:rsidRPr="00FD17CB">
        <w:rPr>
          <w:rFonts w:cs="Arial"/>
          <w:color w:val="000000"/>
          <w:u w:val="single"/>
          <w:lang w:val="sl-SI"/>
        </w:rPr>
        <w:t>nadaljevanju teksta “</w:t>
      </w:r>
      <w:r w:rsidRPr="002E32C4">
        <w:rPr>
          <w:rFonts w:cs="Arial"/>
          <w:color w:val="000000"/>
          <w:u w:val="single"/>
        </w:rPr>
        <w:t>NAROČNIK”)</w:t>
      </w:r>
    </w:p>
    <w:p w14:paraId="10B98FFB" w14:textId="77777777" w:rsidR="00AF75A6" w:rsidRPr="002E32C4" w:rsidRDefault="00AF75A6" w:rsidP="00AF75A6">
      <w:pPr>
        <w:rPr>
          <w:color w:val="000000"/>
          <w:u w:val="single"/>
        </w:rPr>
      </w:pPr>
      <w:r w:rsidRPr="002E32C4">
        <w:rPr>
          <w:rFonts w:cs="Arial"/>
          <w:color w:val="000000"/>
          <w:u w:val="single"/>
        </w:rPr>
        <w:t>(hereinafter referred to as “CONTRACTING AUTHORITY”)</w:t>
      </w:r>
    </w:p>
    <w:p w14:paraId="39D5477B" w14:textId="77777777" w:rsidR="00AF75A6" w:rsidRPr="002E32C4" w:rsidRDefault="00AF75A6" w:rsidP="00AF75A6">
      <w:pPr>
        <w:pStyle w:val="FootnoteText"/>
        <w:rPr>
          <w:rFonts w:ascii="Arial" w:hAnsi="Arial" w:cs="Arial"/>
          <w:color w:val="000000"/>
          <w:szCs w:val="24"/>
          <w:lang w:eastAsia="en-US"/>
        </w:rPr>
      </w:pPr>
    </w:p>
    <w:p w14:paraId="46241578" w14:textId="77777777" w:rsidR="00AF75A6" w:rsidRPr="002E32C4" w:rsidRDefault="00AF75A6" w:rsidP="00AF75A6">
      <w:pPr>
        <w:pStyle w:val="FootnoteText"/>
        <w:rPr>
          <w:rFonts w:ascii="Arial" w:hAnsi="Arial" w:cs="Arial"/>
          <w:color w:val="000000"/>
          <w:szCs w:val="24"/>
          <w:lang w:eastAsia="en-US"/>
        </w:rPr>
      </w:pPr>
    </w:p>
    <w:p w14:paraId="715889FD" w14:textId="77777777" w:rsidR="00AF75A6" w:rsidRPr="002E32C4" w:rsidRDefault="00AF75A6" w:rsidP="00AF75A6">
      <w:pPr>
        <w:rPr>
          <w:rFonts w:cs="Arial"/>
          <w:color w:val="000000"/>
        </w:rPr>
      </w:pPr>
      <w:r w:rsidRPr="002E32C4">
        <w:rPr>
          <w:rFonts w:cs="Arial"/>
          <w:color w:val="000000"/>
        </w:rPr>
        <w:t>in / and</w:t>
      </w:r>
    </w:p>
    <w:p w14:paraId="6CB2903D" w14:textId="77777777" w:rsidR="00AF75A6" w:rsidRPr="002E32C4" w:rsidRDefault="00AF75A6" w:rsidP="00AF75A6">
      <w:pPr>
        <w:rPr>
          <w:color w:val="000000"/>
        </w:rPr>
      </w:pPr>
    </w:p>
    <w:p w14:paraId="19547291" w14:textId="77777777" w:rsidR="00AF75A6" w:rsidRPr="002E32C4" w:rsidRDefault="00AF75A6" w:rsidP="00AF75A6">
      <w:pPr>
        <w:rPr>
          <w:color w:val="000000"/>
        </w:rPr>
      </w:pPr>
      <w:r w:rsidRPr="002E32C4">
        <w:rPr>
          <w:color w:val="000000"/>
        </w:rPr>
        <w:t>……………………………………</w:t>
      </w:r>
    </w:p>
    <w:p w14:paraId="57BBE8A2" w14:textId="77777777" w:rsidR="00AF75A6" w:rsidRPr="002E32C4" w:rsidRDefault="00AF75A6" w:rsidP="00AF75A6">
      <w:pPr>
        <w:rPr>
          <w:color w:val="000000"/>
        </w:rPr>
      </w:pPr>
      <w:r w:rsidRPr="002E32C4">
        <w:rPr>
          <w:color w:val="000000"/>
        </w:rPr>
        <w:t>……………………………………</w:t>
      </w:r>
    </w:p>
    <w:p w14:paraId="5ED88563" w14:textId="77777777" w:rsidR="00AF75A6" w:rsidRPr="002E32C4" w:rsidRDefault="00AF75A6" w:rsidP="00AF75A6">
      <w:pPr>
        <w:rPr>
          <w:color w:val="000000"/>
        </w:rPr>
      </w:pPr>
      <w:r w:rsidRPr="002E32C4">
        <w:rPr>
          <w:color w:val="000000"/>
        </w:rPr>
        <w:t>……………………………………</w:t>
      </w:r>
    </w:p>
    <w:p w14:paraId="33820E71" w14:textId="77777777" w:rsidR="00AF75A6" w:rsidRPr="002E32C4" w:rsidRDefault="00AF75A6" w:rsidP="00AF75A6">
      <w:pPr>
        <w:rPr>
          <w:color w:val="000000"/>
        </w:rPr>
      </w:pPr>
      <w:r w:rsidRPr="002E32C4">
        <w:rPr>
          <w:color w:val="000000"/>
        </w:rPr>
        <w:t>……………………………………</w:t>
      </w:r>
    </w:p>
    <w:p w14:paraId="1F70D8F9" w14:textId="77777777" w:rsidR="00AF75A6" w:rsidRPr="002E32C4" w:rsidRDefault="00AF75A6" w:rsidP="00AF75A6">
      <w:pPr>
        <w:rPr>
          <w:rFonts w:cs="Arial"/>
          <w:color w:val="000000"/>
        </w:rPr>
      </w:pPr>
    </w:p>
    <w:p w14:paraId="47408CB7" w14:textId="77777777" w:rsidR="00AF75A6" w:rsidRPr="002E32C4" w:rsidRDefault="00AF75A6" w:rsidP="00AF75A6">
      <w:pPr>
        <w:rPr>
          <w:rFonts w:cs="Arial"/>
          <w:color w:val="000000"/>
        </w:rPr>
      </w:pPr>
      <w:r w:rsidRPr="002E32C4">
        <w:rPr>
          <w:rFonts w:cs="Arial"/>
          <w:color w:val="000000"/>
        </w:rPr>
        <w:t>Identifikacijskaštev.za DDV / ID VAT No.: ……………………………………</w:t>
      </w:r>
    </w:p>
    <w:p w14:paraId="12633488" w14:textId="534D4227" w:rsidR="00AF75A6" w:rsidRPr="002E32C4" w:rsidRDefault="00AF75A6" w:rsidP="00AF75A6">
      <w:pPr>
        <w:rPr>
          <w:rFonts w:cs="Arial"/>
          <w:color w:val="000000"/>
        </w:rPr>
      </w:pPr>
      <w:r w:rsidRPr="00FD17CB">
        <w:rPr>
          <w:rFonts w:cs="Arial"/>
          <w:color w:val="000000"/>
          <w:lang w:val="sl-SI"/>
        </w:rPr>
        <w:t xml:space="preserve">Matična </w:t>
      </w:r>
      <w:r w:rsidR="00FD17CB" w:rsidRPr="00FD17CB">
        <w:rPr>
          <w:rFonts w:cs="Arial"/>
          <w:color w:val="000000"/>
          <w:lang w:val="sl-SI"/>
        </w:rPr>
        <w:t>štev.</w:t>
      </w:r>
      <w:r w:rsidRPr="002E32C4">
        <w:rPr>
          <w:rFonts w:cs="Arial"/>
          <w:color w:val="000000"/>
        </w:rPr>
        <w:t xml:space="preserve"> / Corporate registry No.: …………………….</w:t>
      </w:r>
    </w:p>
    <w:p w14:paraId="02E2F60A" w14:textId="77777777" w:rsidR="00AF75A6" w:rsidRPr="002E32C4" w:rsidRDefault="00AF75A6" w:rsidP="00AF75A6">
      <w:pPr>
        <w:rPr>
          <w:rFonts w:cs="Arial"/>
          <w:color w:val="000000"/>
        </w:rPr>
      </w:pPr>
    </w:p>
    <w:p w14:paraId="58058CB0" w14:textId="1FA20C46" w:rsidR="00AF75A6" w:rsidRPr="00FD17CB" w:rsidRDefault="00A40D3A" w:rsidP="00AF75A6">
      <w:pPr>
        <w:rPr>
          <w:rFonts w:cs="Arial"/>
          <w:color w:val="000000"/>
          <w:lang w:val="sl-SI"/>
        </w:rPr>
      </w:pPr>
      <w:r w:rsidRPr="002E32C4">
        <w:rPr>
          <w:rFonts w:cs="Arial"/>
          <w:color w:val="000000"/>
        </w:rPr>
        <w:t>k</w:t>
      </w:r>
      <w:r w:rsidR="00AF75A6" w:rsidRPr="002E32C4">
        <w:rPr>
          <w:rFonts w:cs="Arial"/>
          <w:color w:val="000000"/>
        </w:rPr>
        <w:t xml:space="preserve">i ga </w:t>
      </w:r>
      <w:r w:rsidR="00AF75A6" w:rsidRPr="00FD17CB">
        <w:rPr>
          <w:rFonts w:cs="Arial"/>
          <w:color w:val="000000"/>
          <w:lang w:val="sl-SI"/>
        </w:rPr>
        <w:t>zastopa ………………………………………………….</w:t>
      </w:r>
    </w:p>
    <w:p w14:paraId="67F31879" w14:textId="77777777" w:rsidR="00AF75A6" w:rsidRPr="00FD17CB" w:rsidRDefault="00AF75A6" w:rsidP="00AF75A6">
      <w:pPr>
        <w:rPr>
          <w:rFonts w:cs="Arial"/>
          <w:color w:val="000000"/>
        </w:rPr>
      </w:pPr>
      <w:r w:rsidRPr="00FD17CB">
        <w:rPr>
          <w:rFonts w:cs="Arial"/>
          <w:color w:val="000000"/>
        </w:rPr>
        <w:t>represented by …………………………………………………</w:t>
      </w:r>
    </w:p>
    <w:p w14:paraId="73FED74F" w14:textId="77777777" w:rsidR="00AF75A6" w:rsidRPr="00FD17CB" w:rsidRDefault="00AF75A6" w:rsidP="00AF75A6">
      <w:pPr>
        <w:rPr>
          <w:rFonts w:cs="Arial"/>
          <w:color w:val="000000"/>
          <w:u w:val="single"/>
          <w:lang w:val="sl-SI"/>
        </w:rPr>
      </w:pPr>
    </w:p>
    <w:p w14:paraId="1296ED7C" w14:textId="77777777" w:rsidR="00AF75A6" w:rsidRPr="00FD17CB" w:rsidRDefault="00AF75A6" w:rsidP="00AF75A6">
      <w:pPr>
        <w:rPr>
          <w:rFonts w:cs="Arial"/>
          <w:color w:val="000000"/>
          <w:u w:val="single"/>
          <w:lang w:val="sl-SI"/>
        </w:rPr>
      </w:pPr>
      <w:r w:rsidRPr="00FD17CB">
        <w:rPr>
          <w:rFonts w:cs="Arial"/>
          <w:color w:val="000000"/>
          <w:u w:val="single"/>
          <w:lang w:val="sl-SI"/>
        </w:rPr>
        <w:t>(v nadaljevanju teksta “PONUDNIK”)</w:t>
      </w:r>
    </w:p>
    <w:p w14:paraId="43216438" w14:textId="77777777" w:rsidR="00AF75A6" w:rsidRPr="002E32C4" w:rsidRDefault="00AF75A6" w:rsidP="00AF75A6">
      <w:pPr>
        <w:rPr>
          <w:rFonts w:cs="Arial"/>
          <w:color w:val="000000"/>
          <w:u w:val="single"/>
        </w:rPr>
      </w:pPr>
      <w:r w:rsidRPr="002E32C4">
        <w:rPr>
          <w:rFonts w:cs="Arial"/>
          <w:color w:val="000000"/>
          <w:u w:val="single"/>
        </w:rPr>
        <w:t>(hereinafter referred to as “BIDDER”)</w:t>
      </w:r>
    </w:p>
    <w:p w14:paraId="730E9EB1" w14:textId="77777777" w:rsidR="00AF75A6" w:rsidRPr="002E32C4" w:rsidRDefault="00AF75A6" w:rsidP="00AF75A6">
      <w:pPr>
        <w:rPr>
          <w:b/>
        </w:rPr>
      </w:pPr>
      <w:bookmarkStart w:id="223" w:name="_Toc8451543"/>
      <w:bookmarkStart w:id="224" w:name="_Toc8451601"/>
    </w:p>
    <w:p w14:paraId="316E3515" w14:textId="77777777" w:rsidR="00AD60BF" w:rsidRPr="002E32C4" w:rsidRDefault="00AF75A6" w:rsidP="00AF75A6">
      <w:r w:rsidRPr="002E32C4">
        <w:br w:type="page"/>
      </w:r>
    </w:p>
    <w:p w14:paraId="06405AFA" w14:textId="0C870BB5" w:rsidR="00AD60BF" w:rsidRPr="002E32C4" w:rsidRDefault="00AD60BF" w:rsidP="00AD60BF">
      <w:pPr>
        <w:jc w:val="center"/>
      </w:pPr>
      <w:r w:rsidRPr="002E32C4">
        <w:rPr>
          <w:rFonts w:cs="Times New Roman"/>
          <w:b/>
        </w:rPr>
        <w:lastRenderedPageBreak/>
        <w:t>UVODNE DOLOČBE</w:t>
      </w:r>
    </w:p>
    <w:p w14:paraId="01AE0874" w14:textId="77777777" w:rsidR="00AD60BF" w:rsidRPr="002E32C4" w:rsidRDefault="00AD60BF" w:rsidP="00AF75A6"/>
    <w:p w14:paraId="12EAF127" w14:textId="6BF73886" w:rsidR="00AF75A6" w:rsidRPr="00FD17CB" w:rsidRDefault="00AF75A6" w:rsidP="00AF75A6">
      <w:pPr>
        <w:rPr>
          <w:b/>
          <w:lang w:val="sl-SI"/>
        </w:rPr>
      </w:pPr>
      <w:r w:rsidRPr="00FD17CB">
        <w:rPr>
          <w:b/>
          <w:lang w:val="sl-SI"/>
        </w:rPr>
        <w:t>1. člen</w:t>
      </w:r>
    </w:p>
    <w:p w14:paraId="33EC6441" w14:textId="77777777" w:rsidR="00AD60BF" w:rsidRPr="00FD17CB" w:rsidRDefault="00AD60BF" w:rsidP="00AD60BF">
      <w:pPr>
        <w:rPr>
          <w:rFonts w:cs="Arial"/>
          <w:lang w:val="sl-SI" w:eastAsia="en-US"/>
        </w:rPr>
      </w:pPr>
    </w:p>
    <w:p w14:paraId="0ECEEB61" w14:textId="77777777" w:rsidR="00AD60BF" w:rsidRPr="00FD17CB" w:rsidRDefault="00AD60BF" w:rsidP="00AD60BF">
      <w:pPr>
        <w:rPr>
          <w:rFonts w:cs="Arial"/>
          <w:b/>
          <w:szCs w:val="20"/>
          <w:lang w:val="sl-SI"/>
        </w:rPr>
      </w:pPr>
      <w:r w:rsidRPr="00FD17CB">
        <w:rPr>
          <w:rFonts w:cs="Arial"/>
          <w:szCs w:val="20"/>
          <w:lang w:val="sl-SI"/>
        </w:rPr>
        <w:t xml:space="preserve">Naročnik in ponudnik ugotavljata, da je naročnik izvedel postopek oddaje javnega naročila na osnovi 40. člena Zakona o javnem naročanju – ZJN-3 (Ur. list RS št. 91/2015 z vsemi nadaljnjimi spremembami in dopolnitvami) </w:t>
      </w:r>
      <w:r w:rsidRPr="00FD17CB">
        <w:rPr>
          <w:lang w:val="sl-SI"/>
        </w:rPr>
        <w:t>za:</w:t>
      </w:r>
      <w:bookmarkStart w:id="225" w:name="_Hlk11318936"/>
      <w:r w:rsidRPr="00FD17CB">
        <w:rPr>
          <w:lang w:val="sl-SI"/>
        </w:rPr>
        <w:t xml:space="preserve"> </w:t>
      </w:r>
      <w:r w:rsidRPr="00FD17CB">
        <w:rPr>
          <w:rFonts w:cs="Arial"/>
          <w:b/>
          <w:szCs w:val="20"/>
          <w:lang w:val="sl-SI"/>
        </w:rPr>
        <w:t>nakup kanalnih združevalnikov za digitalni radijski omrežji R4 in R5:</w:t>
      </w:r>
    </w:p>
    <w:bookmarkEnd w:id="225"/>
    <w:p w14:paraId="3328B2F1" w14:textId="77777777" w:rsidR="00AD60BF" w:rsidRPr="00FD17CB" w:rsidRDefault="00AD60BF" w:rsidP="006D6398">
      <w:pPr>
        <w:numPr>
          <w:ilvl w:val="0"/>
          <w:numId w:val="26"/>
        </w:numPr>
        <w:suppressAutoHyphens/>
        <w:contextualSpacing/>
        <w:rPr>
          <w:rFonts w:cs="Arial"/>
          <w:lang w:val="sl-SI"/>
        </w:rPr>
      </w:pPr>
      <w:r w:rsidRPr="00FD17CB">
        <w:rPr>
          <w:rFonts w:cs="Arial"/>
          <w:lang w:val="sl-SI"/>
        </w:rPr>
        <w:t>naročnik izbral ponudnika kot najugodnejšega ponudnika</w:t>
      </w:r>
      <w:r w:rsidRPr="00FD17CB">
        <w:rPr>
          <w:lang w:val="sl-SI"/>
        </w:rPr>
        <w:t xml:space="preserve"> </w:t>
      </w:r>
      <w:r w:rsidRPr="00FD17CB">
        <w:rPr>
          <w:rFonts w:cs="Arial"/>
          <w:lang w:val="sl-SI"/>
        </w:rPr>
        <w:t>………, na osnovi javnega naročila, objavljenega na Portalu javnih naročil RS, pod štev. ….., z dne …………</w:t>
      </w:r>
      <w:r w:rsidRPr="00FD17CB">
        <w:rPr>
          <w:lang w:val="sl-SI"/>
        </w:rPr>
        <w:t xml:space="preserve"> </w:t>
      </w:r>
      <w:r w:rsidRPr="00FD17CB">
        <w:rPr>
          <w:rFonts w:cs="Arial"/>
          <w:lang w:val="sl-SI"/>
        </w:rPr>
        <w:t xml:space="preserve">in v Uradnem listu EU, štev. …., z dne ………... za izvedbo javnega naročila iz prve alineje, </w:t>
      </w:r>
    </w:p>
    <w:p w14:paraId="3B65A510" w14:textId="77777777" w:rsidR="00AD60BF" w:rsidRPr="00FD17CB" w:rsidRDefault="00AD60BF" w:rsidP="006D6398">
      <w:pPr>
        <w:numPr>
          <w:ilvl w:val="0"/>
          <w:numId w:val="26"/>
        </w:numPr>
        <w:suppressAutoHyphens/>
        <w:contextualSpacing/>
        <w:rPr>
          <w:rFonts w:cs="Arial"/>
          <w:lang w:val="sl-SI"/>
        </w:rPr>
      </w:pPr>
      <w:r w:rsidRPr="00FD17CB">
        <w:rPr>
          <w:rFonts w:cs="Arial"/>
          <w:lang w:val="sl-SI"/>
        </w:rPr>
        <w:t>ponudnik strokovno in tehnično sposoben izvesti naročilo po tej pogodbi.</w:t>
      </w:r>
    </w:p>
    <w:p w14:paraId="16F08CC0" w14:textId="77777777" w:rsidR="00AD60BF" w:rsidRPr="00FD17CB" w:rsidRDefault="00AD60BF" w:rsidP="00AD60BF">
      <w:pPr>
        <w:rPr>
          <w:b/>
          <w:lang w:val="sl-SI"/>
        </w:rPr>
      </w:pPr>
    </w:p>
    <w:p w14:paraId="0087937B" w14:textId="32C05102" w:rsidR="00AD60BF" w:rsidRPr="00FD17CB" w:rsidRDefault="00AD60BF" w:rsidP="00AD60BF">
      <w:pPr>
        <w:rPr>
          <w:b/>
          <w:lang w:val="sl-SI"/>
        </w:rPr>
      </w:pPr>
      <w:r w:rsidRPr="00FD17CB">
        <w:rPr>
          <w:b/>
          <w:lang w:val="sl-SI"/>
        </w:rPr>
        <w:t>2. člen</w:t>
      </w:r>
    </w:p>
    <w:p w14:paraId="6C3188EF" w14:textId="77777777" w:rsidR="00AD60BF" w:rsidRPr="00FD17CB" w:rsidRDefault="00AD60BF" w:rsidP="00AD60BF">
      <w:pPr>
        <w:pStyle w:val="BodyText3"/>
        <w:rPr>
          <w:lang w:val="sl-SI"/>
        </w:rPr>
      </w:pPr>
    </w:p>
    <w:p w14:paraId="435F1BF5" w14:textId="232A816D" w:rsidR="00AD60BF" w:rsidRPr="00FD17CB" w:rsidRDefault="00AD60BF" w:rsidP="00AD60BF">
      <w:pPr>
        <w:rPr>
          <w:rFonts w:cs="Times New Roman"/>
          <w:szCs w:val="20"/>
          <w:lang w:val="sl-SI"/>
        </w:rPr>
      </w:pPr>
      <w:r w:rsidRPr="00FD17CB">
        <w:rPr>
          <w:rFonts w:cs="Times New Roman"/>
          <w:szCs w:val="20"/>
          <w:lang w:val="sl-SI"/>
        </w:rPr>
        <w:t>S to pogodbo se pogodbeni stranki dogovorita o splošnih in posebnih pogojih izvedbe javnega naročila. Sestavni del te pogodbe so pogoji, določeni z dokumentacijo v zvezi z oddajo javnega naročila št. JN-</w:t>
      </w:r>
      <w:r w:rsidR="00A07384">
        <w:rPr>
          <w:rFonts w:cs="Times New Roman"/>
          <w:szCs w:val="20"/>
          <w:lang w:val="sl-SI"/>
        </w:rPr>
        <w:t>B1059</w:t>
      </w:r>
      <w:r w:rsidRPr="00FD17CB">
        <w:rPr>
          <w:rFonts w:cs="Times New Roman"/>
          <w:szCs w:val="20"/>
          <w:lang w:val="sl-SI"/>
        </w:rPr>
        <w:t>, sprejeti in navedeni v ponudbeni dokumentaciji št. ........</w:t>
      </w:r>
    </w:p>
    <w:p w14:paraId="53B9B297" w14:textId="77777777" w:rsidR="00AD60BF" w:rsidRPr="002E32C4" w:rsidRDefault="00AD60BF" w:rsidP="00AF75A6">
      <w:pPr>
        <w:rPr>
          <w:color w:val="000000"/>
        </w:rPr>
      </w:pPr>
    </w:p>
    <w:p w14:paraId="1305DB0A" w14:textId="002C1904" w:rsidR="00AD60BF" w:rsidRPr="002E32C4" w:rsidRDefault="00AD60BF" w:rsidP="00AD60BF">
      <w:pPr>
        <w:jc w:val="center"/>
        <w:rPr>
          <w:b/>
          <w:color w:val="000000"/>
        </w:rPr>
      </w:pPr>
      <w:r w:rsidRPr="002E32C4">
        <w:rPr>
          <w:b/>
          <w:color w:val="000000"/>
        </w:rPr>
        <w:t>INTRODUCTORY PROVISIONS</w:t>
      </w:r>
    </w:p>
    <w:p w14:paraId="3529FA48" w14:textId="77777777" w:rsidR="00AD60BF" w:rsidRPr="002E32C4" w:rsidRDefault="00AD60BF" w:rsidP="00AF75A6">
      <w:pPr>
        <w:rPr>
          <w:b/>
          <w:color w:val="000000"/>
        </w:rPr>
      </w:pPr>
    </w:p>
    <w:p w14:paraId="27647D12" w14:textId="62B0D6B6" w:rsidR="00AF75A6" w:rsidRPr="002E32C4" w:rsidRDefault="00AF75A6" w:rsidP="00AF75A6">
      <w:pPr>
        <w:rPr>
          <w:b/>
          <w:color w:val="000000"/>
        </w:rPr>
      </w:pPr>
      <w:r w:rsidRPr="002E32C4">
        <w:rPr>
          <w:b/>
          <w:color w:val="000000"/>
        </w:rPr>
        <w:t>Article 1</w:t>
      </w:r>
      <w:bookmarkEnd w:id="223"/>
      <w:bookmarkEnd w:id="224"/>
    </w:p>
    <w:p w14:paraId="551ED84E" w14:textId="77777777" w:rsidR="00AF75A6" w:rsidRPr="002E32C4" w:rsidRDefault="00AF75A6" w:rsidP="00AF75A6">
      <w:pPr>
        <w:rPr>
          <w:color w:val="000000"/>
        </w:rPr>
      </w:pPr>
    </w:p>
    <w:p w14:paraId="1B5D0E17" w14:textId="76360354" w:rsidR="00AF75A6" w:rsidRPr="002E32C4" w:rsidRDefault="00AF75A6" w:rsidP="00AF75A6">
      <w:pPr>
        <w:rPr>
          <w:b/>
          <w:bCs/>
        </w:rPr>
      </w:pPr>
      <w:r w:rsidRPr="002E32C4">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226" w:name="_Hlk520892893"/>
      <w:bookmarkStart w:id="227" w:name="_Hlk520890364"/>
      <w:r w:rsidRPr="002E32C4">
        <w:rPr>
          <w:b/>
          <w:bCs/>
        </w:rPr>
        <w:t>pu</w:t>
      </w:r>
      <w:r w:rsidRPr="002E32C4">
        <w:rPr>
          <w:b/>
        </w:rPr>
        <w:t>rchase</w:t>
      </w:r>
      <w:r w:rsidR="000964CB" w:rsidRPr="002E32C4">
        <w:rPr>
          <w:b/>
        </w:rPr>
        <w:t xml:space="preserve"> </w:t>
      </w:r>
      <w:bookmarkStart w:id="228" w:name="_Hlk149204784"/>
      <w:r w:rsidR="000964CB" w:rsidRPr="002E32C4">
        <w:rPr>
          <w:b/>
        </w:rPr>
        <w:t>of</w:t>
      </w:r>
      <w:r w:rsidR="00A40D3A" w:rsidRPr="002E32C4">
        <w:rPr>
          <w:b/>
        </w:rPr>
        <w:t xml:space="preserve"> </w:t>
      </w:r>
      <w:r w:rsidR="001A0EE6">
        <w:rPr>
          <w:b/>
        </w:rPr>
        <w:t>channel</w:t>
      </w:r>
      <w:r w:rsidR="001B411B" w:rsidRPr="002E32C4">
        <w:rPr>
          <w:b/>
        </w:rPr>
        <w:t xml:space="preserve"> combiners for DAB R4 and R5 multiplex</w:t>
      </w:r>
      <w:r w:rsidRPr="002E32C4">
        <w:rPr>
          <w:b/>
          <w:bCs/>
        </w:rPr>
        <w:t>.</w:t>
      </w:r>
      <w:bookmarkEnd w:id="228"/>
    </w:p>
    <w:bookmarkEnd w:id="226"/>
    <w:bookmarkEnd w:id="227"/>
    <w:p w14:paraId="3522890C" w14:textId="77777777" w:rsidR="001B411B" w:rsidRPr="002E32C4" w:rsidRDefault="00AF75A6" w:rsidP="00AF75A6">
      <w:pPr>
        <w:pStyle w:val="ListParagraph"/>
        <w:numPr>
          <w:ilvl w:val="0"/>
          <w:numId w:val="40"/>
        </w:numPr>
        <w:rPr>
          <w:rFonts w:cs="Arial"/>
          <w:color w:val="000000"/>
        </w:rPr>
      </w:pPr>
      <w:r w:rsidRPr="002E32C4">
        <w:rPr>
          <w:rFonts w:cs="Arial"/>
        </w:rPr>
        <w:t>The Bidder has been selected as the most favourable Bidder</w:t>
      </w:r>
      <w:r w:rsidRPr="002E32C4">
        <w:rPr>
          <w:rFonts w:cs="Arial"/>
          <w:b/>
          <w:bCs/>
        </w:rPr>
        <w:t>,</w:t>
      </w:r>
      <w:r w:rsidRPr="002E32C4">
        <w:rPr>
          <w:rFonts w:cs="Arial"/>
        </w:rPr>
        <w:t xml:space="preserve"> based on the Public Tender, published on the Public Procurement Portal of Republic of Slovenia, on … under the no. … and in the Official Gazette of EU, No. …. on …</w:t>
      </w:r>
    </w:p>
    <w:p w14:paraId="7C2E3EB7" w14:textId="477B4C92" w:rsidR="00AF75A6" w:rsidRPr="002E32C4" w:rsidRDefault="001B411B" w:rsidP="00AF75A6">
      <w:pPr>
        <w:pStyle w:val="ListParagraph"/>
        <w:numPr>
          <w:ilvl w:val="0"/>
          <w:numId w:val="40"/>
        </w:numPr>
        <w:rPr>
          <w:rFonts w:cs="Arial"/>
          <w:color w:val="000000"/>
        </w:rPr>
      </w:pPr>
      <w:r w:rsidRPr="002E32C4">
        <w:rPr>
          <w:color w:val="000000"/>
        </w:rPr>
        <w:t>The Bidder is professionally and technically capable of executing the order under this contract.</w:t>
      </w:r>
    </w:p>
    <w:p w14:paraId="7AA6629D" w14:textId="77777777" w:rsidR="00006B0A" w:rsidRPr="002E32C4" w:rsidRDefault="00006B0A" w:rsidP="00AF75A6">
      <w:pPr>
        <w:rPr>
          <w:b/>
          <w:color w:val="000000"/>
        </w:rPr>
      </w:pPr>
      <w:bookmarkStart w:id="229" w:name="_Toc8451544"/>
      <w:bookmarkStart w:id="230" w:name="_Toc8451602"/>
    </w:p>
    <w:p w14:paraId="170D3684" w14:textId="603548F1" w:rsidR="00AF75A6" w:rsidRPr="002E32C4" w:rsidRDefault="00AF75A6" w:rsidP="00AF75A6">
      <w:pPr>
        <w:rPr>
          <w:b/>
          <w:color w:val="000000"/>
        </w:rPr>
      </w:pPr>
      <w:r w:rsidRPr="002E32C4">
        <w:rPr>
          <w:b/>
          <w:color w:val="000000"/>
        </w:rPr>
        <w:t>Article 2</w:t>
      </w:r>
      <w:bookmarkEnd w:id="229"/>
      <w:bookmarkEnd w:id="230"/>
    </w:p>
    <w:p w14:paraId="70F13167" w14:textId="77777777" w:rsidR="00AF75A6" w:rsidRPr="002E32C4" w:rsidRDefault="00AF75A6" w:rsidP="00AF75A6">
      <w:pPr>
        <w:rPr>
          <w:color w:val="000000"/>
        </w:rPr>
      </w:pPr>
    </w:p>
    <w:p w14:paraId="7001393F" w14:textId="2F408FE9" w:rsidR="00AF75A6" w:rsidRPr="002E32C4" w:rsidRDefault="00AF75A6" w:rsidP="00AF75A6">
      <w:pPr>
        <w:rPr>
          <w:rFonts w:cs="Arial"/>
        </w:rPr>
      </w:pPr>
      <w:r w:rsidRPr="002E32C4">
        <w:rPr>
          <w:rFonts w:cs="Arial"/>
        </w:rPr>
        <w:t xml:space="preserve">The Parties agree on general and special conditions related to the realization of the Public Tender. All conditions determined by the procurement documents no. </w:t>
      </w:r>
      <w:r w:rsidR="0019358E" w:rsidRPr="002E32C4">
        <w:t>JN-</w:t>
      </w:r>
      <w:r w:rsidR="00A07384">
        <w:t>B1059</w:t>
      </w:r>
      <w:r w:rsidRPr="002E32C4">
        <w:rPr>
          <w:rFonts w:cs="Arial"/>
        </w:rPr>
        <w:t>, adopted and specified in the Bid documentation …… dated …shall constitute an integral part of this Contract.</w:t>
      </w:r>
    </w:p>
    <w:p w14:paraId="79FE1766" w14:textId="77777777" w:rsidR="00AF75A6" w:rsidRPr="002E32C4" w:rsidRDefault="00AF75A6" w:rsidP="00AF75A6">
      <w:pPr>
        <w:rPr>
          <w:b/>
        </w:rPr>
      </w:pPr>
      <w:bookmarkStart w:id="231" w:name="_Toc8451545"/>
      <w:bookmarkStart w:id="232" w:name="_Toc8451603"/>
    </w:p>
    <w:p w14:paraId="06B527F2" w14:textId="77777777" w:rsidR="00AD60BF" w:rsidRDefault="00AD60BF" w:rsidP="00AD60BF">
      <w:pPr>
        <w:jc w:val="center"/>
        <w:rPr>
          <w:rFonts w:cs="Times New Roman"/>
          <w:b/>
        </w:rPr>
      </w:pPr>
      <w:r w:rsidRPr="002E32C4">
        <w:rPr>
          <w:rFonts w:cs="Times New Roman"/>
          <w:b/>
        </w:rPr>
        <w:t>PREDMET JAVNEGA NAROČILA</w:t>
      </w:r>
    </w:p>
    <w:p w14:paraId="256D46CE" w14:textId="77777777" w:rsidR="00006B0A" w:rsidRPr="002E32C4" w:rsidRDefault="00006B0A" w:rsidP="00AD60BF">
      <w:pPr>
        <w:jc w:val="center"/>
        <w:rPr>
          <w:rFonts w:cs="Times New Roman"/>
          <w:b/>
        </w:rPr>
      </w:pPr>
    </w:p>
    <w:p w14:paraId="6ECA10DB" w14:textId="77777777" w:rsidR="00AD60BF" w:rsidRPr="00FD17CB" w:rsidRDefault="00AD60BF" w:rsidP="00AD60BF">
      <w:pPr>
        <w:rPr>
          <w:rFonts w:cs="Times New Roman"/>
          <w:b/>
          <w:lang w:val="sl-SI" w:eastAsia="en-US"/>
        </w:rPr>
      </w:pPr>
      <w:r w:rsidRPr="00FD17CB">
        <w:rPr>
          <w:rFonts w:cs="Times New Roman"/>
          <w:b/>
          <w:lang w:val="sl-SI" w:eastAsia="en-US"/>
        </w:rPr>
        <w:t>3. člen</w:t>
      </w:r>
    </w:p>
    <w:p w14:paraId="58F58643" w14:textId="77777777" w:rsidR="00AD60BF" w:rsidRPr="00FD17CB" w:rsidRDefault="00AD60BF" w:rsidP="00AD60BF">
      <w:pPr>
        <w:rPr>
          <w:rFonts w:cs="Times New Roman"/>
          <w:b/>
          <w:lang w:val="sl-SI" w:eastAsia="en-US"/>
        </w:rPr>
      </w:pPr>
    </w:p>
    <w:p w14:paraId="5E2C96F9" w14:textId="77777777" w:rsidR="00AD60BF" w:rsidRPr="00FD17CB" w:rsidRDefault="00AD60BF" w:rsidP="00AD60BF">
      <w:pPr>
        <w:rPr>
          <w:rFonts w:cs="Arial"/>
          <w:lang w:val="sl-SI"/>
        </w:rPr>
      </w:pPr>
      <w:r w:rsidRPr="00FD17CB">
        <w:rPr>
          <w:rFonts w:cs="Arial"/>
          <w:lang w:val="sl-SI"/>
        </w:rPr>
        <w:t>Predmet javnega naročila je nakup kanalnih združevalnikov za digitalni radijski omrežji R4 in R5.</w:t>
      </w:r>
    </w:p>
    <w:p w14:paraId="6FA8B81A" w14:textId="77777777" w:rsidR="00AD60BF" w:rsidRPr="00FD17CB" w:rsidRDefault="00AD60BF" w:rsidP="00AD60BF">
      <w:pPr>
        <w:rPr>
          <w:rFonts w:cs="Arial"/>
          <w:lang w:val="sl-SI"/>
        </w:rPr>
      </w:pPr>
    </w:p>
    <w:p w14:paraId="36ABC1FF" w14:textId="77777777" w:rsidR="00AD60BF" w:rsidRPr="00FD17CB" w:rsidRDefault="00AD60BF" w:rsidP="00AD60BF">
      <w:pPr>
        <w:rPr>
          <w:rFonts w:cs="Arial"/>
          <w:lang w:val="sl-SI"/>
        </w:rPr>
      </w:pPr>
      <w:r w:rsidRPr="00FD17CB">
        <w:rPr>
          <w:rFonts w:cs="Arial"/>
          <w:lang w:val="sl-SI"/>
        </w:rPr>
        <w:t>Podrobnosti in tehnične zahteve naprav so razvidne iz tehničnih specifikacij, ki so del Dokumentacije v zvezi z oddajo javnega naročila in te pogodbe.</w:t>
      </w:r>
    </w:p>
    <w:p w14:paraId="1033B433" w14:textId="77777777" w:rsidR="00AD60BF" w:rsidRPr="00333AA2" w:rsidRDefault="00AD60BF" w:rsidP="00AF75A6">
      <w:pPr>
        <w:rPr>
          <w:b/>
          <w:lang w:val="sl-SI"/>
        </w:rPr>
      </w:pPr>
    </w:p>
    <w:p w14:paraId="23D4AB74" w14:textId="7AD3A88D" w:rsidR="00AF75A6" w:rsidRPr="002E32C4" w:rsidRDefault="00AD60BF" w:rsidP="00AD60BF">
      <w:pPr>
        <w:jc w:val="center"/>
        <w:rPr>
          <w:b/>
        </w:rPr>
      </w:pPr>
      <w:r w:rsidRPr="002E32C4">
        <w:rPr>
          <w:b/>
        </w:rPr>
        <w:t>SUBJECT OF PUBLIC PROCUREMENT</w:t>
      </w:r>
    </w:p>
    <w:p w14:paraId="118C18C3" w14:textId="77777777" w:rsidR="00AD60BF" w:rsidRPr="002E32C4" w:rsidRDefault="00AD60BF" w:rsidP="00AD60BF">
      <w:pPr>
        <w:jc w:val="center"/>
        <w:rPr>
          <w:b/>
        </w:rPr>
      </w:pPr>
    </w:p>
    <w:p w14:paraId="303A507B" w14:textId="0C8C5191" w:rsidR="00AD60BF" w:rsidRPr="002E32C4" w:rsidRDefault="00AD60BF" w:rsidP="00AD60BF">
      <w:pPr>
        <w:rPr>
          <w:b/>
        </w:rPr>
      </w:pPr>
      <w:r w:rsidRPr="002E32C4">
        <w:rPr>
          <w:b/>
        </w:rPr>
        <w:t>Article 3</w:t>
      </w:r>
    </w:p>
    <w:p w14:paraId="7B9E966A" w14:textId="77777777" w:rsidR="00AD60BF" w:rsidRPr="002E32C4" w:rsidRDefault="00AD60BF" w:rsidP="00AD60BF">
      <w:pPr>
        <w:jc w:val="center"/>
        <w:rPr>
          <w:b/>
        </w:rPr>
      </w:pPr>
    </w:p>
    <w:p w14:paraId="7FA5499C" w14:textId="2BDF1C88" w:rsidR="00A3764F" w:rsidRPr="002E32C4" w:rsidRDefault="00A3764F" w:rsidP="00A3764F">
      <w:pPr>
        <w:rPr>
          <w:szCs w:val="20"/>
        </w:rPr>
      </w:pPr>
      <w:r w:rsidRPr="002E32C4">
        <w:t xml:space="preserve">The subject of public procurement (tender) is purchase of </w:t>
      </w:r>
      <w:r w:rsidR="009177F8">
        <w:t xml:space="preserve">channel </w:t>
      </w:r>
      <w:r w:rsidR="005F5EA9">
        <w:t xml:space="preserve">combiners </w:t>
      </w:r>
      <w:r w:rsidRPr="002E32C4">
        <w:t>for DAB R4 and R5 multiplex.</w:t>
      </w:r>
    </w:p>
    <w:p w14:paraId="417E9D45" w14:textId="77777777" w:rsidR="00A3764F" w:rsidRPr="002E32C4" w:rsidRDefault="00A3764F" w:rsidP="00AD60BF">
      <w:pPr>
        <w:rPr>
          <w:rFonts w:cs="Arial"/>
        </w:rPr>
      </w:pPr>
    </w:p>
    <w:p w14:paraId="27A745C2" w14:textId="2637B099" w:rsidR="00AD60BF" w:rsidRPr="002E32C4" w:rsidRDefault="00A3764F" w:rsidP="00AD60BF">
      <w:pPr>
        <w:rPr>
          <w:rFonts w:cs="Arial"/>
          <w:highlight w:val="yellow"/>
        </w:rPr>
      </w:pPr>
      <w:r w:rsidRPr="002E32C4">
        <w:rPr>
          <w:rFonts w:cs="Arial"/>
        </w:rPr>
        <w:t>The details and technical requirements of the devices can be seen from the technical specifications, which are part of the Documentation related to the award of the public contract and this contract.</w:t>
      </w:r>
    </w:p>
    <w:p w14:paraId="4A1B32F8" w14:textId="77777777" w:rsidR="00AD60BF" w:rsidRPr="002E32C4" w:rsidRDefault="00AD60BF" w:rsidP="00AD60BF">
      <w:pPr>
        <w:rPr>
          <w:b/>
        </w:rPr>
      </w:pPr>
    </w:p>
    <w:p w14:paraId="7E21E5F0" w14:textId="77777777" w:rsidR="00AD60BF" w:rsidRPr="002E32C4" w:rsidRDefault="00AD60BF" w:rsidP="00AD60BF">
      <w:pPr>
        <w:spacing w:line="280" w:lineRule="atLeast"/>
        <w:jc w:val="center"/>
        <w:rPr>
          <w:rFonts w:cs="Arial"/>
          <w:b/>
          <w:bCs/>
        </w:rPr>
      </w:pPr>
      <w:r w:rsidRPr="002E32C4">
        <w:rPr>
          <w:rFonts w:cs="Arial"/>
          <w:b/>
          <w:bCs/>
        </w:rPr>
        <w:t>POGODBENA VREDNOST IN PLAČILO</w:t>
      </w:r>
    </w:p>
    <w:p w14:paraId="757F2637" w14:textId="77777777" w:rsidR="00AD60BF" w:rsidRPr="002E32C4" w:rsidRDefault="00AD60BF" w:rsidP="00AD60BF">
      <w:pPr>
        <w:rPr>
          <w:rFonts w:cs="Arial"/>
          <w:lang w:eastAsia="en-US"/>
        </w:rPr>
      </w:pPr>
    </w:p>
    <w:p w14:paraId="29E9F9E7" w14:textId="77777777" w:rsidR="00AD60BF" w:rsidRPr="00FD17CB" w:rsidRDefault="00AD60BF" w:rsidP="00AD60BF">
      <w:pPr>
        <w:rPr>
          <w:rFonts w:cs="Times New Roman"/>
          <w:b/>
          <w:lang w:val="sl-SI" w:eastAsia="en-US"/>
        </w:rPr>
      </w:pPr>
      <w:r w:rsidRPr="002E32C4">
        <w:rPr>
          <w:rFonts w:cs="Times New Roman"/>
          <w:b/>
          <w:lang w:eastAsia="en-US"/>
        </w:rPr>
        <w:t xml:space="preserve">4. </w:t>
      </w:r>
      <w:r w:rsidRPr="00FD17CB">
        <w:rPr>
          <w:rFonts w:cs="Times New Roman"/>
          <w:b/>
          <w:lang w:val="sl-SI" w:eastAsia="en-US"/>
        </w:rPr>
        <w:t>člen</w:t>
      </w:r>
    </w:p>
    <w:p w14:paraId="1024D861" w14:textId="77777777" w:rsidR="00AD60BF" w:rsidRPr="00FD17CB" w:rsidRDefault="00AD60BF" w:rsidP="00AD60BF">
      <w:pPr>
        <w:rPr>
          <w:rFonts w:cs="Times New Roman"/>
          <w:b/>
          <w:lang w:val="sl-SI" w:eastAsia="en-US"/>
        </w:rPr>
      </w:pPr>
    </w:p>
    <w:p w14:paraId="708DC353" w14:textId="77777777" w:rsidR="00AD60BF" w:rsidRPr="00FD17CB" w:rsidRDefault="00AD60BF" w:rsidP="00AD60BF">
      <w:pPr>
        <w:rPr>
          <w:rFonts w:cs="Times New Roman"/>
          <w:bCs/>
          <w:lang w:val="sl-SI" w:eastAsia="en-US"/>
        </w:rPr>
      </w:pPr>
      <w:r w:rsidRPr="00FD17CB">
        <w:rPr>
          <w:rFonts w:cs="Times New Roman"/>
          <w:bCs/>
          <w:lang w:val="sl-SI" w:eastAsia="en-US"/>
        </w:rPr>
        <w:t>Končna vrednost pogodbe znaša:</w:t>
      </w:r>
    </w:p>
    <w:p w14:paraId="098B28F0" w14:textId="77777777" w:rsidR="00AD60BF" w:rsidRDefault="00AD60BF" w:rsidP="00AD60BF">
      <w:pPr>
        <w:rPr>
          <w:rFonts w:cs="Times New Roman"/>
          <w:bCs/>
          <w:lang w:val="sl-SI" w:eastAsia="en-US"/>
        </w:rPr>
      </w:pPr>
    </w:p>
    <w:p w14:paraId="38D3B249" w14:textId="77777777" w:rsidR="00185306" w:rsidRPr="00FD17CB" w:rsidRDefault="00185306" w:rsidP="00AD60BF">
      <w:pPr>
        <w:rPr>
          <w:rFonts w:cs="Times New Roman"/>
          <w:bCs/>
          <w:lang w:val="sl-SI" w:eastAsia="en-US"/>
        </w:rPr>
      </w:pPr>
    </w:p>
    <w:p w14:paraId="3AAE3450" w14:textId="77777777" w:rsidR="00AD60BF" w:rsidRPr="00FD17CB" w:rsidRDefault="00AD60BF" w:rsidP="00AD60BF">
      <w:pPr>
        <w:rPr>
          <w:rFonts w:cs="Arial"/>
          <w:b/>
          <w:lang w:val="sl-SI"/>
        </w:rPr>
      </w:pPr>
      <w:r w:rsidRPr="00FD17CB">
        <w:rPr>
          <w:rFonts w:cs="Arial"/>
          <w:b/>
          <w:lang w:val="sl-SI"/>
        </w:rPr>
        <w:lastRenderedPageBreak/>
        <w:t>znaša</w:t>
      </w:r>
      <w:r w:rsidRPr="00FD17CB">
        <w:rPr>
          <w:rFonts w:cs="Arial"/>
          <w:b/>
          <w:lang w:val="sl-SI"/>
        </w:rPr>
        <w:tab/>
      </w:r>
      <w:r w:rsidRPr="00FD17CB">
        <w:rPr>
          <w:rFonts w:cs="Arial"/>
          <w:b/>
          <w:lang w:val="sl-SI"/>
        </w:rPr>
        <w:tab/>
      </w:r>
      <w:r w:rsidRPr="00FD17CB">
        <w:rPr>
          <w:rFonts w:cs="Arial"/>
          <w:b/>
          <w:lang w:val="sl-SI"/>
        </w:rPr>
        <w:tab/>
        <w:t xml:space="preserve"> </w:t>
      </w:r>
      <w:r w:rsidRPr="00FD17CB">
        <w:rPr>
          <w:rFonts w:cs="Arial"/>
          <w:b/>
          <w:lang w:val="sl-SI"/>
        </w:rPr>
        <w:tab/>
        <w:t>EUR .…………………….. DDP lokacija naročnika (ponudb. vred.)</w:t>
      </w:r>
    </w:p>
    <w:p w14:paraId="4819B296" w14:textId="77777777" w:rsidR="00AD60BF" w:rsidRPr="00FD17CB" w:rsidRDefault="00AD60BF" w:rsidP="00AD60BF">
      <w:pPr>
        <w:rPr>
          <w:rFonts w:cs="Arial"/>
          <w:b/>
          <w:lang w:val="sl-SI"/>
        </w:rPr>
      </w:pPr>
      <w:r w:rsidRPr="00FD17CB">
        <w:rPr>
          <w:rFonts w:cs="Arial"/>
          <w:b/>
          <w:lang w:val="sl-SI"/>
        </w:rPr>
        <w:t xml:space="preserve">+ 22 % DDV                       </w:t>
      </w:r>
      <w:r w:rsidRPr="00FD17CB">
        <w:rPr>
          <w:rFonts w:cs="Arial"/>
          <w:b/>
          <w:lang w:val="sl-SI"/>
        </w:rPr>
        <w:tab/>
        <w:t>EUR ……………………...</w:t>
      </w:r>
    </w:p>
    <w:p w14:paraId="1CE4EFF3" w14:textId="77777777" w:rsidR="00AD60BF" w:rsidRPr="00FD17CB" w:rsidRDefault="00AD60BF" w:rsidP="00AD60BF">
      <w:pPr>
        <w:rPr>
          <w:lang w:val="sl-SI"/>
        </w:rPr>
      </w:pPr>
      <w:r w:rsidRPr="00FD17CB">
        <w:rPr>
          <w:rFonts w:cs="Arial"/>
          <w:b/>
          <w:lang w:val="sl-SI"/>
        </w:rPr>
        <w:t>KONČNA VREDNOST</w:t>
      </w:r>
      <w:r w:rsidRPr="00FD17CB">
        <w:rPr>
          <w:rFonts w:cs="Arial"/>
          <w:b/>
          <w:lang w:val="sl-SI"/>
        </w:rPr>
        <w:tab/>
      </w:r>
      <w:r w:rsidRPr="00FD17CB">
        <w:rPr>
          <w:rFonts w:cs="Arial"/>
          <w:b/>
          <w:lang w:val="sl-SI"/>
        </w:rPr>
        <w:tab/>
        <w:t>EUR ……………………… DDP lokacija naročnika z vklj. DDV</w:t>
      </w:r>
    </w:p>
    <w:p w14:paraId="15D5ED62" w14:textId="77777777" w:rsidR="00AD60BF" w:rsidRPr="00FD17CB" w:rsidRDefault="00AD60BF" w:rsidP="00AD60BF">
      <w:pPr>
        <w:rPr>
          <w:lang w:val="sl-SI"/>
        </w:rPr>
      </w:pPr>
    </w:p>
    <w:p w14:paraId="291CDBA5" w14:textId="77777777" w:rsidR="00AD60BF" w:rsidRPr="00FD17CB" w:rsidRDefault="00AD60BF" w:rsidP="00AD60BF">
      <w:pPr>
        <w:suppressAutoHyphens/>
        <w:rPr>
          <w:rFonts w:cs="Arial"/>
          <w:i/>
          <w:iCs/>
          <w:color w:val="000000"/>
          <w:szCs w:val="20"/>
          <w:lang w:val="sl-SI"/>
        </w:rPr>
      </w:pPr>
      <w:r w:rsidRPr="00FD17CB">
        <w:rPr>
          <w:rFonts w:cs="Arial"/>
          <w:i/>
          <w:szCs w:val="20"/>
          <w:lang w:val="sl-SI"/>
        </w:rPr>
        <w:t xml:space="preserve">V primeru plačila domačemu ponudniku, bo le-ta ob izstavitvi računa priračunal DDV, </w:t>
      </w:r>
      <w:r w:rsidRPr="00FD17CB">
        <w:rPr>
          <w:rFonts w:cs="Arial"/>
          <w:i/>
          <w:iCs/>
          <w:color w:val="000000"/>
          <w:szCs w:val="20"/>
          <w:lang w:val="sl-SI"/>
        </w:rPr>
        <w:t>skladno z veljavno zakonodajo o DDV</w:t>
      </w:r>
      <w:r w:rsidRPr="00FD17CB">
        <w:rPr>
          <w:rFonts w:cs="Arial"/>
          <w:i/>
          <w:szCs w:val="20"/>
          <w:lang w:val="sl-SI"/>
        </w:rPr>
        <w:t>.</w:t>
      </w:r>
    </w:p>
    <w:p w14:paraId="117A63CF" w14:textId="77777777" w:rsidR="00AD60BF" w:rsidRPr="00FD17CB" w:rsidRDefault="00AD60BF" w:rsidP="00AD60BF">
      <w:pPr>
        <w:suppressAutoHyphens/>
        <w:rPr>
          <w:rFonts w:cs="Arial"/>
          <w:i/>
          <w:iCs/>
          <w:szCs w:val="20"/>
          <w:lang w:val="sl-SI"/>
        </w:rPr>
      </w:pPr>
    </w:p>
    <w:p w14:paraId="532316B8" w14:textId="042B7028" w:rsidR="00AD60BF" w:rsidRPr="00FD17CB" w:rsidRDefault="00AD60BF" w:rsidP="00AD60BF">
      <w:pPr>
        <w:suppressAutoHyphens/>
        <w:rPr>
          <w:rFonts w:cs="Arial"/>
          <w:i/>
          <w:iCs/>
          <w:color w:val="000000"/>
          <w:szCs w:val="20"/>
          <w:lang w:val="sl-SI"/>
        </w:rPr>
      </w:pPr>
      <w:r w:rsidRPr="00FD17CB">
        <w:rPr>
          <w:rFonts w:cs="Arial"/>
          <w:i/>
          <w:iCs/>
          <w:szCs w:val="20"/>
          <w:lang w:val="sl-SI"/>
        </w:rPr>
        <w:t>V primeru pridobitve blaga</w:t>
      </w:r>
      <w:r w:rsidRPr="00FD17CB">
        <w:rPr>
          <w:rFonts w:cs="Arial"/>
          <w:i/>
          <w:iCs/>
          <w:color w:val="000000"/>
          <w:szCs w:val="20"/>
          <w:lang w:val="sl-SI"/>
        </w:rPr>
        <w:t xml:space="preserve"> znotraj Skupnosti (EU), bo naročnik izvršil samoobdavčitev z DDV, skladno z veljavno zakonodajo o DDV.</w:t>
      </w:r>
    </w:p>
    <w:p w14:paraId="4B00939B" w14:textId="77777777" w:rsidR="00AD60BF" w:rsidRPr="00FD17CB" w:rsidRDefault="00AD60BF" w:rsidP="00AD60BF">
      <w:pPr>
        <w:rPr>
          <w:rFonts w:cs="Times New Roman"/>
          <w:i/>
          <w:lang w:val="sl-SI"/>
        </w:rPr>
      </w:pPr>
    </w:p>
    <w:p w14:paraId="702B7454" w14:textId="77777777" w:rsidR="00AD60BF" w:rsidRPr="00FD17CB" w:rsidRDefault="00AD60BF" w:rsidP="00AD60BF">
      <w:pPr>
        <w:rPr>
          <w:rFonts w:cs="Arial"/>
          <w:bCs/>
          <w:lang w:val="sl-SI" w:eastAsia="en-US"/>
        </w:rPr>
      </w:pPr>
      <w:r w:rsidRPr="00FD17CB">
        <w:rPr>
          <w:rFonts w:cs="Arial"/>
          <w:bCs/>
          <w:lang w:val="sl-SI" w:eastAsia="en-US"/>
        </w:rPr>
        <w:t>Cene po tej pogodbi so fiksne in se ne smejo spreminjati do konca trajanja te pogodbe.</w:t>
      </w:r>
    </w:p>
    <w:p w14:paraId="53A07083" w14:textId="77777777" w:rsidR="00AD60BF" w:rsidRPr="00FD17CB" w:rsidRDefault="00AD60BF" w:rsidP="00AD60BF">
      <w:pPr>
        <w:rPr>
          <w:rFonts w:cs="Arial"/>
          <w:bCs/>
          <w:lang w:val="sl-SI" w:eastAsia="en-US"/>
        </w:rPr>
      </w:pPr>
    </w:p>
    <w:p w14:paraId="6E35A7BB" w14:textId="77777777" w:rsidR="00AD60BF" w:rsidRPr="00FD17CB" w:rsidRDefault="00AD60BF" w:rsidP="00AD60BF">
      <w:pPr>
        <w:rPr>
          <w:rFonts w:cs="Arial"/>
          <w:szCs w:val="20"/>
          <w:lang w:val="sl-SI" w:eastAsia="en-US"/>
        </w:rPr>
      </w:pPr>
      <w:r w:rsidRPr="00FD17CB">
        <w:rPr>
          <w:rFonts w:cs="Arial"/>
          <w:szCs w:val="20"/>
          <w:lang w:val="sl-SI" w:eastAsia="en-US"/>
        </w:rPr>
        <w:t>Vsi dokumenti, ki jih izda ponudnik (računi, dobavnice), morajo vsebovati tudi</w:t>
      </w:r>
      <w:r w:rsidRPr="00FD17CB">
        <w:rPr>
          <w:rFonts w:cs="Times New Roman"/>
          <w:szCs w:val="20"/>
          <w:lang w:val="sl-SI" w:eastAsia="en-US"/>
        </w:rPr>
        <w:t xml:space="preserve"> oznako javnega naročila oz. pogodbe in</w:t>
      </w:r>
      <w:r w:rsidRPr="00FD17CB">
        <w:rPr>
          <w:rFonts w:cs="Arial"/>
          <w:szCs w:val="20"/>
          <w:lang w:val="sl-SI" w:eastAsia="en-US"/>
        </w:rPr>
        <w:t xml:space="preserve"> oznako naročila. Naročilo bo ponudnik prejel po pričetku veljavnosti pogodbe.</w:t>
      </w:r>
    </w:p>
    <w:p w14:paraId="1B70B0C4" w14:textId="77777777" w:rsidR="00AD60BF" w:rsidRPr="00FD17CB" w:rsidRDefault="00AD60BF" w:rsidP="00AD60BF">
      <w:pPr>
        <w:rPr>
          <w:rFonts w:cs="Times New Roman"/>
          <w:szCs w:val="20"/>
          <w:lang w:val="sl-SI" w:eastAsia="en-US"/>
        </w:rPr>
      </w:pPr>
    </w:p>
    <w:p w14:paraId="4D39FE2F" w14:textId="77777777" w:rsidR="00AD60BF" w:rsidRPr="00FD17CB" w:rsidRDefault="00AD60BF" w:rsidP="00AD60BF">
      <w:pPr>
        <w:rPr>
          <w:rFonts w:cs="Arial"/>
          <w:szCs w:val="20"/>
          <w:lang w:val="sl-SI" w:eastAsia="en-US"/>
        </w:rPr>
      </w:pPr>
      <w:bookmarkStart w:id="233" w:name="_Hlk11319013"/>
      <w:r w:rsidRPr="00FD17CB">
        <w:rPr>
          <w:rFonts w:cs="Arial"/>
          <w:szCs w:val="20"/>
          <w:lang w:val="sl-SI" w:eastAsia="en-US"/>
        </w:rPr>
        <w:t>Naročnik bo navedeni znesek plačal na račun ponudnika štev.:.....................................................pri banki: ....................................................;  v skladu z naslednjimi plačilnimi pogoji za:</w:t>
      </w:r>
    </w:p>
    <w:bookmarkEnd w:id="233"/>
    <w:p w14:paraId="44D926A4" w14:textId="695EE7D1" w:rsidR="00AD60BF" w:rsidRPr="00FD17CB" w:rsidRDefault="00AD60BF" w:rsidP="006D6398">
      <w:pPr>
        <w:numPr>
          <w:ilvl w:val="0"/>
          <w:numId w:val="23"/>
        </w:numPr>
        <w:rPr>
          <w:lang w:val="sl-SI"/>
        </w:rPr>
      </w:pPr>
      <w:r w:rsidRPr="00FD17CB">
        <w:rPr>
          <w:lang w:val="sl-SI"/>
        </w:rPr>
        <w:t>95 % - v roku 30 dni po uspešno opravljenem kosovnem prevzemu opreme za posamezni sklop na lokaciji naročnika in prejemu ustreznega računa;</w:t>
      </w:r>
    </w:p>
    <w:p w14:paraId="59AC4C0D" w14:textId="77777777" w:rsidR="00AD60BF" w:rsidRPr="00FD17CB" w:rsidRDefault="00AD60BF" w:rsidP="006D6398">
      <w:pPr>
        <w:numPr>
          <w:ilvl w:val="0"/>
          <w:numId w:val="23"/>
        </w:numPr>
        <w:rPr>
          <w:lang w:val="sl-SI"/>
        </w:rPr>
      </w:pPr>
      <w:r w:rsidRPr="00FD17CB">
        <w:rPr>
          <w:lang w:val="sl-SI"/>
        </w:rPr>
        <w:t>5 % - roku 30 dni od dneva uspešno opravljenega končnega prevzema opreme za posamezni sklop in predložitve s strani naročnika podpisanega zapisnika o opravljenem končnem prevzemu opreme.</w:t>
      </w:r>
    </w:p>
    <w:p w14:paraId="41EE6CD5" w14:textId="77777777" w:rsidR="00AD60BF" w:rsidRPr="00FD17CB" w:rsidRDefault="00AD60BF" w:rsidP="00AD60BF">
      <w:pPr>
        <w:rPr>
          <w:rFonts w:eastAsia="Calibri" w:cs="Arial"/>
          <w:i/>
          <w:sz w:val="18"/>
          <w:szCs w:val="18"/>
          <w:lang w:val="sl-SI" w:eastAsia="en-US"/>
        </w:rPr>
      </w:pPr>
    </w:p>
    <w:p w14:paraId="72D2069C" w14:textId="77777777" w:rsidR="00AD60BF" w:rsidRPr="00FD17CB" w:rsidRDefault="00AD60BF" w:rsidP="00AD60BF">
      <w:pPr>
        <w:rPr>
          <w:rFonts w:eastAsia="Calibri" w:cs="Arial"/>
          <w:i/>
          <w:sz w:val="18"/>
          <w:szCs w:val="18"/>
          <w:lang w:val="sl-SI" w:eastAsia="en-US"/>
        </w:rPr>
      </w:pPr>
      <w:r w:rsidRPr="00FD17CB">
        <w:rPr>
          <w:rFonts w:eastAsia="Calibri" w:cs="Arial"/>
          <w:i/>
          <w:sz w:val="18"/>
          <w:szCs w:val="18"/>
          <w:lang w:val="sl-SI" w:eastAsia="en-US"/>
        </w:rPr>
        <w:t>Naročnik ne bo predložil garancije za zavarovanje odloženih plačil, kakor tudi ne bo predložil kakšnega drugega instrumenta za zavarovanje plačil.</w:t>
      </w:r>
    </w:p>
    <w:p w14:paraId="7E5489B3" w14:textId="77777777" w:rsidR="00AD60BF" w:rsidRPr="00FD17CB" w:rsidRDefault="00AD60BF" w:rsidP="00AD60BF">
      <w:pPr>
        <w:spacing w:line="280" w:lineRule="atLeast"/>
        <w:jc w:val="center"/>
        <w:rPr>
          <w:rFonts w:cs="Arial"/>
          <w:b/>
          <w:lang w:val="sl-SI"/>
        </w:rPr>
      </w:pPr>
    </w:p>
    <w:p w14:paraId="48B04AE7" w14:textId="77777777" w:rsidR="00AD60BF" w:rsidRPr="00FD17CB" w:rsidRDefault="00AD60BF" w:rsidP="00AD60BF">
      <w:pPr>
        <w:tabs>
          <w:tab w:val="left" w:pos="720"/>
          <w:tab w:val="left" w:pos="2155"/>
        </w:tabs>
        <w:rPr>
          <w:rFonts w:cs="Arial"/>
          <w:i/>
          <w:iCs/>
          <w:kern w:val="16"/>
          <w:sz w:val="18"/>
          <w:szCs w:val="18"/>
          <w:lang w:val="sl-SI"/>
        </w:rPr>
      </w:pPr>
      <w:r w:rsidRPr="00FD17CB">
        <w:rPr>
          <w:rFonts w:cs="Arial"/>
          <w:i/>
          <w:kern w:val="16"/>
          <w:sz w:val="18"/>
          <w:szCs w:val="18"/>
          <w:lang w:val="sl-SI"/>
        </w:rPr>
        <w:t>Skladno z Zakonom o opravljanju plačilnih storitev za proračunske uporabnike (</w:t>
      </w:r>
      <w:r w:rsidRPr="00FD17CB">
        <w:rPr>
          <w:rFonts w:cs="Arial"/>
          <w:bCs/>
          <w:i/>
          <w:kern w:val="16"/>
          <w:sz w:val="18"/>
          <w:szCs w:val="18"/>
          <w:lang w:val="sl-SI"/>
        </w:rPr>
        <w:t>ZOPSPU-A</w:t>
      </w:r>
      <w:r w:rsidRPr="00FD17CB">
        <w:rPr>
          <w:rFonts w:cs="Arial"/>
          <w:i/>
          <w:kern w:val="16"/>
          <w:sz w:val="18"/>
          <w:szCs w:val="18"/>
          <w:lang w:val="sl-SI"/>
        </w:rPr>
        <w:t xml:space="preserve">), mora naročnik, kot posredni proračunski uporabnik prejemati račune ponudnikov s sedežem v republiki Sloveniji izključno v elektronski obliki (e-račun). </w:t>
      </w:r>
    </w:p>
    <w:p w14:paraId="464A2982" w14:textId="77777777" w:rsidR="00006B0A" w:rsidRPr="00333AA2" w:rsidRDefault="00006B0A" w:rsidP="00AD60BF">
      <w:pPr>
        <w:spacing w:line="280" w:lineRule="atLeast"/>
        <w:jc w:val="center"/>
        <w:rPr>
          <w:rFonts w:cs="Arial"/>
          <w:b/>
          <w:lang w:val="sl-SI"/>
        </w:rPr>
      </w:pPr>
    </w:p>
    <w:p w14:paraId="66AB2BAB" w14:textId="224D1C4A" w:rsidR="00AD60BF" w:rsidRPr="002E32C4" w:rsidRDefault="00AD60BF" w:rsidP="00AD60BF">
      <w:pPr>
        <w:spacing w:line="280" w:lineRule="atLeast"/>
        <w:jc w:val="center"/>
        <w:rPr>
          <w:rFonts w:cs="Arial"/>
          <w:b/>
        </w:rPr>
      </w:pPr>
      <w:r w:rsidRPr="002E32C4">
        <w:rPr>
          <w:rFonts w:cs="Arial"/>
          <w:b/>
        </w:rPr>
        <w:t>CONTRACT VALUE AND PAYMENT</w:t>
      </w:r>
    </w:p>
    <w:p w14:paraId="3FB7A221" w14:textId="77777777" w:rsidR="00AD60BF" w:rsidRPr="002E32C4" w:rsidRDefault="00AD60BF" w:rsidP="00AD60BF">
      <w:pPr>
        <w:spacing w:line="280" w:lineRule="atLeast"/>
        <w:jc w:val="center"/>
        <w:rPr>
          <w:rFonts w:cs="Arial"/>
          <w:b/>
        </w:rPr>
      </w:pPr>
    </w:p>
    <w:p w14:paraId="6FA1C497" w14:textId="6616AC82" w:rsidR="00AD60BF" w:rsidRPr="002E32C4" w:rsidRDefault="00AD60BF" w:rsidP="00AD60BF">
      <w:pPr>
        <w:rPr>
          <w:b/>
          <w:color w:val="000000"/>
        </w:rPr>
      </w:pPr>
      <w:r w:rsidRPr="002E32C4">
        <w:rPr>
          <w:b/>
          <w:color w:val="000000"/>
        </w:rPr>
        <w:t>Article 4</w:t>
      </w:r>
    </w:p>
    <w:p w14:paraId="2BFFCB78" w14:textId="77777777" w:rsidR="00AD60BF" w:rsidRPr="002E32C4" w:rsidRDefault="00AD60BF" w:rsidP="00AD60BF">
      <w:pPr>
        <w:rPr>
          <w:color w:val="000000"/>
        </w:rPr>
      </w:pPr>
    </w:p>
    <w:p w14:paraId="281B6CD5" w14:textId="0EE4DD6F" w:rsidR="00AD60BF" w:rsidRPr="002E32C4" w:rsidRDefault="00AD60BF" w:rsidP="00AD60BF">
      <w:pPr>
        <w:rPr>
          <w:bCs/>
          <w:color w:val="000000"/>
        </w:rPr>
      </w:pPr>
      <w:r w:rsidRPr="002E32C4">
        <w:t xml:space="preserve">The total value of the purchase </w:t>
      </w:r>
      <w:r w:rsidRPr="002E32C4">
        <w:rPr>
          <w:bCs/>
          <w:color w:val="000000"/>
        </w:rPr>
        <w:t>amounts to:</w:t>
      </w:r>
    </w:p>
    <w:p w14:paraId="3F2AE9EA" w14:textId="77777777" w:rsidR="00AD60BF" w:rsidRPr="002E32C4" w:rsidRDefault="00AD60BF" w:rsidP="00AD60BF">
      <w:pPr>
        <w:rPr>
          <w:rFonts w:cs="Arial"/>
          <w:b/>
          <w:bCs/>
        </w:rPr>
      </w:pPr>
    </w:p>
    <w:p w14:paraId="6C5C9B3C" w14:textId="39FA2F09" w:rsidR="00AD60BF" w:rsidRPr="002E32C4" w:rsidRDefault="00AD60BF" w:rsidP="00AD60BF">
      <w:pPr>
        <w:spacing w:after="120"/>
        <w:rPr>
          <w:rFonts w:eastAsia="Times New Roman" w:cs="Times New Roman"/>
          <w:b/>
          <w:kern w:val="16"/>
          <w:szCs w:val="20"/>
          <w:lang w:eastAsia="en-US"/>
        </w:rPr>
      </w:pPr>
      <w:r w:rsidRPr="002E32C4">
        <w:rPr>
          <w:rFonts w:eastAsia="Times New Roman" w:cs="Times New Roman"/>
          <w:b/>
          <w:bCs/>
          <w:szCs w:val="20"/>
        </w:rPr>
        <w:t xml:space="preserve">EUR ……………………… </w:t>
      </w:r>
      <w:r w:rsidRPr="002E32C4">
        <w:rPr>
          <w:rFonts w:eastAsia="Times New Roman" w:cs="Times New Roman"/>
          <w:b/>
          <w:kern w:val="16"/>
          <w:szCs w:val="20"/>
          <w:lang w:eastAsia="en-US"/>
        </w:rPr>
        <w:t>DDP Ljubljana, delivered location of Contracting Authority,</w:t>
      </w:r>
    </w:p>
    <w:p w14:paraId="37BC35D9" w14:textId="6F52F0D4" w:rsidR="00AD60BF" w:rsidRPr="002E32C4" w:rsidRDefault="00AD60BF" w:rsidP="00AD60BF">
      <w:pPr>
        <w:spacing w:after="120"/>
        <w:rPr>
          <w:rFonts w:eastAsia="Times New Roman" w:cs="Times New Roman"/>
          <w:b/>
          <w:kern w:val="16"/>
          <w:szCs w:val="20"/>
          <w:lang w:eastAsia="en-US"/>
        </w:rPr>
      </w:pPr>
      <w:r w:rsidRPr="002E32C4">
        <w:rPr>
          <w:rFonts w:eastAsia="Times New Roman" w:cs="Times New Roman"/>
          <w:b/>
          <w:kern w:val="16"/>
          <w:szCs w:val="20"/>
          <w:lang w:eastAsia="en-US"/>
        </w:rPr>
        <w:t xml:space="preserve">                                           (</w:t>
      </w:r>
      <w:r w:rsidR="00A3764F" w:rsidRPr="002E32C4">
        <w:rPr>
          <w:rFonts w:eastAsia="Times New Roman" w:cs="Times New Roman"/>
          <w:b/>
          <w:kern w:val="16"/>
          <w:szCs w:val="20"/>
          <w:lang w:eastAsia="en-US"/>
        </w:rPr>
        <w:t>According</w:t>
      </w:r>
      <w:r w:rsidRPr="002E32C4">
        <w:rPr>
          <w:rFonts w:eastAsia="Times New Roman" w:cs="Times New Roman"/>
          <w:b/>
          <w:kern w:val="16"/>
          <w:szCs w:val="20"/>
          <w:lang w:eastAsia="en-US"/>
        </w:rPr>
        <w:t xml:space="preserve"> to INCOTERMS 2020);  </w:t>
      </w:r>
    </w:p>
    <w:p w14:paraId="4A6A92C8" w14:textId="77777777" w:rsidR="00AD60BF" w:rsidRPr="002E32C4" w:rsidRDefault="00AD60BF" w:rsidP="00AD60BF">
      <w:pPr>
        <w:spacing w:after="120"/>
        <w:rPr>
          <w:rFonts w:eastAsia="Times New Roman" w:cs="Times New Roman"/>
          <w:b/>
          <w:kern w:val="16"/>
          <w:szCs w:val="20"/>
          <w:lang w:eastAsia="en-US"/>
        </w:rPr>
      </w:pPr>
      <w:r w:rsidRPr="002E32C4">
        <w:rPr>
          <w:rFonts w:eastAsia="Times New Roman" w:cs="Times New Roman"/>
          <w:b/>
          <w:kern w:val="16"/>
          <w:szCs w:val="20"/>
          <w:lang w:eastAsia="en-US"/>
        </w:rPr>
        <w:t xml:space="preserve">                                           without VAT</w:t>
      </w:r>
    </w:p>
    <w:p w14:paraId="758DF166" w14:textId="77777777" w:rsidR="00AD60BF" w:rsidRPr="002E32C4" w:rsidRDefault="00AD60BF" w:rsidP="00AD60BF">
      <w:pPr>
        <w:rPr>
          <w:rFonts w:eastAsia="Times New Roman" w:cs="Times New Roman"/>
          <w:b/>
          <w:kern w:val="16"/>
          <w:szCs w:val="20"/>
          <w:lang w:eastAsia="en-US"/>
        </w:rPr>
      </w:pPr>
    </w:p>
    <w:p w14:paraId="6172C1BA" w14:textId="77777777" w:rsidR="00AD60BF" w:rsidRPr="002E32C4" w:rsidRDefault="00AD60BF" w:rsidP="00AD60BF">
      <w:pPr>
        <w:pStyle w:val="Header"/>
        <w:rPr>
          <w:rFonts w:cs="Arial"/>
          <w:i/>
        </w:rPr>
      </w:pPr>
      <w:r w:rsidRPr="002E32C4">
        <w:rPr>
          <w:rFonts w:cs="Arial"/>
          <w:i/>
        </w:rPr>
        <w:t>In case of a payment to a domestic Bidder, the VAT shall be added at the invoice issuing, according to the valid Law on VAT.</w:t>
      </w:r>
    </w:p>
    <w:p w14:paraId="44563C14" w14:textId="77777777" w:rsidR="00AD60BF" w:rsidRPr="002E32C4" w:rsidRDefault="00AD60BF" w:rsidP="00AD60BF">
      <w:pPr>
        <w:pStyle w:val="Header"/>
        <w:rPr>
          <w:rFonts w:cs="Arial"/>
          <w:i/>
        </w:rPr>
      </w:pPr>
    </w:p>
    <w:p w14:paraId="0A7ED72A" w14:textId="21B553A2" w:rsidR="00AD60BF" w:rsidRPr="002E32C4" w:rsidRDefault="00AD60BF" w:rsidP="00AD60BF">
      <w:pPr>
        <w:pStyle w:val="Header"/>
        <w:rPr>
          <w:rFonts w:cs="Arial"/>
          <w:i/>
        </w:rPr>
      </w:pPr>
      <w:r w:rsidRPr="002E32C4">
        <w:rPr>
          <w:rFonts w:cs="Arial"/>
          <w:i/>
        </w:rPr>
        <w:t>In case of a purchase of the goods on the internal EU market, the Contracting Authority shall carry out the reverse charge of VAT, according to the valid Law on VAT.</w:t>
      </w:r>
    </w:p>
    <w:p w14:paraId="3F110A86" w14:textId="77777777" w:rsidR="00AD60BF" w:rsidRPr="002E32C4" w:rsidRDefault="00AD60BF" w:rsidP="00AD60BF">
      <w:pPr>
        <w:pStyle w:val="Header"/>
        <w:rPr>
          <w:rFonts w:cs="Arial"/>
          <w:i/>
        </w:rPr>
      </w:pPr>
    </w:p>
    <w:p w14:paraId="0BCD8D3A" w14:textId="77777777" w:rsidR="00AD60BF" w:rsidRPr="002E32C4" w:rsidRDefault="00AD60BF" w:rsidP="00AD60BF">
      <w:pPr>
        <w:rPr>
          <w:color w:val="000000"/>
        </w:rPr>
      </w:pPr>
      <w:r w:rsidRPr="002E32C4">
        <w:rPr>
          <w:color w:val="000000"/>
        </w:rPr>
        <w:t>The prices according to this Contract are fixed and cannot be changed for the period of the Contract duration.</w:t>
      </w:r>
    </w:p>
    <w:p w14:paraId="729A2D46" w14:textId="77777777" w:rsidR="00AD60BF" w:rsidRPr="002E32C4" w:rsidRDefault="00AD60BF" w:rsidP="00AD60BF">
      <w:pPr>
        <w:rPr>
          <w:rFonts w:cs="Arial"/>
          <w:iCs/>
        </w:rPr>
      </w:pPr>
    </w:p>
    <w:p w14:paraId="1FC7CA0C" w14:textId="77777777" w:rsidR="00AD60BF" w:rsidRPr="002E32C4" w:rsidRDefault="00AD60BF" w:rsidP="00AD60BF">
      <w:pPr>
        <w:rPr>
          <w:rFonts w:cs="Arial"/>
          <w:iCs/>
        </w:rPr>
      </w:pPr>
      <w:r w:rsidRPr="002E32C4">
        <w:rPr>
          <w:rFonts w:cs="Arial"/>
          <w:iCs/>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4E9EEC53" w14:textId="77777777" w:rsidR="00AD60BF" w:rsidRPr="002E32C4" w:rsidRDefault="00AD60BF" w:rsidP="00AD60BF">
      <w:pPr>
        <w:rPr>
          <w:color w:val="000000"/>
        </w:rPr>
      </w:pPr>
    </w:p>
    <w:p w14:paraId="41DD0E4F" w14:textId="4ECEE62A" w:rsidR="00AD60BF" w:rsidRPr="002E32C4" w:rsidRDefault="00AD60BF" w:rsidP="00AD60BF">
      <w:pPr>
        <w:rPr>
          <w:color w:val="000000"/>
        </w:rPr>
      </w:pPr>
      <w:r w:rsidRPr="002E32C4">
        <w:rPr>
          <w:color w:val="000000"/>
        </w:rPr>
        <w:t>The Contracting Authority shall pay the amount specified in favour of the Bidder’s account No ……………………at the Bank …………………</w:t>
      </w:r>
      <w:r w:rsidR="00A3764F" w:rsidRPr="002E32C4">
        <w:rPr>
          <w:color w:val="000000"/>
        </w:rPr>
        <w:t>…,</w:t>
      </w:r>
      <w:r w:rsidRPr="002E32C4">
        <w:rPr>
          <w:color w:val="000000"/>
        </w:rPr>
        <w:t xml:space="preserve"> in accordance with the following payment terms:</w:t>
      </w:r>
    </w:p>
    <w:p w14:paraId="78D4B12A" w14:textId="77777777" w:rsidR="00AD60BF" w:rsidRPr="002E32C4" w:rsidRDefault="00AD60BF" w:rsidP="006D6398">
      <w:pPr>
        <w:numPr>
          <w:ilvl w:val="0"/>
          <w:numId w:val="24"/>
        </w:numPr>
        <w:rPr>
          <w:rFonts w:cs="Arial"/>
        </w:rPr>
      </w:pPr>
      <w:r w:rsidRPr="002E32C4">
        <w:rPr>
          <w:rFonts w:cs="Arial"/>
        </w:rPr>
        <w:t>95 % - within 30 days after the successful quantity acceptance of the delivered equipment for each set at the Contracting Authority location and receipt of the relevant invoice.</w:t>
      </w:r>
    </w:p>
    <w:p w14:paraId="129D9012" w14:textId="77777777" w:rsidR="00AD60BF" w:rsidRPr="002E32C4" w:rsidRDefault="00AD60BF" w:rsidP="006D6398">
      <w:pPr>
        <w:numPr>
          <w:ilvl w:val="0"/>
          <w:numId w:val="24"/>
        </w:numPr>
        <w:rPr>
          <w:rFonts w:cs="Arial"/>
        </w:rPr>
      </w:pPr>
      <w:r w:rsidRPr="002E32C4">
        <w:rPr>
          <w:rFonts w:cs="Arial"/>
        </w:rPr>
        <w:t>5% - within 30 days from the date of the successful final acceptance of the equipment for each set and the submission by the Contracting Authority of a signed record of the final acceptance of the equipment.</w:t>
      </w:r>
    </w:p>
    <w:p w14:paraId="41ACC719" w14:textId="77777777" w:rsidR="00AD60BF" w:rsidRPr="002E32C4" w:rsidRDefault="00AD60BF" w:rsidP="00AD60BF"/>
    <w:p w14:paraId="1C5EEBA4" w14:textId="77777777" w:rsidR="00AD60BF" w:rsidRPr="002E32C4" w:rsidRDefault="00AD60BF" w:rsidP="00AD60BF">
      <w:pPr>
        <w:tabs>
          <w:tab w:val="left" w:pos="720"/>
          <w:tab w:val="left" w:pos="2155"/>
        </w:tabs>
        <w:rPr>
          <w:rFonts w:eastAsia="Times New Roman" w:cs="Arial"/>
          <w:i/>
          <w:iCs/>
          <w:kern w:val="16"/>
          <w:sz w:val="18"/>
          <w:szCs w:val="18"/>
          <w:lang w:eastAsia="en-US"/>
        </w:rPr>
      </w:pPr>
      <w:r w:rsidRPr="002E32C4">
        <w:rPr>
          <w:rFonts w:eastAsia="Times New Roman" w:cs="Arial"/>
          <w:i/>
          <w:kern w:val="16"/>
          <w:sz w:val="18"/>
          <w:szCs w:val="18"/>
          <w:lang w:eastAsia="en-US"/>
        </w:rPr>
        <w:t xml:space="preserve">The passage regarding e-invoices shall apply for Slovenian Bidders only. </w:t>
      </w:r>
    </w:p>
    <w:p w14:paraId="4569B6A3" w14:textId="77777777" w:rsidR="00AD60BF" w:rsidRPr="002E32C4" w:rsidRDefault="00AD60BF" w:rsidP="00AD60BF">
      <w:pPr>
        <w:spacing w:line="280" w:lineRule="atLeast"/>
        <w:jc w:val="center"/>
        <w:rPr>
          <w:rFonts w:cs="Arial"/>
          <w:b/>
        </w:rPr>
      </w:pPr>
    </w:p>
    <w:p w14:paraId="5B608EA5" w14:textId="7C7C3E29" w:rsidR="00AD60BF" w:rsidRPr="002E32C4" w:rsidRDefault="00AD60BF" w:rsidP="00AD60BF">
      <w:pPr>
        <w:spacing w:line="280" w:lineRule="atLeast"/>
        <w:jc w:val="center"/>
        <w:rPr>
          <w:rFonts w:cs="Arial"/>
          <w:b/>
        </w:rPr>
      </w:pPr>
      <w:r w:rsidRPr="002E32C4">
        <w:rPr>
          <w:rFonts w:cs="Arial"/>
          <w:b/>
        </w:rPr>
        <w:lastRenderedPageBreak/>
        <w:t>DOBAVA BLAGA</w:t>
      </w:r>
    </w:p>
    <w:p w14:paraId="224D2D61" w14:textId="77777777" w:rsidR="00AD60BF" w:rsidRPr="002E32C4" w:rsidRDefault="00AD60BF" w:rsidP="00AD60BF">
      <w:pPr>
        <w:jc w:val="left"/>
        <w:rPr>
          <w:rFonts w:eastAsia="Calibri" w:cs="Arial"/>
          <w:i/>
          <w:sz w:val="18"/>
          <w:szCs w:val="18"/>
          <w:lang w:eastAsia="en-US"/>
        </w:rPr>
      </w:pPr>
    </w:p>
    <w:p w14:paraId="05D2A920" w14:textId="77777777" w:rsidR="00AD60BF" w:rsidRPr="002E32C4" w:rsidRDefault="00AD60BF" w:rsidP="00AD60BF">
      <w:pPr>
        <w:jc w:val="left"/>
        <w:rPr>
          <w:rFonts w:eastAsia="Calibri" w:cs="Arial"/>
          <w:i/>
          <w:sz w:val="18"/>
          <w:szCs w:val="18"/>
          <w:lang w:eastAsia="en-US"/>
        </w:rPr>
      </w:pPr>
    </w:p>
    <w:p w14:paraId="7DAEDDA7" w14:textId="77777777" w:rsidR="00AD60BF" w:rsidRPr="00FD17CB" w:rsidRDefault="00AD60BF" w:rsidP="00AD60BF">
      <w:pPr>
        <w:rPr>
          <w:rFonts w:cs="Times New Roman"/>
          <w:b/>
          <w:lang w:val="sl-SI" w:eastAsia="en-US"/>
        </w:rPr>
      </w:pPr>
      <w:r w:rsidRPr="002E32C4">
        <w:rPr>
          <w:rFonts w:cs="Times New Roman"/>
          <w:b/>
          <w:lang w:eastAsia="en-US"/>
        </w:rPr>
        <w:t xml:space="preserve">5. </w:t>
      </w:r>
      <w:r w:rsidRPr="00FD17CB">
        <w:rPr>
          <w:rFonts w:cs="Times New Roman"/>
          <w:b/>
          <w:lang w:val="sl-SI" w:eastAsia="en-US"/>
        </w:rPr>
        <w:t>člen</w:t>
      </w:r>
    </w:p>
    <w:p w14:paraId="387A563D" w14:textId="77777777" w:rsidR="00AD60BF" w:rsidRPr="00FD17CB" w:rsidRDefault="00AD60BF" w:rsidP="00AD60BF">
      <w:pPr>
        <w:rPr>
          <w:rFonts w:cs="Arial"/>
          <w:b/>
          <w:bCs/>
          <w:lang w:val="sl-SI"/>
        </w:rPr>
      </w:pPr>
    </w:p>
    <w:p w14:paraId="484B44B1" w14:textId="77777777" w:rsidR="00AD60BF" w:rsidRDefault="00AD60BF" w:rsidP="00AD60BF">
      <w:pPr>
        <w:rPr>
          <w:rFonts w:cs="Arial"/>
          <w:b/>
          <w:bCs/>
          <w:lang w:val="sl-SI"/>
        </w:rPr>
      </w:pPr>
      <w:r w:rsidRPr="00FD17CB">
        <w:rPr>
          <w:rFonts w:cs="Arial"/>
          <w:b/>
          <w:bCs/>
          <w:lang w:val="sl-SI"/>
        </w:rPr>
        <w:t>5.1</w:t>
      </w:r>
    </w:p>
    <w:p w14:paraId="0A970EAC" w14:textId="77777777" w:rsidR="00AD60BF" w:rsidRPr="00FD17CB" w:rsidRDefault="00AD60BF" w:rsidP="00AD60BF">
      <w:pPr>
        <w:rPr>
          <w:rFonts w:cs="Arial"/>
          <w:lang w:val="sl-SI"/>
        </w:rPr>
      </w:pPr>
      <w:r w:rsidRPr="00FD17CB">
        <w:rPr>
          <w:rFonts w:cs="Arial"/>
          <w:lang w:val="sl-SI"/>
        </w:rPr>
        <w:t xml:space="preserve">Ponudnik bo izpolnil naročilo skladno s pogoji ponudbene dokumentacije, ki je sestavni del te pogodbe, v količini, kvaliteti in rokih. </w:t>
      </w:r>
      <w:bookmarkStart w:id="234" w:name="_Hlk526418093"/>
      <w:r w:rsidRPr="00FD17CB">
        <w:rPr>
          <w:rFonts w:cs="Arial"/>
          <w:lang w:val="sl-SI"/>
        </w:rPr>
        <w:t>V nasprotnem primeru bo naročnik unovčil garancijo za dobro izvedbo pogodbenih obveznosti.</w:t>
      </w:r>
    </w:p>
    <w:p w14:paraId="601AA430" w14:textId="77777777" w:rsidR="00AD60BF" w:rsidRPr="00FD17CB" w:rsidRDefault="00AD60BF" w:rsidP="00AD60BF">
      <w:pPr>
        <w:rPr>
          <w:rFonts w:cs="Arial"/>
          <w:lang w:val="sl-SI"/>
        </w:rPr>
      </w:pPr>
    </w:p>
    <w:bookmarkEnd w:id="234"/>
    <w:p w14:paraId="7919BF1E" w14:textId="77777777" w:rsidR="00AD60BF" w:rsidRPr="0084498F" w:rsidRDefault="00AD60BF" w:rsidP="00AD60BF">
      <w:pPr>
        <w:rPr>
          <w:rFonts w:cs="Arial"/>
          <w:bCs/>
          <w:lang w:val="sl-SI"/>
        </w:rPr>
      </w:pPr>
      <w:r w:rsidRPr="0084498F">
        <w:rPr>
          <w:rFonts w:cs="Arial"/>
          <w:lang w:val="sl-SI"/>
        </w:rPr>
        <w:t>Ponudnik mora dostaviti ponujeno opremo v celotnem obsegu</w:t>
      </w:r>
      <w:r w:rsidRPr="0084498F">
        <w:rPr>
          <w:lang w:val="sl-SI"/>
        </w:rPr>
        <w:t>,</w:t>
      </w:r>
      <w:r w:rsidRPr="0084498F">
        <w:rPr>
          <w:rFonts w:cs="Arial"/>
          <w:lang w:val="sl-SI"/>
        </w:rPr>
        <w:t xml:space="preserve"> na naslov naročnika: Radiotelevizija Slovenija, Javni zavod, </w:t>
      </w:r>
      <w:r w:rsidRPr="0084498F">
        <w:rPr>
          <w:rFonts w:cs="Arial"/>
          <w:bCs/>
          <w:lang w:val="sl-SI"/>
        </w:rPr>
        <w:t xml:space="preserve">OC Domžale, Radio cesta 9, 1230 Domžale; </w:t>
      </w:r>
      <w:r w:rsidRPr="0084498F">
        <w:rPr>
          <w:rFonts w:cs="Times New Roman"/>
          <w:szCs w:val="20"/>
          <w:lang w:val="sl-SI" w:eastAsia="en-US"/>
        </w:rPr>
        <w:t xml:space="preserve">v </w:t>
      </w:r>
      <w:r w:rsidRPr="0084498F">
        <w:rPr>
          <w:lang w:val="sl-SI"/>
        </w:rPr>
        <w:t>dveh ločenih sklopih:</w:t>
      </w:r>
    </w:p>
    <w:p w14:paraId="6BC5E180" w14:textId="16D3CBE1" w:rsidR="00AD60BF" w:rsidRPr="0084498F" w:rsidRDefault="00AD60BF" w:rsidP="006D6398">
      <w:pPr>
        <w:numPr>
          <w:ilvl w:val="0"/>
          <w:numId w:val="28"/>
        </w:numPr>
        <w:suppressAutoHyphens/>
        <w:rPr>
          <w:lang w:val="sl-SI"/>
        </w:rPr>
      </w:pPr>
      <w:bookmarkStart w:id="235" w:name="_Hlk11319188"/>
      <w:r w:rsidRPr="0084498F">
        <w:rPr>
          <w:lang w:val="sl-SI"/>
        </w:rPr>
        <w:t>Prvi sklop opreme, definiran v točki 3.</w:t>
      </w:r>
      <w:r w:rsidR="00B11EB1" w:rsidRPr="0084498F">
        <w:rPr>
          <w:lang w:val="sl-SI"/>
        </w:rPr>
        <w:t>2</w:t>
      </w:r>
      <w:r w:rsidRPr="0084498F">
        <w:rPr>
          <w:lang w:val="sl-SI"/>
        </w:rPr>
        <w:t xml:space="preserve">.1 dokumentacije v zvezi z oddajo javnega naročila se dobavi najkasneje 60 dni po pričetku veljavnosti pogodbe. </w:t>
      </w:r>
    </w:p>
    <w:p w14:paraId="624BC448" w14:textId="77777777" w:rsidR="00D53A57" w:rsidRPr="00D53A57" w:rsidRDefault="00D53A57" w:rsidP="00D53A57">
      <w:pPr>
        <w:numPr>
          <w:ilvl w:val="0"/>
          <w:numId w:val="28"/>
        </w:numPr>
        <w:suppressAutoHyphens/>
        <w:rPr>
          <w:lang w:val="sl-SI"/>
        </w:rPr>
      </w:pPr>
      <w:r w:rsidRPr="00D53A57">
        <w:rPr>
          <w:lang w:val="sl-SI"/>
        </w:rPr>
        <w:t>Drugi sklop opreme, definiran v točki 3.2.2 se dobavi najkasneje 120 dni po pričetku veljavnosti pogodbe in ne prej kot januarja 2025.</w:t>
      </w:r>
    </w:p>
    <w:p w14:paraId="4D55D61C" w14:textId="77777777" w:rsidR="00AD60BF" w:rsidRPr="0084498F" w:rsidRDefault="00AD60BF" w:rsidP="00AD60BF">
      <w:pPr>
        <w:rPr>
          <w:rFonts w:cs="Times New Roman"/>
          <w:szCs w:val="20"/>
          <w:lang w:val="sl-SI" w:eastAsia="en-US"/>
        </w:rPr>
      </w:pPr>
    </w:p>
    <w:bookmarkEnd w:id="235"/>
    <w:p w14:paraId="7103BE3F" w14:textId="77777777" w:rsidR="00AD60BF" w:rsidRPr="00FD17CB" w:rsidRDefault="00AD60BF" w:rsidP="00AD60BF">
      <w:pPr>
        <w:rPr>
          <w:lang w:val="sl-SI"/>
        </w:rPr>
      </w:pPr>
      <w:r w:rsidRPr="0084498F">
        <w:rPr>
          <w:lang w:val="sl-SI"/>
        </w:rPr>
        <w:t>O točnem terminu dostave se ponudnik in naročnik dogovorita naknadno. Ponudnik mora naročnika obvestiti o terminu dostave vsaj 5 delovnih dni pred predvideno dostavo.</w:t>
      </w:r>
    </w:p>
    <w:p w14:paraId="37A65B11" w14:textId="77777777" w:rsidR="00AD60BF" w:rsidRPr="00FD17CB" w:rsidRDefault="00AD60BF" w:rsidP="00AD60BF">
      <w:pPr>
        <w:rPr>
          <w:lang w:val="sl-SI"/>
        </w:rPr>
      </w:pPr>
    </w:p>
    <w:p w14:paraId="04006F79" w14:textId="77777777" w:rsidR="00AD60BF" w:rsidRPr="00FD17CB" w:rsidRDefault="00AD60BF" w:rsidP="00AD60BF">
      <w:pPr>
        <w:rPr>
          <w:lang w:val="sl-SI"/>
        </w:rPr>
      </w:pPr>
      <w:r w:rsidRPr="00FD17CB">
        <w:rPr>
          <w:lang w:val="sl-SI"/>
        </w:rPr>
        <w:t>Ponudnik mora hkrati z blagom ob prevzemu naročniku izročiti še:</w:t>
      </w:r>
    </w:p>
    <w:p w14:paraId="1FC135B3" w14:textId="77FB33F4" w:rsidR="00AD60BF" w:rsidRPr="00FD17CB" w:rsidRDefault="00AD60BF" w:rsidP="00B11EB1">
      <w:pPr>
        <w:numPr>
          <w:ilvl w:val="0"/>
          <w:numId w:val="28"/>
        </w:numPr>
        <w:suppressAutoHyphens/>
        <w:rPr>
          <w:lang w:val="sl-SI"/>
        </w:rPr>
      </w:pPr>
      <w:r w:rsidRPr="00FD17CB">
        <w:rPr>
          <w:lang w:val="sl-SI"/>
        </w:rPr>
        <w:t>pravilno izpolnjeno dobavnico,</w:t>
      </w:r>
    </w:p>
    <w:p w14:paraId="5235C51B" w14:textId="0A23713E" w:rsidR="00AD60BF" w:rsidRPr="00FD17CB" w:rsidRDefault="00AD60BF" w:rsidP="00B11EB1">
      <w:pPr>
        <w:numPr>
          <w:ilvl w:val="0"/>
          <w:numId w:val="28"/>
        </w:numPr>
        <w:suppressAutoHyphens/>
        <w:rPr>
          <w:lang w:val="sl-SI"/>
        </w:rPr>
      </w:pPr>
      <w:r w:rsidRPr="00FD17CB">
        <w:rPr>
          <w:lang w:val="sl-SI"/>
        </w:rPr>
        <w:t>podpisane in potrjene garancijske liste (za tehnično blago),</w:t>
      </w:r>
    </w:p>
    <w:p w14:paraId="73D775AC" w14:textId="2394A0F8" w:rsidR="00AD60BF" w:rsidRPr="00FD17CB" w:rsidRDefault="00AD60BF" w:rsidP="00B11EB1">
      <w:pPr>
        <w:numPr>
          <w:ilvl w:val="0"/>
          <w:numId w:val="28"/>
        </w:numPr>
        <w:suppressAutoHyphens/>
        <w:rPr>
          <w:lang w:val="sl-SI"/>
        </w:rPr>
      </w:pPr>
      <w:r w:rsidRPr="00FD17CB">
        <w:rPr>
          <w:lang w:val="sl-SI"/>
        </w:rPr>
        <w:t>tehnično dokumentacijo in navodila za uporabo,</w:t>
      </w:r>
    </w:p>
    <w:p w14:paraId="2BCA31A9" w14:textId="6FE1F90D" w:rsidR="00AD60BF" w:rsidRPr="00FD17CB" w:rsidRDefault="00AD60BF" w:rsidP="00B11EB1">
      <w:pPr>
        <w:numPr>
          <w:ilvl w:val="0"/>
          <w:numId w:val="28"/>
        </w:numPr>
        <w:suppressAutoHyphens/>
        <w:rPr>
          <w:lang w:val="sl-SI"/>
        </w:rPr>
      </w:pPr>
      <w:r w:rsidRPr="00FD17CB">
        <w:rPr>
          <w:lang w:val="sl-SI"/>
        </w:rPr>
        <w:t>druge dokumente, kot je opredeljeno v tehničnih specifikacijah.</w:t>
      </w:r>
    </w:p>
    <w:p w14:paraId="06DFE2B6" w14:textId="77777777" w:rsidR="00AD60BF" w:rsidRPr="00FD17CB" w:rsidRDefault="00AD60BF" w:rsidP="00AD60BF">
      <w:pPr>
        <w:rPr>
          <w:b/>
          <w:bCs/>
          <w:lang w:val="sl-SI"/>
        </w:rPr>
      </w:pPr>
    </w:p>
    <w:p w14:paraId="6BAB0F75" w14:textId="77777777" w:rsidR="00006B0A" w:rsidRDefault="00006B0A" w:rsidP="00AD60BF">
      <w:pPr>
        <w:rPr>
          <w:b/>
          <w:bCs/>
          <w:lang w:val="sl-SI"/>
        </w:rPr>
      </w:pPr>
    </w:p>
    <w:p w14:paraId="56090A13" w14:textId="1AFCB4A6" w:rsidR="00AD60BF" w:rsidRDefault="00AD60BF" w:rsidP="00AD60BF">
      <w:pPr>
        <w:rPr>
          <w:b/>
          <w:bCs/>
          <w:lang w:val="sl-SI"/>
        </w:rPr>
      </w:pPr>
      <w:r w:rsidRPr="00FD17CB">
        <w:rPr>
          <w:b/>
          <w:bCs/>
          <w:lang w:val="sl-SI"/>
        </w:rPr>
        <w:t>5.2</w:t>
      </w:r>
    </w:p>
    <w:p w14:paraId="33D47051" w14:textId="77777777" w:rsidR="00AD60BF" w:rsidRPr="00FD17CB" w:rsidRDefault="00AD60BF" w:rsidP="00AD60BF">
      <w:pPr>
        <w:rPr>
          <w:lang w:val="sl-SI"/>
        </w:rPr>
      </w:pPr>
      <w:r w:rsidRPr="00FD17CB">
        <w:rPr>
          <w:lang w:val="sl-SI"/>
        </w:rPr>
        <w:t xml:space="preserve">Ponudnik zagotovi celovito tehnično dokumentacijo v slovenskem ali angleškem jeziku, ki jo uporabnik potrebuje pri vsakodnevni uporabi in vzdrževanju opreme. Za format v elektronski obliki se uporablja PDF zapis. Dokumentacija mora ustrezati dejanskemu stanju naprave ob dobavi. </w:t>
      </w:r>
    </w:p>
    <w:p w14:paraId="77E59F1A" w14:textId="77777777" w:rsidR="00AD60BF" w:rsidRPr="00FD17CB" w:rsidRDefault="00AD60BF" w:rsidP="00AD60BF">
      <w:pPr>
        <w:rPr>
          <w:lang w:val="sl-SI"/>
        </w:rPr>
      </w:pPr>
    </w:p>
    <w:p w14:paraId="3F1593D1" w14:textId="77777777" w:rsidR="00AD60BF" w:rsidRPr="00FD17CB" w:rsidRDefault="00AD60BF" w:rsidP="00AD60BF">
      <w:pPr>
        <w:rPr>
          <w:lang w:val="sl-SI"/>
        </w:rPr>
      </w:pPr>
      <w:r w:rsidRPr="00FD17CB">
        <w:rPr>
          <w:lang w:val="sl-SI"/>
        </w:rPr>
        <w:t>Ponudnik zagotovi za posamezno napravo dokumentacijo v 2 izvodih v tiskani in 1 izvod v elektronski obliki. V primeru, če obstajajo 3 ali več naprav istega tipa je potrebno zagotoviti dokumentacijo v 6 izvodih v tiskani in elektronski obliki za posamezen tip naprave.</w:t>
      </w:r>
    </w:p>
    <w:p w14:paraId="39D49E01" w14:textId="77777777" w:rsidR="00AD60BF" w:rsidRPr="00FD17CB" w:rsidRDefault="00AD60BF" w:rsidP="00AD60BF">
      <w:pPr>
        <w:rPr>
          <w:lang w:val="sl-SI"/>
        </w:rPr>
      </w:pPr>
    </w:p>
    <w:p w14:paraId="2CBE677A" w14:textId="77777777" w:rsidR="00AD60BF" w:rsidRPr="00FD17CB" w:rsidRDefault="00AD60BF" w:rsidP="00AD60BF">
      <w:pPr>
        <w:rPr>
          <w:lang w:val="sl-SI"/>
        </w:rPr>
      </w:pPr>
      <w:r w:rsidRPr="00FD17CB">
        <w:rPr>
          <w:lang w:val="sl-SI"/>
        </w:rPr>
        <w:t xml:space="preserve">Tehnična dokumentacija mora obsega najmanj naslednje postavke: </w:t>
      </w:r>
    </w:p>
    <w:p w14:paraId="1F94885E" w14:textId="77777777" w:rsidR="00AD60BF" w:rsidRPr="00FD17CB" w:rsidRDefault="00AD60BF" w:rsidP="006D6398">
      <w:pPr>
        <w:numPr>
          <w:ilvl w:val="0"/>
          <w:numId w:val="27"/>
        </w:numPr>
        <w:suppressAutoHyphens/>
        <w:ind w:left="714" w:hanging="357"/>
        <w:rPr>
          <w:lang w:val="sl-SI"/>
        </w:rPr>
      </w:pPr>
      <w:r w:rsidRPr="00FD17CB">
        <w:rPr>
          <w:lang w:val="sl-SI"/>
        </w:rPr>
        <w:t>Opis opreme in posameznih komponent ter njenega delovanja,</w:t>
      </w:r>
    </w:p>
    <w:p w14:paraId="204037D8" w14:textId="77777777" w:rsidR="00AD60BF" w:rsidRPr="00FD17CB" w:rsidRDefault="00AD60BF" w:rsidP="006D6398">
      <w:pPr>
        <w:numPr>
          <w:ilvl w:val="0"/>
          <w:numId w:val="27"/>
        </w:numPr>
        <w:suppressAutoHyphens/>
        <w:ind w:left="714" w:hanging="357"/>
        <w:rPr>
          <w:lang w:val="sl-SI"/>
        </w:rPr>
      </w:pPr>
      <w:r w:rsidRPr="00FD17CB">
        <w:rPr>
          <w:lang w:val="sl-SI"/>
        </w:rPr>
        <w:t>Navodila za uporabo in vzdrževanje,</w:t>
      </w:r>
    </w:p>
    <w:p w14:paraId="5AAB2E10" w14:textId="77777777" w:rsidR="00AD60BF" w:rsidRPr="00FD17CB" w:rsidRDefault="00AD60BF" w:rsidP="006D6398">
      <w:pPr>
        <w:numPr>
          <w:ilvl w:val="0"/>
          <w:numId w:val="27"/>
        </w:numPr>
        <w:suppressAutoHyphens/>
        <w:ind w:left="714" w:hanging="357"/>
        <w:rPr>
          <w:lang w:val="sl-SI"/>
        </w:rPr>
      </w:pPr>
      <w:r w:rsidRPr="00FD17CB">
        <w:rPr>
          <w:lang w:val="sl-SI"/>
        </w:rPr>
        <w:t>Navodila za instalacijo opreme,</w:t>
      </w:r>
    </w:p>
    <w:p w14:paraId="7412F86C" w14:textId="77777777" w:rsidR="00AD60BF" w:rsidRPr="00FD17CB" w:rsidRDefault="00AD60BF" w:rsidP="006D6398">
      <w:pPr>
        <w:numPr>
          <w:ilvl w:val="0"/>
          <w:numId w:val="27"/>
        </w:numPr>
        <w:suppressAutoHyphens/>
        <w:ind w:left="714" w:hanging="357"/>
        <w:rPr>
          <w:lang w:val="sl-SI"/>
        </w:rPr>
      </w:pPr>
      <w:r w:rsidRPr="00FD17CB">
        <w:rPr>
          <w:lang w:val="sl-SI"/>
        </w:rPr>
        <w:t>Tehnične podatke na zahtevanih delovnih kanalih,</w:t>
      </w:r>
    </w:p>
    <w:p w14:paraId="16D1348F" w14:textId="77777777" w:rsidR="00AD60BF" w:rsidRPr="00FD17CB" w:rsidRDefault="00AD60BF" w:rsidP="006D6398">
      <w:pPr>
        <w:numPr>
          <w:ilvl w:val="0"/>
          <w:numId w:val="27"/>
        </w:numPr>
        <w:suppressAutoHyphens/>
        <w:ind w:left="714" w:hanging="357"/>
        <w:rPr>
          <w:lang w:val="sl-SI"/>
        </w:rPr>
      </w:pPr>
      <w:r w:rsidRPr="00FD17CB">
        <w:rPr>
          <w:lang w:val="sl-SI"/>
        </w:rPr>
        <w:t>Merilne protokole,</w:t>
      </w:r>
    </w:p>
    <w:p w14:paraId="72DA0606" w14:textId="77777777" w:rsidR="00AD60BF" w:rsidRPr="00FD17CB" w:rsidRDefault="00AD60BF" w:rsidP="006D6398">
      <w:pPr>
        <w:numPr>
          <w:ilvl w:val="0"/>
          <w:numId w:val="27"/>
        </w:numPr>
        <w:suppressAutoHyphens/>
        <w:ind w:left="714" w:hanging="357"/>
        <w:rPr>
          <w:lang w:val="sl-SI"/>
        </w:rPr>
      </w:pPr>
      <w:r w:rsidRPr="00FD17CB">
        <w:rPr>
          <w:lang w:val="sl-SI"/>
        </w:rPr>
        <w:t>Opis postopkov preglasitve na drug DAB kanal,</w:t>
      </w:r>
    </w:p>
    <w:p w14:paraId="3125F73C" w14:textId="77777777" w:rsidR="00AD60BF" w:rsidRPr="00FD17CB" w:rsidRDefault="00AD60BF" w:rsidP="006D6398">
      <w:pPr>
        <w:numPr>
          <w:ilvl w:val="0"/>
          <w:numId w:val="27"/>
        </w:numPr>
        <w:suppressAutoHyphens/>
        <w:rPr>
          <w:lang w:val="sl-SI"/>
        </w:rPr>
      </w:pPr>
      <w:r w:rsidRPr="00FD17CB">
        <w:rPr>
          <w:lang w:val="sl-SI"/>
        </w:rPr>
        <w:t xml:space="preserve">Navodila za nastavitev  vseh parametrov, katere je mogoče spreminjati, z opisom le-teh, </w:t>
      </w:r>
    </w:p>
    <w:p w14:paraId="188A97BC" w14:textId="77777777" w:rsidR="00AD60BF" w:rsidRPr="00FD17CB" w:rsidRDefault="00AD60BF" w:rsidP="006D6398">
      <w:pPr>
        <w:numPr>
          <w:ilvl w:val="0"/>
          <w:numId w:val="27"/>
        </w:numPr>
        <w:suppressAutoHyphens/>
        <w:ind w:left="714" w:hanging="357"/>
        <w:rPr>
          <w:lang w:val="sl-SI"/>
        </w:rPr>
      </w:pPr>
      <w:r w:rsidRPr="00FD17CB">
        <w:rPr>
          <w:lang w:val="sl-SI"/>
        </w:rPr>
        <w:t>Navedbo in opis potrebnih servisnih posegov, kot jih predvideva proizvajalec,</w:t>
      </w:r>
    </w:p>
    <w:p w14:paraId="17EBC018" w14:textId="77777777" w:rsidR="00AD60BF" w:rsidRPr="00FD17CB" w:rsidRDefault="00AD60BF" w:rsidP="006D6398">
      <w:pPr>
        <w:numPr>
          <w:ilvl w:val="0"/>
          <w:numId w:val="27"/>
        </w:numPr>
        <w:suppressAutoHyphens/>
        <w:ind w:left="714" w:hanging="357"/>
        <w:rPr>
          <w:lang w:val="sl-SI"/>
        </w:rPr>
      </w:pPr>
      <w:r w:rsidRPr="00FD17CB">
        <w:rPr>
          <w:lang w:val="sl-SI"/>
        </w:rPr>
        <w:t>Opis postopkov ob popravilu in zamenjavi delov,</w:t>
      </w:r>
    </w:p>
    <w:p w14:paraId="4A35266B" w14:textId="77777777" w:rsidR="00AD60BF" w:rsidRPr="00FD17CB" w:rsidRDefault="00AD60BF" w:rsidP="006D6398">
      <w:pPr>
        <w:numPr>
          <w:ilvl w:val="0"/>
          <w:numId w:val="27"/>
        </w:numPr>
        <w:suppressAutoHyphens/>
        <w:ind w:left="714" w:hanging="357"/>
        <w:rPr>
          <w:lang w:val="sl-SI"/>
        </w:rPr>
      </w:pPr>
      <w:r w:rsidRPr="00FD17CB">
        <w:rPr>
          <w:lang w:val="sl-SI"/>
        </w:rPr>
        <w:t>Navedba vseh uporabljenih nevarnih snovi in navodila za rokovanje ter odstranitev.</w:t>
      </w:r>
    </w:p>
    <w:p w14:paraId="740FBE92" w14:textId="77777777" w:rsidR="00AD60BF" w:rsidRPr="00FD17CB" w:rsidRDefault="00AD60BF" w:rsidP="00AD60BF">
      <w:pPr>
        <w:ind w:left="714"/>
        <w:rPr>
          <w:lang w:val="sl-SI"/>
        </w:rPr>
      </w:pPr>
    </w:p>
    <w:p w14:paraId="1B0ECFDE" w14:textId="77777777" w:rsidR="00AD60BF" w:rsidRPr="00FD17CB" w:rsidRDefault="00AD60BF" w:rsidP="00AD60BF">
      <w:pPr>
        <w:rPr>
          <w:lang w:val="sl-SI"/>
        </w:rPr>
      </w:pPr>
      <w:r w:rsidRPr="00FD17CB">
        <w:rPr>
          <w:lang w:val="sl-SI"/>
        </w:rPr>
        <w:t>Ponudnik zagotovi napise na napravah morajo biti v slovenskem ali angleškem jeziku.</w:t>
      </w:r>
    </w:p>
    <w:p w14:paraId="22492F9F" w14:textId="77777777" w:rsidR="00AD60BF" w:rsidRPr="00FD17CB" w:rsidRDefault="00AD60BF" w:rsidP="00AD60BF">
      <w:pPr>
        <w:rPr>
          <w:rFonts w:cs="Arial"/>
          <w:lang w:val="sl-SI"/>
        </w:rPr>
      </w:pPr>
    </w:p>
    <w:p w14:paraId="6CB4B489" w14:textId="77777777" w:rsidR="00AD60BF" w:rsidRPr="00FD17CB" w:rsidRDefault="00AD60BF" w:rsidP="00AD60BF">
      <w:pPr>
        <w:rPr>
          <w:lang w:val="sl-SI"/>
        </w:rPr>
      </w:pPr>
      <w:r w:rsidRPr="00FD17CB">
        <w:rPr>
          <w:lang w:val="sl-SI"/>
        </w:rPr>
        <w:t>Tehnično dokumentacijo bo ponudnik dostavil naročniku 10 dni pred zagonom opreme za posamezni sklop.</w:t>
      </w:r>
    </w:p>
    <w:p w14:paraId="27994A64" w14:textId="77777777" w:rsidR="00AD60BF" w:rsidRPr="00FD17CB" w:rsidRDefault="00AD60BF" w:rsidP="00AD60BF">
      <w:pPr>
        <w:jc w:val="center"/>
        <w:rPr>
          <w:b/>
          <w:color w:val="000000"/>
          <w:lang w:val="sl-SI"/>
        </w:rPr>
      </w:pPr>
    </w:p>
    <w:p w14:paraId="5AB2C434" w14:textId="1B9C35F7" w:rsidR="00AD60BF" w:rsidRPr="002E32C4" w:rsidRDefault="00AD60BF" w:rsidP="00AD60BF">
      <w:pPr>
        <w:jc w:val="center"/>
        <w:rPr>
          <w:b/>
          <w:color w:val="000000"/>
        </w:rPr>
      </w:pPr>
      <w:r w:rsidRPr="002E32C4">
        <w:rPr>
          <w:b/>
          <w:color w:val="000000"/>
        </w:rPr>
        <w:t>DELIVERY OF GOODS</w:t>
      </w:r>
    </w:p>
    <w:p w14:paraId="71F8CE1B" w14:textId="77777777" w:rsidR="00AD60BF" w:rsidRPr="002E32C4" w:rsidRDefault="00AD60BF" w:rsidP="00AD60BF">
      <w:pPr>
        <w:rPr>
          <w:b/>
          <w:color w:val="000000"/>
        </w:rPr>
      </w:pPr>
    </w:p>
    <w:p w14:paraId="384D5ECA" w14:textId="171DEC24" w:rsidR="00AD60BF" w:rsidRPr="002E32C4" w:rsidRDefault="00AD60BF" w:rsidP="00AD60BF">
      <w:pPr>
        <w:rPr>
          <w:b/>
          <w:color w:val="000000"/>
        </w:rPr>
      </w:pPr>
      <w:r w:rsidRPr="002E32C4">
        <w:rPr>
          <w:b/>
          <w:color w:val="000000"/>
        </w:rPr>
        <w:t>Article 5</w:t>
      </w:r>
    </w:p>
    <w:p w14:paraId="1DBDDB79" w14:textId="77777777" w:rsidR="00AD60BF" w:rsidRPr="002E32C4" w:rsidRDefault="00AD60BF" w:rsidP="00AD60BF">
      <w:pPr>
        <w:rPr>
          <w:color w:val="000000"/>
        </w:rPr>
      </w:pPr>
    </w:p>
    <w:p w14:paraId="203C23D5" w14:textId="6DE24D56" w:rsidR="00AD60BF" w:rsidRDefault="00AD60BF" w:rsidP="00AD60BF">
      <w:pPr>
        <w:rPr>
          <w:b/>
          <w:bCs/>
          <w:color w:val="000000"/>
        </w:rPr>
      </w:pPr>
      <w:r w:rsidRPr="002E32C4">
        <w:rPr>
          <w:b/>
          <w:bCs/>
          <w:color w:val="000000"/>
        </w:rPr>
        <w:t>Article 5.1</w:t>
      </w:r>
    </w:p>
    <w:p w14:paraId="542E1C82" w14:textId="566F3188" w:rsidR="00AD60BF" w:rsidRPr="002E32C4" w:rsidRDefault="00AD60BF" w:rsidP="00AD60BF">
      <w:pPr>
        <w:rPr>
          <w:color w:val="000000"/>
        </w:rPr>
      </w:pPr>
      <w:r w:rsidRPr="002E32C4">
        <w:rPr>
          <w:color w:val="000000"/>
        </w:rPr>
        <w:t>The Bidder shall fulfil the order according to the terms of the Bid documentation, being the constituent parts of this Contract, in terms of quantity, quality and deadlines required</w:t>
      </w:r>
      <w:r w:rsidR="0041318E" w:rsidRPr="002E32C4">
        <w:rPr>
          <w:color w:val="000000"/>
        </w:rPr>
        <w:t>.</w:t>
      </w:r>
      <w:r w:rsidRPr="002E32C4">
        <w:rPr>
          <w:color w:val="000000"/>
        </w:rPr>
        <w:t xml:space="preserve"> </w:t>
      </w:r>
      <w:r w:rsidR="0008046C" w:rsidRPr="002E32C4">
        <w:rPr>
          <w:color w:val="000000"/>
        </w:rPr>
        <w:t>Otherwise,</w:t>
      </w:r>
      <w:r w:rsidRPr="002E32C4">
        <w:rPr>
          <w:color w:val="000000"/>
        </w:rPr>
        <w:t xml:space="preserve"> the Contracting Authority shall cash-in a performance guarantee.</w:t>
      </w:r>
    </w:p>
    <w:p w14:paraId="426C0C41" w14:textId="77777777" w:rsidR="00A85C70" w:rsidRPr="002E32C4" w:rsidRDefault="00A85C70" w:rsidP="00AD60BF">
      <w:pPr>
        <w:rPr>
          <w:color w:val="000000"/>
        </w:rPr>
      </w:pPr>
    </w:p>
    <w:p w14:paraId="7C8EDF76" w14:textId="7EAE5B0D" w:rsidR="00AD60BF" w:rsidRPr="0084498F" w:rsidRDefault="00A85C70" w:rsidP="00AD60BF">
      <w:pPr>
        <w:widowControl w:val="0"/>
        <w:rPr>
          <w:rFonts w:eastAsia="NSimSun" w:cs="Arial"/>
          <w:kern w:val="1"/>
          <w:szCs w:val="20"/>
          <w:lang w:eastAsia="hi-IN" w:bidi="hi-IN"/>
        </w:rPr>
      </w:pPr>
      <w:r w:rsidRPr="002E32C4">
        <w:rPr>
          <w:rFonts w:eastAsia="NSimSun" w:cs="Arial"/>
          <w:kern w:val="1"/>
          <w:szCs w:val="20"/>
          <w:lang w:eastAsia="hi-IN" w:bidi="hi-IN"/>
        </w:rPr>
        <w:t xml:space="preserve">The Bidder must deliver the offered equipment in its entirety to the </w:t>
      </w:r>
      <w:r w:rsidR="0008046C" w:rsidRPr="002E32C4">
        <w:rPr>
          <w:rFonts w:cs="Times New Roman"/>
          <w:szCs w:val="20"/>
          <w:lang w:eastAsia="en-US"/>
        </w:rPr>
        <w:t>Contracting Authority</w:t>
      </w:r>
      <w:r w:rsidRPr="002E32C4">
        <w:rPr>
          <w:rFonts w:eastAsia="NSimSun" w:cs="Arial"/>
          <w:kern w:val="1"/>
          <w:szCs w:val="20"/>
          <w:lang w:eastAsia="hi-IN" w:bidi="hi-IN"/>
        </w:rPr>
        <w:t xml:space="preserve">'s address: </w:t>
      </w:r>
      <w:r w:rsidRPr="0008046C">
        <w:rPr>
          <w:rFonts w:eastAsia="NSimSun" w:cs="Arial"/>
          <w:kern w:val="1"/>
          <w:szCs w:val="20"/>
          <w:lang w:val="sl-SI" w:eastAsia="hi-IN" w:bidi="hi-IN"/>
        </w:rPr>
        <w:lastRenderedPageBreak/>
        <w:t>Radiotelevizija Slovenija, Javni zavod</w:t>
      </w:r>
      <w:r w:rsidRPr="002E32C4">
        <w:rPr>
          <w:rFonts w:eastAsia="NSimSun" w:cs="Arial"/>
          <w:kern w:val="1"/>
          <w:szCs w:val="20"/>
          <w:lang w:eastAsia="hi-IN" w:bidi="hi-IN"/>
        </w:rPr>
        <w:t xml:space="preserve">, </w:t>
      </w:r>
      <w:r w:rsidRPr="0084498F">
        <w:rPr>
          <w:rFonts w:eastAsia="NSimSun" w:cs="Arial"/>
          <w:kern w:val="1"/>
          <w:szCs w:val="20"/>
          <w:lang w:eastAsia="hi-IN" w:bidi="hi-IN"/>
        </w:rPr>
        <w:t>OC Domžale, Radio cesta 9, 1230 Domžale; in two separate sets:</w:t>
      </w:r>
    </w:p>
    <w:p w14:paraId="675EF472" w14:textId="0E9EFE43" w:rsidR="0041318E" w:rsidRPr="0084498F" w:rsidRDefault="0041318E" w:rsidP="0041318E">
      <w:pPr>
        <w:numPr>
          <w:ilvl w:val="0"/>
          <w:numId w:val="24"/>
        </w:numPr>
        <w:rPr>
          <w:rFonts w:cs="Arial"/>
        </w:rPr>
      </w:pPr>
      <w:r w:rsidRPr="0084498F">
        <w:rPr>
          <w:rFonts w:cs="Arial"/>
        </w:rPr>
        <w:t xml:space="preserve">The first set of equipment, defined in </w:t>
      </w:r>
      <w:r w:rsidR="00333AA2" w:rsidRPr="0084498F">
        <w:rPr>
          <w:rFonts w:cs="Arial"/>
        </w:rPr>
        <w:t>chapter</w:t>
      </w:r>
      <w:r w:rsidRPr="0084498F">
        <w:rPr>
          <w:rFonts w:cs="Arial"/>
        </w:rPr>
        <w:t xml:space="preserve"> 3.2.1, is delivered no later than 60 days after the beginning of the contract validity.</w:t>
      </w:r>
    </w:p>
    <w:p w14:paraId="326DCF99" w14:textId="77777777" w:rsidR="00D53A57" w:rsidRPr="00D53A57" w:rsidRDefault="00D53A57" w:rsidP="00D53A57">
      <w:pPr>
        <w:numPr>
          <w:ilvl w:val="0"/>
          <w:numId w:val="24"/>
        </w:numPr>
      </w:pPr>
      <w:r w:rsidRPr="00D53A57">
        <w:rPr>
          <w:rFonts w:cs="Arial"/>
        </w:rPr>
        <w:t>The second set of equipment, defined in point 3.2.2, is delivered no later than 120 days after the beginning of the contract validity and no earlier than January 2025.</w:t>
      </w:r>
    </w:p>
    <w:p w14:paraId="169035EE" w14:textId="77777777" w:rsidR="0041318E" w:rsidRPr="0084498F" w:rsidRDefault="0041318E" w:rsidP="00AD60BF">
      <w:pPr>
        <w:rPr>
          <w:rFonts w:cs="Times New Roman"/>
          <w:szCs w:val="20"/>
          <w:lang w:eastAsia="en-US"/>
        </w:rPr>
      </w:pPr>
    </w:p>
    <w:p w14:paraId="4725B723" w14:textId="3B4E84E6" w:rsidR="00AD60BF" w:rsidRPr="0084498F" w:rsidRDefault="0041318E" w:rsidP="00AD60BF">
      <w:pPr>
        <w:rPr>
          <w:rFonts w:cs="Times New Roman"/>
          <w:szCs w:val="20"/>
          <w:lang w:eastAsia="en-US"/>
        </w:rPr>
      </w:pPr>
      <w:r w:rsidRPr="0084498F">
        <w:rPr>
          <w:rFonts w:cs="Times New Roman"/>
          <w:szCs w:val="20"/>
          <w:lang w:eastAsia="en-US"/>
        </w:rPr>
        <w:t>The Bidder and the Contracting Authority will agree on the exact delivery date later. The Bidder must inform the Contracting Authority about the delivery date at least 5 working days before the scheduled delivery.</w:t>
      </w:r>
    </w:p>
    <w:p w14:paraId="77A40786" w14:textId="77777777" w:rsidR="0041318E" w:rsidRPr="0084498F" w:rsidRDefault="0041318E" w:rsidP="0041318E">
      <w:pPr>
        <w:rPr>
          <w:rFonts w:cs="Times New Roman"/>
          <w:szCs w:val="20"/>
          <w:lang w:eastAsia="en-US"/>
        </w:rPr>
      </w:pPr>
    </w:p>
    <w:p w14:paraId="1C9AF046" w14:textId="2F95E94B" w:rsidR="0041318E" w:rsidRPr="0084498F" w:rsidRDefault="0041318E" w:rsidP="0041318E">
      <w:pPr>
        <w:rPr>
          <w:rFonts w:cs="Times New Roman"/>
          <w:szCs w:val="20"/>
          <w:lang w:eastAsia="en-US"/>
        </w:rPr>
      </w:pPr>
      <w:r w:rsidRPr="0084498F">
        <w:rPr>
          <w:rFonts w:cs="Times New Roman"/>
          <w:szCs w:val="20"/>
          <w:lang w:eastAsia="en-US"/>
        </w:rPr>
        <w:t>At the same time as the goods are taken over, the Bidder must hand over to the Contracting Authority:</w:t>
      </w:r>
    </w:p>
    <w:p w14:paraId="7F0063AD" w14:textId="67A106B4" w:rsidR="0041318E" w:rsidRPr="0084498F" w:rsidRDefault="0041318E" w:rsidP="00B11EB1">
      <w:pPr>
        <w:numPr>
          <w:ilvl w:val="0"/>
          <w:numId w:val="28"/>
        </w:numPr>
        <w:suppressAutoHyphens/>
      </w:pPr>
      <w:r w:rsidRPr="0084498F">
        <w:t>correctly completed delivery note,</w:t>
      </w:r>
    </w:p>
    <w:p w14:paraId="4CFCD12B" w14:textId="52FE3193" w:rsidR="0041318E" w:rsidRPr="0084498F" w:rsidRDefault="0041318E" w:rsidP="00B11EB1">
      <w:pPr>
        <w:numPr>
          <w:ilvl w:val="0"/>
          <w:numId w:val="28"/>
        </w:numPr>
        <w:suppressAutoHyphens/>
      </w:pPr>
      <w:r w:rsidRPr="0084498F">
        <w:t>signed and certified warranty forms (for technical goods),</w:t>
      </w:r>
    </w:p>
    <w:p w14:paraId="19F13910" w14:textId="3090FD07" w:rsidR="0041318E" w:rsidRPr="0084498F" w:rsidRDefault="0041318E" w:rsidP="00B11EB1">
      <w:pPr>
        <w:numPr>
          <w:ilvl w:val="0"/>
          <w:numId w:val="28"/>
        </w:numPr>
        <w:suppressAutoHyphens/>
      </w:pPr>
      <w:r w:rsidRPr="0084498F">
        <w:t>technical documentation and instructions for use,</w:t>
      </w:r>
    </w:p>
    <w:p w14:paraId="530B75BF" w14:textId="05C32D9C" w:rsidR="0041318E" w:rsidRPr="0084498F" w:rsidRDefault="0041318E" w:rsidP="00B11EB1">
      <w:pPr>
        <w:numPr>
          <w:ilvl w:val="0"/>
          <w:numId w:val="28"/>
        </w:numPr>
        <w:suppressAutoHyphens/>
      </w:pPr>
      <w:r w:rsidRPr="0084498F">
        <w:t>other documents as defined in the technical specifications.</w:t>
      </w:r>
    </w:p>
    <w:p w14:paraId="2B54EF1D" w14:textId="77777777" w:rsidR="00AD60BF" w:rsidRPr="0084498F" w:rsidRDefault="00AD60BF" w:rsidP="00AD60BF">
      <w:pPr>
        <w:widowControl w:val="0"/>
        <w:rPr>
          <w:rFonts w:eastAsia="NSimSun" w:cs="Arial"/>
          <w:kern w:val="1"/>
          <w:szCs w:val="20"/>
          <w:lang w:eastAsia="hi-IN" w:bidi="hi-IN"/>
        </w:rPr>
      </w:pPr>
    </w:p>
    <w:p w14:paraId="7D227680" w14:textId="77777777" w:rsidR="00006B0A" w:rsidRPr="0084498F" w:rsidRDefault="00006B0A" w:rsidP="00AD60BF">
      <w:pPr>
        <w:widowControl w:val="0"/>
        <w:rPr>
          <w:rFonts w:eastAsia="NSimSun" w:cs="Arial"/>
          <w:kern w:val="1"/>
          <w:szCs w:val="20"/>
          <w:lang w:eastAsia="hi-IN" w:bidi="hi-IN"/>
        </w:rPr>
      </w:pPr>
    </w:p>
    <w:p w14:paraId="75272B8B" w14:textId="2A19BFF2" w:rsidR="00AD60BF" w:rsidRPr="0084498F" w:rsidRDefault="00AD60BF" w:rsidP="00AD60BF">
      <w:pPr>
        <w:widowControl w:val="0"/>
        <w:rPr>
          <w:rFonts w:eastAsia="NSimSun" w:cs="Arial"/>
          <w:b/>
          <w:bCs/>
          <w:kern w:val="1"/>
          <w:szCs w:val="20"/>
          <w:lang w:eastAsia="hi-IN" w:bidi="hi-IN"/>
        </w:rPr>
      </w:pPr>
      <w:r w:rsidRPr="0084498F">
        <w:rPr>
          <w:rFonts w:eastAsia="NSimSun" w:cs="Arial"/>
          <w:b/>
          <w:bCs/>
          <w:kern w:val="1"/>
          <w:szCs w:val="20"/>
          <w:lang w:eastAsia="hi-IN" w:bidi="hi-IN"/>
        </w:rPr>
        <w:t>Article 5.2</w:t>
      </w:r>
    </w:p>
    <w:p w14:paraId="565D0219" w14:textId="77777777" w:rsidR="00B11EB1" w:rsidRPr="0084498F" w:rsidRDefault="00B11EB1" w:rsidP="00B11EB1">
      <w:r w:rsidRPr="0084498F">
        <w:t>Technical documentation needed for user’s daily work and maintenance must be in Slovene or English language. For technical documentation in electronic form Acrobat PDF format must be used. The documentation must reflect the current state of the equipment at the time of delivery.</w:t>
      </w:r>
    </w:p>
    <w:p w14:paraId="492660DC" w14:textId="77777777" w:rsidR="00B11EB1" w:rsidRPr="0084498F" w:rsidRDefault="00B11EB1" w:rsidP="00B11EB1"/>
    <w:p w14:paraId="605EA15A" w14:textId="77777777" w:rsidR="00B11EB1" w:rsidRPr="0084498F" w:rsidRDefault="00B11EB1" w:rsidP="00B11EB1">
      <w:r w:rsidRPr="0084498F">
        <w:t>For each device it is required to provide documentation in 2 copies in printed and 1 in electronic form. In case, where there are 3 or more devices of the same type it is required to provide documentation in 6 copies in printed and electronic form for each type of device.</w:t>
      </w:r>
    </w:p>
    <w:p w14:paraId="2960D3D6" w14:textId="77777777" w:rsidR="00B11EB1" w:rsidRPr="0084498F" w:rsidRDefault="00B11EB1" w:rsidP="00B11EB1"/>
    <w:p w14:paraId="02AB7FEE" w14:textId="77777777" w:rsidR="00B11EB1" w:rsidRPr="0084498F" w:rsidRDefault="00B11EB1" w:rsidP="00B11EB1">
      <w:r w:rsidRPr="0084498F">
        <w:t>The technical documentation should comprise of at least these items:</w:t>
      </w:r>
    </w:p>
    <w:p w14:paraId="08577002" w14:textId="77777777" w:rsidR="00B11EB1" w:rsidRPr="0084498F" w:rsidRDefault="00B11EB1" w:rsidP="00B11EB1">
      <w:pPr>
        <w:numPr>
          <w:ilvl w:val="0"/>
          <w:numId w:val="35"/>
        </w:numPr>
      </w:pPr>
      <w:r w:rsidRPr="0084498F">
        <w:t>Description of operation of the device and individual components,</w:t>
      </w:r>
    </w:p>
    <w:p w14:paraId="1D70A617" w14:textId="77777777" w:rsidR="00B11EB1" w:rsidRPr="0084498F" w:rsidRDefault="00B11EB1" w:rsidP="00B11EB1">
      <w:pPr>
        <w:numPr>
          <w:ilvl w:val="0"/>
          <w:numId w:val="35"/>
        </w:numPr>
      </w:pPr>
      <w:r w:rsidRPr="0084498F">
        <w:t xml:space="preserve">User and maintenance manual, </w:t>
      </w:r>
    </w:p>
    <w:p w14:paraId="05A09505" w14:textId="77777777" w:rsidR="00B11EB1" w:rsidRPr="0084498F" w:rsidRDefault="00B11EB1" w:rsidP="00B11EB1">
      <w:pPr>
        <w:numPr>
          <w:ilvl w:val="0"/>
          <w:numId w:val="35"/>
        </w:numPr>
      </w:pPr>
      <w:r w:rsidRPr="0084498F">
        <w:t>Manual for installation of equipment,</w:t>
      </w:r>
    </w:p>
    <w:p w14:paraId="7C818EC8" w14:textId="77777777" w:rsidR="00B11EB1" w:rsidRPr="002E32C4" w:rsidRDefault="00B11EB1" w:rsidP="00B11EB1">
      <w:pPr>
        <w:numPr>
          <w:ilvl w:val="0"/>
          <w:numId w:val="35"/>
        </w:numPr>
      </w:pPr>
      <w:r w:rsidRPr="002E32C4">
        <w:t>Technical data of equipment at requested channels,</w:t>
      </w:r>
    </w:p>
    <w:p w14:paraId="114F8C6D" w14:textId="77777777" w:rsidR="00B11EB1" w:rsidRPr="002E32C4" w:rsidRDefault="00B11EB1" w:rsidP="00B11EB1">
      <w:pPr>
        <w:numPr>
          <w:ilvl w:val="0"/>
          <w:numId w:val="35"/>
        </w:numPr>
      </w:pPr>
      <w:r w:rsidRPr="002E32C4">
        <w:t>Measuring protocols of equipment,</w:t>
      </w:r>
    </w:p>
    <w:p w14:paraId="33CAF3E9" w14:textId="77777777" w:rsidR="00B11EB1" w:rsidRPr="002E32C4" w:rsidRDefault="00B11EB1" w:rsidP="00B11EB1">
      <w:pPr>
        <w:numPr>
          <w:ilvl w:val="0"/>
          <w:numId w:val="35"/>
        </w:numPr>
      </w:pPr>
      <w:r w:rsidRPr="002E32C4">
        <w:t>Description of retuning procedure,</w:t>
      </w:r>
    </w:p>
    <w:p w14:paraId="0BFC01F9" w14:textId="77777777" w:rsidR="00B11EB1" w:rsidRPr="002E32C4" w:rsidRDefault="00B11EB1" w:rsidP="00B11EB1">
      <w:pPr>
        <w:numPr>
          <w:ilvl w:val="0"/>
          <w:numId w:val="35"/>
        </w:numPr>
      </w:pPr>
      <w:r w:rsidRPr="002E32C4">
        <w:t>Description of setting all the parameters which can change,</w:t>
      </w:r>
    </w:p>
    <w:p w14:paraId="5DE45624" w14:textId="77777777" w:rsidR="00B11EB1" w:rsidRPr="002E32C4" w:rsidRDefault="00B11EB1" w:rsidP="00B11EB1">
      <w:pPr>
        <w:numPr>
          <w:ilvl w:val="0"/>
          <w:numId w:val="35"/>
        </w:numPr>
      </w:pPr>
      <w:r w:rsidRPr="002E32C4">
        <w:t>List and description of all service exercises as required by the producer,</w:t>
      </w:r>
    </w:p>
    <w:p w14:paraId="1BC9951F" w14:textId="77777777" w:rsidR="00B11EB1" w:rsidRPr="002E32C4" w:rsidRDefault="00B11EB1" w:rsidP="00B11EB1">
      <w:pPr>
        <w:numPr>
          <w:ilvl w:val="0"/>
          <w:numId w:val="35"/>
        </w:numPr>
      </w:pPr>
      <w:r w:rsidRPr="002E32C4">
        <w:t>Guidelines for repair and exchange of parts,</w:t>
      </w:r>
    </w:p>
    <w:p w14:paraId="1F6A8B46" w14:textId="77777777" w:rsidR="00B11EB1" w:rsidRPr="002E32C4" w:rsidRDefault="00B11EB1" w:rsidP="00B11EB1">
      <w:pPr>
        <w:numPr>
          <w:ilvl w:val="0"/>
          <w:numId w:val="35"/>
        </w:numPr>
      </w:pPr>
      <w:r w:rsidRPr="002E32C4">
        <w:t>Declaration of all dangerous substances used and guidance for handling and removal.</w:t>
      </w:r>
    </w:p>
    <w:p w14:paraId="556DBB12" w14:textId="77777777" w:rsidR="00B11EB1" w:rsidRPr="002E32C4" w:rsidRDefault="00B11EB1" w:rsidP="00B11EB1"/>
    <w:p w14:paraId="6DAE75AE" w14:textId="77777777" w:rsidR="00B11EB1" w:rsidRPr="002E32C4" w:rsidRDefault="00B11EB1" w:rsidP="00B11EB1">
      <w:r w:rsidRPr="002E32C4">
        <w:t>The labels on the equipment should be in Slovene or English language.</w:t>
      </w:r>
    </w:p>
    <w:p w14:paraId="58E593BD" w14:textId="77777777" w:rsidR="00B11EB1" w:rsidRPr="002E32C4" w:rsidRDefault="00B11EB1" w:rsidP="00B11EB1"/>
    <w:p w14:paraId="7A61997D" w14:textId="3A4BAD8A" w:rsidR="00B11EB1" w:rsidRPr="002E32C4" w:rsidRDefault="00B11EB1" w:rsidP="00B11EB1">
      <w:r w:rsidRPr="002E32C4">
        <w:t xml:space="preserve">The bidder will deliver the technical documentation to the customer 10 days before the equipment commissioning for each delivery </w:t>
      </w:r>
      <w:r w:rsidR="0008046C">
        <w:t>set</w:t>
      </w:r>
      <w:r w:rsidRPr="002E32C4">
        <w:t>.</w:t>
      </w:r>
    </w:p>
    <w:p w14:paraId="7D3C9C73" w14:textId="77777777" w:rsidR="00006B0A" w:rsidRPr="002E32C4" w:rsidRDefault="00006B0A" w:rsidP="00AD60BF">
      <w:pPr>
        <w:widowControl w:val="0"/>
        <w:rPr>
          <w:rFonts w:eastAsia="NSimSun" w:cs="Arial"/>
          <w:b/>
          <w:bCs/>
          <w:kern w:val="1"/>
          <w:szCs w:val="20"/>
          <w:lang w:eastAsia="hi-IN" w:bidi="hi-IN"/>
        </w:rPr>
      </w:pPr>
    </w:p>
    <w:p w14:paraId="101FBDE9" w14:textId="77777777" w:rsidR="00AD60BF" w:rsidRDefault="00AD60BF" w:rsidP="00AD60BF">
      <w:pPr>
        <w:spacing w:line="280" w:lineRule="atLeast"/>
        <w:jc w:val="center"/>
        <w:rPr>
          <w:rFonts w:eastAsia="NSimSun" w:cs="Arial"/>
          <w:b/>
          <w:bCs/>
          <w:kern w:val="1"/>
          <w:szCs w:val="20"/>
          <w:lang w:val="sl-SI" w:eastAsia="hi-IN" w:bidi="hi-IN"/>
        </w:rPr>
      </w:pPr>
      <w:r w:rsidRPr="00FD17CB">
        <w:rPr>
          <w:rFonts w:eastAsia="NSimSun" w:cs="Arial"/>
          <w:b/>
          <w:bCs/>
          <w:kern w:val="1"/>
          <w:szCs w:val="20"/>
          <w:lang w:val="sl-SI" w:eastAsia="hi-IN" w:bidi="hi-IN"/>
        </w:rPr>
        <w:t>TOVARNIŠKI</w:t>
      </w:r>
      <w:r w:rsidRPr="00FD17CB">
        <w:rPr>
          <w:lang w:val="sl-SI"/>
        </w:rPr>
        <w:t xml:space="preserve"> </w:t>
      </w:r>
      <w:r w:rsidRPr="00FD17CB">
        <w:rPr>
          <w:rFonts w:eastAsia="NSimSun" w:cs="Arial"/>
          <w:b/>
          <w:bCs/>
          <w:kern w:val="1"/>
          <w:szCs w:val="20"/>
          <w:lang w:val="sl-SI" w:eastAsia="hi-IN" w:bidi="hi-IN"/>
        </w:rPr>
        <w:t>PREVZEM OPREME</w:t>
      </w:r>
    </w:p>
    <w:p w14:paraId="66B89C46" w14:textId="77777777" w:rsidR="00006B0A" w:rsidRPr="00FD17CB" w:rsidRDefault="00006B0A" w:rsidP="00AD60BF">
      <w:pPr>
        <w:spacing w:line="280" w:lineRule="atLeast"/>
        <w:jc w:val="center"/>
        <w:rPr>
          <w:rFonts w:cs="Arial"/>
          <w:b/>
          <w:lang w:val="sl-SI"/>
        </w:rPr>
      </w:pPr>
    </w:p>
    <w:p w14:paraId="2CC559DB" w14:textId="77777777" w:rsidR="00AD60BF" w:rsidRPr="00FD17CB" w:rsidRDefault="00AD60BF" w:rsidP="00AD60BF">
      <w:pPr>
        <w:rPr>
          <w:b/>
          <w:bCs/>
          <w:lang w:val="sl-SI"/>
        </w:rPr>
      </w:pPr>
      <w:r w:rsidRPr="00FD17CB">
        <w:rPr>
          <w:b/>
          <w:bCs/>
          <w:lang w:val="sl-SI"/>
        </w:rPr>
        <w:t>6. člen</w:t>
      </w:r>
    </w:p>
    <w:p w14:paraId="2A14E19B" w14:textId="77777777" w:rsidR="00AD60BF" w:rsidRPr="00FD17CB" w:rsidRDefault="00AD60BF" w:rsidP="00AD60BF">
      <w:pPr>
        <w:rPr>
          <w:u w:val="single"/>
          <w:lang w:val="sl-SI"/>
        </w:rPr>
      </w:pPr>
    </w:p>
    <w:p w14:paraId="7E1FAFE0" w14:textId="77777777" w:rsidR="00AD60BF" w:rsidRPr="00FD17CB" w:rsidRDefault="00AD60BF" w:rsidP="00AD60BF">
      <w:pPr>
        <w:rPr>
          <w:lang w:val="sl-SI"/>
        </w:rPr>
      </w:pPr>
      <w:r w:rsidRPr="00FD17CB">
        <w:rPr>
          <w:lang w:val="sl-SI"/>
        </w:rPr>
        <w:t xml:space="preserve">Dogovorjen datum in trajanje primopredaje za prvi sklop opreme bo ponudnik pisno sporočil najmanj 10 delovnih dni pred opravljanjem tovarniškega prevzema. </w:t>
      </w:r>
    </w:p>
    <w:p w14:paraId="20AB29E6" w14:textId="77777777" w:rsidR="00AD60BF" w:rsidRPr="00FD17CB" w:rsidRDefault="00AD60BF" w:rsidP="00AD60BF">
      <w:pPr>
        <w:rPr>
          <w:lang w:val="sl-SI"/>
        </w:rPr>
      </w:pPr>
    </w:p>
    <w:p w14:paraId="61732A67" w14:textId="77777777" w:rsidR="00AD60BF" w:rsidRPr="00FD17CB" w:rsidRDefault="00AD60BF" w:rsidP="00AD60BF">
      <w:pPr>
        <w:rPr>
          <w:color w:val="FF0000"/>
          <w:lang w:val="sl-SI"/>
        </w:rPr>
      </w:pPr>
      <w:r w:rsidRPr="00FD17CB">
        <w:rPr>
          <w:lang w:val="sl-SI"/>
        </w:rPr>
        <w:t xml:space="preserve">Najkasneje 10 dni pred predvideno dobavo prvega sklopa opreme dva pooblaščena predstavnika naročnika opravita tovarniški prevzem prvega sklopa opreme pri proizvajalcu opreme. </w:t>
      </w:r>
    </w:p>
    <w:p w14:paraId="1A2EA70F" w14:textId="77777777" w:rsidR="00AD60BF" w:rsidRPr="00FD17CB" w:rsidRDefault="00AD60BF" w:rsidP="00AD60BF">
      <w:pPr>
        <w:rPr>
          <w:lang w:val="sl-SI"/>
        </w:rPr>
      </w:pPr>
    </w:p>
    <w:p w14:paraId="0ACBA4AC" w14:textId="4722CFCA" w:rsidR="00AD60BF" w:rsidRPr="0084498F" w:rsidRDefault="00AD60BF" w:rsidP="00AD60BF">
      <w:pPr>
        <w:rPr>
          <w:lang w:val="sl-SI"/>
        </w:rPr>
      </w:pPr>
      <w:r w:rsidRPr="0084498F">
        <w:rPr>
          <w:lang w:val="sl-SI"/>
        </w:rPr>
        <w:t>V okviru tovarniškega prevzema se ugotavlja ustreznost in skladnost posameznih elementov s tehničnimi pogoji in zahtevami iz točk 3.</w:t>
      </w:r>
      <w:r w:rsidR="00A3764F" w:rsidRPr="0084498F">
        <w:rPr>
          <w:lang w:val="sl-SI"/>
        </w:rPr>
        <w:t>2</w:t>
      </w:r>
      <w:r w:rsidRPr="0084498F">
        <w:rPr>
          <w:lang w:val="sl-SI"/>
        </w:rPr>
        <w:t>.1 in 3.</w:t>
      </w:r>
      <w:r w:rsidR="00A3764F" w:rsidRPr="0084498F">
        <w:rPr>
          <w:lang w:val="sl-SI"/>
        </w:rPr>
        <w:t>2.2</w:t>
      </w:r>
      <w:r w:rsidRPr="0084498F">
        <w:rPr>
          <w:lang w:val="sl-SI"/>
        </w:rPr>
        <w:t xml:space="preserve"> dokumentacije v zvezi z oddajo javnega naročila. Ponudnik zagotovi vso potrebno merilno opremo za opravljanje meritev in vso zahtevano dokumentacijo. </w:t>
      </w:r>
    </w:p>
    <w:p w14:paraId="41791321" w14:textId="77777777" w:rsidR="00AD60BF" w:rsidRPr="0084498F" w:rsidRDefault="00AD60BF" w:rsidP="00AD60BF">
      <w:pPr>
        <w:rPr>
          <w:lang w:val="sl-SI"/>
        </w:rPr>
      </w:pPr>
    </w:p>
    <w:p w14:paraId="5CDFBF1D" w14:textId="77777777" w:rsidR="00AD60BF" w:rsidRPr="0084498F" w:rsidRDefault="00AD60BF" w:rsidP="00AD60BF">
      <w:pPr>
        <w:rPr>
          <w:lang w:val="sl-SI"/>
        </w:rPr>
      </w:pPr>
      <w:r w:rsidRPr="0084498F">
        <w:rPr>
          <w:lang w:val="sl-SI"/>
        </w:rPr>
        <w:t>Ponudnik zagotovi 2 izvoda merilnega zapisnika o preizkusu v tovarni.</w:t>
      </w:r>
    </w:p>
    <w:p w14:paraId="0EB3AB7B" w14:textId="77777777" w:rsidR="00AD60BF" w:rsidRPr="0084498F" w:rsidRDefault="00AD60BF" w:rsidP="00AD60BF">
      <w:pPr>
        <w:rPr>
          <w:lang w:val="sl-SI"/>
        </w:rPr>
      </w:pPr>
    </w:p>
    <w:p w14:paraId="1DC64F66" w14:textId="77777777" w:rsidR="00AD60BF" w:rsidRPr="0084498F" w:rsidRDefault="00AD60BF" w:rsidP="00AD60BF">
      <w:pPr>
        <w:rPr>
          <w:lang w:val="sl-SI"/>
        </w:rPr>
      </w:pPr>
      <w:r w:rsidRPr="0084498F">
        <w:rPr>
          <w:lang w:val="sl-SI"/>
        </w:rPr>
        <w:t xml:space="preserve">Vse morebitne nepravilnosti, ugotovljene pri tovarniškem prevzemu opreme, morajo biti odpravljene s strani ponudnika v roku 5 dni. Po tem roku se celotni postopek tovarniškega prevzema ponovi. V tem primeru se </w:t>
      </w:r>
      <w:r w:rsidRPr="0084498F">
        <w:rPr>
          <w:lang w:val="sl-SI"/>
        </w:rPr>
        <w:lastRenderedPageBreak/>
        <w:t>pod enakimi pogoji kot tovarniški prevzem prvega sklopa, opravi tudi tovarniški prevzem drugega sklopa opreme.</w:t>
      </w:r>
    </w:p>
    <w:p w14:paraId="5BE0BAFE" w14:textId="77777777" w:rsidR="00AD60BF" w:rsidRPr="0084498F" w:rsidRDefault="00AD60BF" w:rsidP="00AD60BF">
      <w:pPr>
        <w:rPr>
          <w:lang w:val="sl-SI"/>
        </w:rPr>
      </w:pPr>
    </w:p>
    <w:p w14:paraId="5772924A" w14:textId="77777777" w:rsidR="00AD60BF" w:rsidRPr="0084498F" w:rsidRDefault="00AD60BF" w:rsidP="00AD60BF">
      <w:pPr>
        <w:rPr>
          <w:lang w:val="sl-SI"/>
        </w:rPr>
      </w:pPr>
      <w:r w:rsidRPr="0084498F">
        <w:rPr>
          <w:lang w:val="sl-SI"/>
        </w:rPr>
        <w:t>V primeru, da se pri ponovitvi tovarniškega prevzema pojavijo nepravilnosti, ima naročnik pravico unovčiti garancijo za dobro izvedbo pogodbenih obveznosti, ponudnik pa mora predložiti novo garancijo za dobro izvedbo pogodbenih obveznosti. Pri ponovnem tovarniškem prevzemu in posledično tovarniškem prevzemu drugega sklopa mora ponudnik kriti stroške prevoza in nastanitve za 2 predstavnika naročnika.</w:t>
      </w:r>
    </w:p>
    <w:p w14:paraId="61630FED" w14:textId="77777777" w:rsidR="00AD60BF" w:rsidRPr="0084498F" w:rsidRDefault="00AD60BF" w:rsidP="00AD60BF">
      <w:pPr>
        <w:rPr>
          <w:lang w:val="sl-SI"/>
        </w:rPr>
      </w:pPr>
    </w:p>
    <w:p w14:paraId="3066D848" w14:textId="2713A6BC" w:rsidR="00AD60BF" w:rsidRPr="0084498F" w:rsidRDefault="00AD60BF" w:rsidP="00AD60BF">
      <w:pPr>
        <w:jc w:val="center"/>
        <w:rPr>
          <w:b/>
          <w:bCs/>
        </w:rPr>
      </w:pPr>
      <w:r w:rsidRPr="0084498F">
        <w:rPr>
          <w:b/>
          <w:bCs/>
        </w:rPr>
        <w:t xml:space="preserve">FACTORY ACCEPTANCE OF </w:t>
      </w:r>
      <w:r w:rsidR="00B97A97" w:rsidRPr="0084498F">
        <w:rPr>
          <w:b/>
          <w:bCs/>
        </w:rPr>
        <w:t xml:space="preserve">THE </w:t>
      </w:r>
      <w:r w:rsidRPr="0084498F">
        <w:rPr>
          <w:b/>
          <w:bCs/>
        </w:rPr>
        <w:t>QUIPMENT</w:t>
      </w:r>
    </w:p>
    <w:p w14:paraId="444EA98D" w14:textId="77777777" w:rsidR="00006B0A" w:rsidRPr="0084498F" w:rsidRDefault="00006B0A" w:rsidP="00AD60BF">
      <w:pPr>
        <w:jc w:val="center"/>
        <w:rPr>
          <w:b/>
          <w:bCs/>
        </w:rPr>
      </w:pPr>
    </w:p>
    <w:p w14:paraId="6123FFE3" w14:textId="77777777" w:rsidR="00AD60BF" w:rsidRPr="0084498F" w:rsidRDefault="00AD60BF" w:rsidP="00AD60BF">
      <w:pPr>
        <w:rPr>
          <w:b/>
          <w:bCs/>
        </w:rPr>
      </w:pPr>
    </w:p>
    <w:p w14:paraId="0A993380" w14:textId="7DA83A9C" w:rsidR="00AD60BF" w:rsidRPr="0084498F" w:rsidRDefault="00AD60BF" w:rsidP="00AD60BF">
      <w:pPr>
        <w:rPr>
          <w:b/>
          <w:bCs/>
        </w:rPr>
      </w:pPr>
      <w:r w:rsidRPr="0084498F">
        <w:rPr>
          <w:b/>
          <w:bCs/>
        </w:rPr>
        <w:t>Article 6</w:t>
      </w:r>
    </w:p>
    <w:p w14:paraId="4641FC20" w14:textId="77777777" w:rsidR="00AD60BF" w:rsidRPr="0084498F" w:rsidRDefault="00AD60BF" w:rsidP="00AD60BF">
      <w:pPr>
        <w:rPr>
          <w:b/>
          <w:bCs/>
        </w:rPr>
      </w:pPr>
    </w:p>
    <w:p w14:paraId="29A3FE17" w14:textId="7C63B237" w:rsidR="00AD60BF" w:rsidRPr="0084498F" w:rsidRDefault="00B97A97" w:rsidP="00AD60BF">
      <w:r w:rsidRPr="0084498F">
        <w:t>The Bidder must notify the Contracting Authority the agreed date and duration of handover for the first set of equipment in writing at least 10 working days before the factory acceptance.</w:t>
      </w:r>
    </w:p>
    <w:p w14:paraId="57DCF468" w14:textId="77777777" w:rsidR="007B35F4" w:rsidRPr="0084498F" w:rsidRDefault="007B35F4" w:rsidP="00AD60BF"/>
    <w:p w14:paraId="77911C29" w14:textId="77777777" w:rsidR="007B35F4" w:rsidRPr="0084498F" w:rsidRDefault="007B35F4" w:rsidP="007B35F4">
      <w:r w:rsidRPr="0084498F">
        <w:t>No later than 10 days before the scheduled delivery of the first set of equipment, two authorized representatives of the Contracting Authority perform factory acceptance of the first set of equipment at the equipment manufacturer's facility.</w:t>
      </w:r>
    </w:p>
    <w:p w14:paraId="1DB66632" w14:textId="77777777" w:rsidR="00AD60BF" w:rsidRPr="0084498F" w:rsidRDefault="00AD60BF" w:rsidP="00AD60BF"/>
    <w:p w14:paraId="0D10B108" w14:textId="36DB319B" w:rsidR="00AD60BF" w:rsidRPr="002E32C4" w:rsidRDefault="007B35F4" w:rsidP="007B35F4">
      <w:r w:rsidRPr="0084498F">
        <w:t xml:space="preserve">As part of the factory acceptance, the suitability and compliance of individual elements with the technical conditions and requirements from </w:t>
      </w:r>
      <w:r w:rsidR="002E32C4" w:rsidRPr="0084498F">
        <w:t xml:space="preserve">sections </w:t>
      </w:r>
      <w:r w:rsidRPr="0084498F">
        <w:t>3.2.1 and 3.2.2 is determined in</w:t>
      </w:r>
      <w:r w:rsidRPr="002E32C4">
        <w:t xml:space="preserve"> </w:t>
      </w:r>
      <w:r w:rsidR="002E32C4" w:rsidRPr="002E32C4">
        <w:t xml:space="preserve">tender </w:t>
      </w:r>
      <w:r w:rsidRPr="002E32C4">
        <w:t>documentation. The Bidder provides all the necessary measuring equipment for performing the measurements and all the required documentation.</w:t>
      </w:r>
    </w:p>
    <w:p w14:paraId="364BDF53" w14:textId="77777777" w:rsidR="007B35F4" w:rsidRPr="002E32C4" w:rsidRDefault="007B35F4" w:rsidP="007B35F4">
      <w:pPr>
        <w:rPr>
          <w:highlight w:val="yellow"/>
        </w:rPr>
      </w:pPr>
    </w:p>
    <w:p w14:paraId="0C9A97E2" w14:textId="77777777" w:rsidR="007B35F4" w:rsidRPr="002E32C4" w:rsidRDefault="007B35F4" w:rsidP="007B35F4">
      <w:r w:rsidRPr="002E32C4">
        <w:t>The Bidder must provide 2 copies of the factory acceptance test measurement report.</w:t>
      </w:r>
    </w:p>
    <w:p w14:paraId="13F3A100" w14:textId="77777777" w:rsidR="007B35F4" w:rsidRPr="002E32C4" w:rsidRDefault="007B35F4" w:rsidP="00AD60BF">
      <w:pPr>
        <w:rPr>
          <w:highlight w:val="yellow"/>
        </w:rPr>
      </w:pPr>
    </w:p>
    <w:p w14:paraId="7BF281C5" w14:textId="3266AC37" w:rsidR="007B35F4" w:rsidRPr="002E32C4" w:rsidRDefault="007B35F4" w:rsidP="007B35F4">
      <w:r w:rsidRPr="002E32C4">
        <w:t xml:space="preserve">Any irregularities during the factory acceptance test of the equipment must be rectified by the supplier within 5 days. After this period, the entire factory acceptance test is repeated. In such a case, the factory acceptance test for the second delivery </w:t>
      </w:r>
      <w:r w:rsidR="0008046C">
        <w:t>set</w:t>
      </w:r>
      <w:r w:rsidRPr="002E32C4">
        <w:t xml:space="preserve"> of equipment is conducted under the same conditions as for the first delivery </w:t>
      </w:r>
      <w:r w:rsidR="0008046C">
        <w:t>set</w:t>
      </w:r>
      <w:r w:rsidRPr="002E32C4">
        <w:t>.</w:t>
      </w:r>
    </w:p>
    <w:p w14:paraId="02883917" w14:textId="77777777" w:rsidR="00AD60BF" w:rsidRPr="002E32C4" w:rsidRDefault="00AD60BF" w:rsidP="00AD60BF">
      <w:pPr>
        <w:rPr>
          <w:highlight w:val="yellow"/>
        </w:rPr>
      </w:pPr>
    </w:p>
    <w:p w14:paraId="6094ED0B" w14:textId="4745EC0C" w:rsidR="007B35F4" w:rsidRPr="002E32C4" w:rsidRDefault="007B35F4" w:rsidP="007B35F4">
      <w:pPr>
        <w:autoSpaceDE w:val="0"/>
        <w:autoSpaceDN w:val="0"/>
        <w:adjustRightInd w:val="0"/>
        <w:rPr>
          <w:highlight w:val="yellow"/>
        </w:rPr>
      </w:pPr>
      <w:r w:rsidRPr="002E32C4">
        <w:rPr>
          <w:rFonts w:hAnsi="Liberation Serif"/>
          <w:lang w:eastAsia="zh-CN"/>
        </w:rPr>
        <w:t xml:space="preserve">In the case when factory acceptance procedure must be repeated </w:t>
      </w:r>
      <w:r w:rsidRPr="002E32C4">
        <w:t xml:space="preserve">second time, </w:t>
      </w:r>
      <w:r w:rsidRPr="002E32C4">
        <w:rPr>
          <w:rFonts w:hAnsi="Liberation Serif"/>
          <w:lang w:eastAsia="zh-CN"/>
        </w:rPr>
        <w:t xml:space="preserve">the Contracting Authority has the right to cash-in the performance guarantee and the Bidder must submit a new performance guarantee. </w:t>
      </w:r>
      <w:r w:rsidRPr="002E32C4">
        <w:t xml:space="preserve">The costs of transport and accommodation for representatives of the Contracting Authority are to be borne by the Bidder if the factory acceptance procedure must be repeated, including the factory acceptance test for the second deliverable </w:t>
      </w:r>
      <w:r w:rsidR="0008046C">
        <w:t>set</w:t>
      </w:r>
      <w:r w:rsidRPr="002E32C4">
        <w:t>.</w:t>
      </w:r>
    </w:p>
    <w:p w14:paraId="74840C2F" w14:textId="77777777" w:rsidR="00AD60BF" w:rsidRPr="002E32C4" w:rsidRDefault="00AD60BF" w:rsidP="00AD60BF">
      <w:pPr>
        <w:jc w:val="center"/>
        <w:rPr>
          <w:rFonts w:cs="Arial"/>
          <w:b/>
        </w:rPr>
      </w:pPr>
    </w:p>
    <w:p w14:paraId="08D4529A" w14:textId="77777777" w:rsidR="00AD60BF" w:rsidRDefault="00AD60BF" w:rsidP="00AD60BF">
      <w:pPr>
        <w:jc w:val="center"/>
        <w:rPr>
          <w:rFonts w:cs="Arial"/>
          <w:b/>
        </w:rPr>
      </w:pPr>
      <w:r w:rsidRPr="002E32C4">
        <w:rPr>
          <w:rFonts w:cs="Arial"/>
          <w:b/>
        </w:rPr>
        <w:t>KOSOVNI PREVZEM OPREME</w:t>
      </w:r>
    </w:p>
    <w:p w14:paraId="40004376" w14:textId="77777777" w:rsidR="00006B0A" w:rsidRPr="002E32C4" w:rsidRDefault="00006B0A" w:rsidP="00AD60BF">
      <w:pPr>
        <w:jc w:val="center"/>
        <w:rPr>
          <w:rFonts w:cs="Arial"/>
          <w:b/>
        </w:rPr>
      </w:pPr>
    </w:p>
    <w:p w14:paraId="21EAC4AB" w14:textId="77777777" w:rsidR="00AD60BF" w:rsidRPr="00FD17CB" w:rsidRDefault="00AD60BF" w:rsidP="00AD60BF">
      <w:pPr>
        <w:pStyle w:val="BodyText3"/>
        <w:rPr>
          <w:rFonts w:cs="Arial"/>
          <w:b/>
          <w:lang w:val="sl-SI"/>
        </w:rPr>
      </w:pPr>
      <w:r w:rsidRPr="002E32C4">
        <w:rPr>
          <w:rFonts w:cs="Arial"/>
          <w:b/>
          <w:lang w:val="en-GB"/>
        </w:rPr>
        <w:t xml:space="preserve">7. </w:t>
      </w:r>
      <w:r w:rsidRPr="00FD17CB">
        <w:rPr>
          <w:rFonts w:cs="Arial"/>
          <w:b/>
          <w:lang w:val="sl-SI"/>
        </w:rPr>
        <w:t>člen</w:t>
      </w:r>
    </w:p>
    <w:p w14:paraId="4687A9EA" w14:textId="77777777" w:rsidR="00AD60BF" w:rsidRPr="00FD17CB" w:rsidRDefault="00AD60BF" w:rsidP="00AD60BF">
      <w:pPr>
        <w:rPr>
          <w:lang w:val="sl-SI"/>
        </w:rPr>
      </w:pPr>
    </w:p>
    <w:p w14:paraId="5D8E4F05" w14:textId="77777777" w:rsidR="00AD60BF" w:rsidRPr="00FD17CB" w:rsidRDefault="00AD60BF" w:rsidP="00AD60BF">
      <w:pPr>
        <w:rPr>
          <w:bCs/>
          <w:lang w:val="sl-SI"/>
        </w:rPr>
      </w:pPr>
      <w:r w:rsidRPr="00FD17CB">
        <w:rPr>
          <w:lang w:val="sl-SI"/>
        </w:rPr>
        <w:t xml:space="preserve">Kosovni prevzem po prejemu opreme opravi naročnik, in sicer najkasneje v roku 5 delovnih dni po prejemu opreme na lokacijo naročnika </w:t>
      </w:r>
      <w:r w:rsidRPr="00FD17CB">
        <w:rPr>
          <w:bCs/>
          <w:lang w:val="sl-SI"/>
        </w:rPr>
        <w:t>OC Domžale, Radio cesta 9, 1230 Domžale.</w:t>
      </w:r>
    </w:p>
    <w:p w14:paraId="377A6AED" w14:textId="77777777" w:rsidR="00AD60BF" w:rsidRPr="00FD17CB" w:rsidRDefault="00AD60BF" w:rsidP="00AD60BF">
      <w:pPr>
        <w:pStyle w:val="BodyText3"/>
        <w:rPr>
          <w:rFonts w:cs="Arial"/>
          <w:b/>
          <w:lang w:val="sl-SI"/>
        </w:rPr>
      </w:pPr>
    </w:p>
    <w:p w14:paraId="6E64E674" w14:textId="77777777" w:rsidR="00AD60BF" w:rsidRPr="00FD17CB" w:rsidRDefault="00AD60BF" w:rsidP="00AD60BF">
      <w:pPr>
        <w:pStyle w:val="BodyText3"/>
        <w:rPr>
          <w:szCs w:val="24"/>
          <w:lang w:val="sl-SI"/>
        </w:rPr>
      </w:pPr>
      <w:bookmarkStart w:id="236" w:name="_Hlk528058670"/>
      <w:bookmarkStart w:id="237" w:name="_Hlk526418165"/>
      <w:r w:rsidRPr="00FD17CB">
        <w:rPr>
          <w:szCs w:val="24"/>
          <w:lang w:val="sl-SI"/>
        </w:rPr>
        <w:t>Naročnik bo pri kosovnem prevzemu opreme, na podlagi priloženih dobavnic in drugih spremljajočih listin ter fizične kontrole prejete opreme, preveril ali je dobavljena vsa ponujena oz. naročena oprema</w:t>
      </w:r>
      <w:r w:rsidRPr="00FD17CB">
        <w:rPr>
          <w:lang w:val="sl-SI"/>
        </w:rPr>
        <w:t xml:space="preserve"> </w:t>
      </w:r>
      <w:r w:rsidRPr="00FD17CB">
        <w:rPr>
          <w:szCs w:val="24"/>
          <w:lang w:val="sl-SI"/>
        </w:rPr>
        <w:t>posameznega sklopa.</w:t>
      </w:r>
    </w:p>
    <w:p w14:paraId="2FE9E09C" w14:textId="77777777" w:rsidR="00AD60BF" w:rsidRPr="00FD17CB" w:rsidRDefault="00AD60BF" w:rsidP="00AD60BF">
      <w:pPr>
        <w:pStyle w:val="BodyText3"/>
        <w:rPr>
          <w:szCs w:val="24"/>
          <w:lang w:val="sl-SI"/>
        </w:rPr>
      </w:pPr>
    </w:p>
    <w:p w14:paraId="3A5A8CE0" w14:textId="77777777" w:rsidR="00AD60BF" w:rsidRPr="00FD17CB" w:rsidRDefault="00AD60BF" w:rsidP="00AD60BF">
      <w:pPr>
        <w:pStyle w:val="BodyText3"/>
        <w:rPr>
          <w:szCs w:val="24"/>
          <w:lang w:val="sl-SI"/>
        </w:rPr>
      </w:pPr>
      <w:r w:rsidRPr="00FD17CB">
        <w:rPr>
          <w:szCs w:val="24"/>
          <w:lang w:val="sl-SI"/>
        </w:rPr>
        <w:t>Kosovni prevzem posameznega sklopa ponujene opreme se izvede s prevzemnim zapisnikom, ki ga na podlagi pravilno izročene ustrezne opreme ter spremljajočih dodatkov in listin podpiše naročnikov skrbnik pogodbe.</w:t>
      </w:r>
    </w:p>
    <w:p w14:paraId="3EDB3CCD" w14:textId="77777777" w:rsidR="00AD60BF" w:rsidRPr="00FD17CB" w:rsidRDefault="00AD60BF" w:rsidP="00AD60BF">
      <w:pPr>
        <w:pStyle w:val="BodyText3"/>
        <w:rPr>
          <w:strike/>
          <w:szCs w:val="24"/>
          <w:lang w:val="sl-SI"/>
        </w:rPr>
      </w:pPr>
    </w:p>
    <w:p w14:paraId="7BB84CA0" w14:textId="77777777" w:rsidR="00AD60BF" w:rsidRPr="00FD17CB" w:rsidRDefault="00AD60BF" w:rsidP="00AD60BF">
      <w:pPr>
        <w:pStyle w:val="BodyText3"/>
        <w:rPr>
          <w:szCs w:val="24"/>
          <w:lang w:val="sl-SI"/>
        </w:rPr>
      </w:pPr>
      <w:r w:rsidRPr="00FD17CB">
        <w:rPr>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22AB201" w14:textId="77777777" w:rsidR="002E32C4" w:rsidRDefault="002E32C4" w:rsidP="00AD60BF">
      <w:pPr>
        <w:pStyle w:val="BodyText3"/>
        <w:rPr>
          <w:szCs w:val="24"/>
          <w:lang w:val="en-GB"/>
        </w:rPr>
      </w:pPr>
    </w:p>
    <w:p w14:paraId="6C88979E" w14:textId="77777777" w:rsidR="00006B0A" w:rsidRDefault="00006B0A" w:rsidP="00AD60BF">
      <w:pPr>
        <w:pStyle w:val="BodyText3"/>
        <w:rPr>
          <w:szCs w:val="24"/>
          <w:lang w:val="en-GB"/>
        </w:rPr>
      </w:pPr>
    </w:p>
    <w:p w14:paraId="1F406051" w14:textId="77777777" w:rsidR="00006B0A" w:rsidRDefault="00006B0A" w:rsidP="00AD60BF">
      <w:pPr>
        <w:pStyle w:val="BodyText3"/>
        <w:rPr>
          <w:szCs w:val="24"/>
          <w:lang w:val="en-GB"/>
        </w:rPr>
      </w:pPr>
    </w:p>
    <w:p w14:paraId="5710834D" w14:textId="77777777" w:rsidR="00006B0A" w:rsidRDefault="00006B0A" w:rsidP="00AD60BF">
      <w:pPr>
        <w:pStyle w:val="BodyText3"/>
        <w:rPr>
          <w:szCs w:val="24"/>
          <w:lang w:val="en-GB"/>
        </w:rPr>
      </w:pPr>
    </w:p>
    <w:p w14:paraId="5A9BB86A" w14:textId="77777777" w:rsidR="00006B0A" w:rsidRPr="002E32C4" w:rsidRDefault="00006B0A" w:rsidP="00AD60BF">
      <w:pPr>
        <w:pStyle w:val="BodyText3"/>
        <w:rPr>
          <w:szCs w:val="24"/>
          <w:lang w:val="en-GB"/>
        </w:rPr>
      </w:pPr>
    </w:p>
    <w:p w14:paraId="2628DC9A" w14:textId="77777777" w:rsidR="007B35F4" w:rsidRPr="002E32C4" w:rsidRDefault="007B35F4" w:rsidP="00AD60BF">
      <w:pPr>
        <w:pStyle w:val="BodyText3"/>
        <w:rPr>
          <w:szCs w:val="24"/>
          <w:lang w:val="en-GB"/>
        </w:rPr>
      </w:pPr>
    </w:p>
    <w:bookmarkEnd w:id="236"/>
    <w:bookmarkEnd w:id="237"/>
    <w:p w14:paraId="68609341" w14:textId="4B9C1481" w:rsidR="00AD60BF" w:rsidRPr="002E32C4" w:rsidRDefault="007B35F4" w:rsidP="00AD60BF">
      <w:pPr>
        <w:jc w:val="center"/>
        <w:rPr>
          <w:rFonts w:cs="Arial"/>
          <w:b/>
        </w:rPr>
      </w:pPr>
      <w:r w:rsidRPr="002E32C4">
        <w:rPr>
          <w:rFonts w:cs="Arial"/>
          <w:b/>
        </w:rPr>
        <w:lastRenderedPageBreak/>
        <w:t>QUANTITY</w:t>
      </w:r>
      <w:r w:rsidR="00AD60BF" w:rsidRPr="002E32C4">
        <w:rPr>
          <w:rFonts w:cs="Arial"/>
          <w:b/>
        </w:rPr>
        <w:t xml:space="preserve"> ACCEPTANCE OF </w:t>
      </w:r>
      <w:r w:rsidRPr="002E32C4">
        <w:rPr>
          <w:rFonts w:cs="Arial"/>
          <w:b/>
        </w:rPr>
        <w:t xml:space="preserve">THE </w:t>
      </w:r>
      <w:r w:rsidR="00AD60BF" w:rsidRPr="002E32C4">
        <w:rPr>
          <w:rFonts w:cs="Arial"/>
          <w:b/>
        </w:rPr>
        <w:t>EQUIPMENT</w:t>
      </w:r>
    </w:p>
    <w:p w14:paraId="1CFD047F" w14:textId="77777777" w:rsidR="00AD60BF" w:rsidRPr="002E32C4" w:rsidRDefault="00AD60BF" w:rsidP="00AD60BF">
      <w:pPr>
        <w:rPr>
          <w:rFonts w:cs="Arial"/>
          <w:b/>
        </w:rPr>
      </w:pPr>
    </w:p>
    <w:p w14:paraId="3AC95501" w14:textId="249D3346" w:rsidR="00AD60BF" w:rsidRPr="002E32C4" w:rsidRDefault="00AD60BF" w:rsidP="00AD60BF">
      <w:pPr>
        <w:rPr>
          <w:rFonts w:cs="Arial"/>
          <w:b/>
        </w:rPr>
      </w:pPr>
      <w:r w:rsidRPr="002E32C4">
        <w:rPr>
          <w:rFonts w:cs="Arial"/>
          <w:b/>
        </w:rPr>
        <w:t>Article 7</w:t>
      </w:r>
    </w:p>
    <w:p w14:paraId="7257D5D7" w14:textId="77777777" w:rsidR="00AD60BF" w:rsidRPr="002E32C4" w:rsidRDefault="00AD60BF" w:rsidP="00AD60BF">
      <w:pPr>
        <w:spacing w:line="280" w:lineRule="atLeast"/>
        <w:rPr>
          <w:rFonts w:cs="Arial"/>
          <w:b/>
        </w:rPr>
      </w:pPr>
    </w:p>
    <w:p w14:paraId="5FBF289A" w14:textId="57D88C06" w:rsidR="007B35F4" w:rsidRPr="002E32C4" w:rsidRDefault="007B35F4" w:rsidP="007B35F4">
      <w:r w:rsidRPr="002E32C4">
        <w:t xml:space="preserve">The Contracting Authority will conduct the quantity acceptance test upon receipt of each delivery </w:t>
      </w:r>
      <w:r w:rsidR="0008046C">
        <w:t>set</w:t>
      </w:r>
      <w:r w:rsidRPr="002E32C4">
        <w:t xml:space="preserve"> of equipment, no later than 5 </w:t>
      </w:r>
      <w:r w:rsidR="001B2A1D" w:rsidRPr="00006B0A">
        <w:t>working</w:t>
      </w:r>
      <w:r w:rsidRPr="00006B0A">
        <w:t xml:space="preserve"> days</w:t>
      </w:r>
      <w:r w:rsidRPr="002E32C4">
        <w:t xml:space="preserve"> after receiving the equipment to the Contracting Authority premises: OC Domžale, Radio cesta 9, 1230 Domžale.</w:t>
      </w:r>
    </w:p>
    <w:p w14:paraId="33FE4B48" w14:textId="77777777" w:rsidR="00AD60BF" w:rsidRPr="002E32C4" w:rsidRDefault="00AD60BF" w:rsidP="00AD60BF">
      <w:pPr>
        <w:pStyle w:val="BodyText3"/>
        <w:rPr>
          <w:rFonts w:cs="Arial"/>
          <w:b/>
          <w:highlight w:val="yellow"/>
          <w:lang w:val="en-GB"/>
        </w:rPr>
      </w:pPr>
    </w:p>
    <w:p w14:paraId="576A6502" w14:textId="55574345" w:rsidR="007B35F4" w:rsidRPr="002E32C4" w:rsidRDefault="007B35F4" w:rsidP="007B35F4">
      <w:pPr>
        <w:pStyle w:val="BodyText3"/>
        <w:rPr>
          <w:szCs w:val="24"/>
          <w:lang w:val="en-GB"/>
        </w:rPr>
      </w:pPr>
      <w:r w:rsidRPr="002E32C4">
        <w:rPr>
          <w:szCs w:val="24"/>
          <w:lang w:val="en-GB"/>
        </w:rPr>
        <w:t xml:space="preserve">During the quantity acceptance of the equipment, the Contracting Authority will verify, based on attached delivery notes and other accompanying documents, as well as through physical inspection of the received equipment, whether all offered or ordered equipment of each delivery </w:t>
      </w:r>
      <w:r w:rsidR="00132F49" w:rsidRPr="002E32C4">
        <w:rPr>
          <w:szCs w:val="24"/>
          <w:lang w:val="en-GB"/>
        </w:rPr>
        <w:t>set</w:t>
      </w:r>
      <w:r w:rsidRPr="002E32C4">
        <w:rPr>
          <w:szCs w:val="24"/>
          <w:lang w:val="en-GB"/>
        </w:rPr>
        <w:t xml:space="preserve"> has been delivered.</w:t>
      </w:r>
    </w:p>
    <w:p w14:paraId="774E6179" w14:textId="77777777" w:rsidR="00AD60BF" w:rsidRPr="002E32C4" w:rsidRDefault="00AD60BF" w:rsidP="00AD60BF">
      <w:pPr>
        <w:pStyle w:val="BodyText3"/>
        <w:rPr>
          <w:szCs w:val="24"/>
          <w:highlight w:val="yellow"/>
          <w:lang w:val="en-GB"/>
        </w:rPr>
      </w:pPr>
    </w:p>
    <w:p w14:paraId="5200B351" w14:textId="474B18AA" w:rsidR="00132F49" w:rsidRPr="002E32C4" w:rsidRDefault="00132F49" w:rsidP="00132F49">
      <w:pPr>
        <w:pStyle w:val="BodyText3"/>
        <w:rPr>
          <w:szCs w:val="24"/>
          <w:lang w:val="en-GB"/>
        </w:rPr>
      </w:pPr>
      <w:r w:rsidRPr="002E32C4">
        <w:rPr>
          <w:szCs w:val="24"/>
          <w:lang w:val="en-GB"/>
        </w:rPr>
        <w:t xml:space="preserve">The quantity acceptance of each set of the offered equipment is carried out with an acceptance record, which is signed by the Contracting Authority's administrator of the contract based on the correct delivery of the appropriate equipment and the accompanying addenda and documents. </w:t>
      </w:r>
    </w:p>
    <w:p w14:paraId="760C3E5C" w14:textId="77777777" w:rsidR="00132F49" w:rsidRPr="002E32C4" w:rsidRDefault="00132F49" w:rsidP="00AD60BF">
      <w:pPr>
        <w:pStyle w:val="BodyText3"/>
        <w:rPr>
          <w:szCs w:val="24"/>
          <w:lang w:val="en-GB"/>
        </w:rPr>
      </w:pPr>
    </w:p>
    <w:p w14:paraId="4AC63CF3" w14:textId="6B6E003E" w:rsidR="00132F49" w:rsidRPr="002E32C4" w:rsidRDefault="00132F49" w:rsidP="00AD60BF">
      <w:pPr>
        <w:pStyle w:val="BodyText3"/>
        <w:rPr>
          <w:szCs w:val="24"/>
          <w:lang w:val="en-GB"/>
        </w:rPr>
      </w:pPr>
      <w:r w:rsidRPr="002E32C4">
        <w:rPr>
          <w:szCs w:val="24"/>
          <w:lang w:val="en-GB"/>
        </w:rPr>
        <w:t xml:space="preserve">Goods that are found to deviate in any way from the requirements in the documentation related to the public procurement or the tender documentation, or which do not conform to the provisions in the technical specifications, will be rejected, because of which the Bidder will be in </w:t>
      </w:r>
      <w:r w:rsidRPr="002E32C4">
        <w:rPr>
          <w:lang w:val="en-GB"/>
        </w:rPr>
        <w:t>a delay</w:t>
      </w:r>
      <w:r w:rsidRPr="002E32C4">
        <w:rPr>
          <w:szCs w:val="24"/>
          <w:lang w:val="en-GB"/>
        </w:rPr>
        <w:t xml:space="preserve">. The same applies if non-compliance is found for any document that should be attached to the goods. </w:t>
      </w:r>
      <w:r w:rsidRPr="002E32C4">
        <w:rPr>
          <w:lang w:val="en-GB"/>
        </w:rPr>
        <w:t xml:space="preserve">Rejection will be noted </w:t>
      </w:r>
      <w:r w:rsidRPr="002E32C4">
        <w:rPr>
          <w:szCs w:val="24"/>
          <w:lang w:val="en-GB"/>
        </w:rPr>
        <w:t>on the acceptance record.</w:t>
      </w:r>
      <w:r w:rsidRPr="002E32C4">
        <w:rPr>
          <w:lang w:val="en-GB"/>
        </w:rPr>
        <w:t xml:space="preserve"> </w:t>
      </w:r>
    </w:p>
    <w:p w14:paraId="3C11630D" w14:textId="4EF9C8D4" w:rsidR="00AD60BF" w:rsidRPr="002E32C4" w:rsidRDefault="00AD60BF" w:rsidP="00AD60BF">
      <w:pPr>
        <w:spacing w:line="280" w:lineRule="atLeast"/>
        <w:jc w:val="center"/>
        <w:rPr>
          <w:rFonts w:cs="Arial"/>
          <w:b/>
        </w:rPr>
      </w:pPr>
      <w:r w:rsidRPr="002E32C4">
        <w:rPr>
          <w:rFonts w:cs="Arial"/>
          <w:b/>
        </w:rPr>
        <w:t>KONČNI PREVZEM OPREME</w:t>
      </w:r>
    </w:p>
    <w:p w14:paraId="0211C6B6" w14:textId="77777777" w:rsidR="00AD60BF" w:rsidRPr="002E32C4" w:rsidRDefault="00AD60BF" w:rsidP="00AD60BF">
      <w:pPr>
        <w:widowControl w:val="0"/>
        <w:rPr>
          <w:rFonts w:cs="Times New Roman"/>
          <w:lang w:eastAsia="en-US"/>
        </w:rPr>
      </w:pPr>
    </w:p>
    <w:p w14:paraId="7F00F78D" w14:textId="77777777" w:rsidR="00AD60BF" w:rsidRPr="002E32C4" w:rsidRDefault="00AD60BF" w:rsidP="00AD60BF">
      <w:pPr>
        <w:widowControl w:val="0"/>
        <w:rPr>
          <w:rFonts w:cs="Times New Roman"/>
          <w:lang w:eastAsia="en-US"/>
        </w:rPr>
      </w:pPr>
    </w:p>
    <w:p w14:paraId="6325C858" w14:textId="77777777" w:rsidR="00AD60BF" w:rsidRPr="00614351" w:rsidRDefault="00AD60BF" w:rsidP="00AD60BF">
      <w:pPr>
        <w:rPr>
          <w:rFonts w:cs="Times New Roman"/>
          <w:b/>
          <w:bCs/>
          <w:szCs w:val="20"/>
          <w:lang w:val="sl-SI" w:eastAsia="en-US"/>
        </w:rPr>
      </w:pPr>
      <w:r w:rsidRPr="00614351">
        <w:rPr>
          <w:rFonts w:cs="Times New Roman"/>
          <w:b/>
          <w:bCs/>
          <w:szCs w:val="20"/>
          <w:lang w:val="sl-SI" w:eastAsia="en-US"/>
        </w:rPr>
        <w:t>8. člen</w:t>
      </w:r>
    </w:p>
    <w:p w14:paraId="3B83CCEF" w14:textId="77777777" w:rsidR="00AD60BF" w:rsidRPr="00614351" w:rsidRDefault="00AD60BF" w:rsidP="00AD60BF">
      <w:pPr>
        <w:rPr>
          <w:rFonts w:cs="Times New Roman"/>
          <w:b/>
          <w:bCs/>
          <w:szCs w:val="20"/>
          <w:lang w:val="sl-SI" w:eastAsia="en-US"/>
        </w:rPr>
      </w:pPr>
    </w:p>
    <w:p w14:paraId="4A59B50E" w14:textId="77777777" w:rsidR="00AD60BF" w:rsidRPr="00614351" w:rsidRDefault="00AD60BF" w:rsidP="00AD60BF">
      <w:pPr>
        <w:rPr>
          <w:lang w:val="sl-SI"/>
        </w:rPr>
      </w:pPr>
      <w:bookmarkStart w:id="238" w:name="_Hlk528058993"/>
      <w:r w:rsidRPr="00614351">
        <w:rPr>
          <w:lang w:val="sl-SI"/>
        </w:rPr>
        <w:t>Končni prevzem bo opravljen v šestdesetih (60) delovnih dneh po dostavi opreme za posamezni sklop opreme na lokacijo naročnika. Končni prevzem opravi naročnik na lokaciji posameznega elementa z oddajo v obratovanje.</w:t>
      </w:r>
    </w:p>
    <w:p w14:paraId="6E83B7D2" w14:textId="77777777" w:rsidR="00AD60BF" w:rsidRPr="00614351" w:rsidRDefault="00AD60BF" w:rsidP="00AD60BF">
      <w:pPr>
        <w:pStyle w:val="BodyText3"/>
        <w:rPr>
          <w:szCs w:val="24"/>
          <w:lang w:val="sl-SI"/>
        </w:rPr>
      </w:pPr>
    </w:p>
    <w:p w14:paraId="4E2FD60B" w14:textId="77777777" w:rsidR="00AD60BF" w:rsidRPr="00614351" w:rsidRDefault="00AD60BF" w:rsidP="00AD60BF">
      <w:pPr>
        <w:pStyle w:val="BodyText3"/>
        <w:rPr>
          <w:szCs w:val="24"/>
          <w:lang w:val="sl-SI"/>
        </w:rPr>
      </w:pPr>
      <w:r w:rsidRPr="00614351">
        <w:rPr>
          <w:szCs w:val="24"/>
          <w:lang w:val="sl-SI"/>
        </w:rPr>
        <w:t xml:space="preserve">V okviru končnega prevzema sklopa se opravi se opravi vizualen pregled opreme, količinska ustreznost in preizkus delovanja ponujene opreme. </w:t>
      </w:r>
    </w:p>
    <w:p w14:paraId="1C334D6C" w14:textId="77777777" w:rsidR="00AD60BF" w:rsidRPr="00614351" w:rsidRDefault="00AD60BF" w:rsidP="00AD60BF">
      <w:pPr>
        <w:pStyle w:val="BodyText3"/>
        <w:rPr>
          <w:szCs w:val="24"/>
          <w:lang w:val="sl-SI"/>
        </w:rPr>
      </w:pPr>
    </w:p>
    <w:p w14:paraId="772DF183" w14:textId="77777777" w:rsidR="00AD60BF" w:rsidRPr="00614351" w:rsidRDefault="00AD60BF" w:rsidP="00AD60BF">
      <w:pPr>
        <w:pStyle w:val="BodyText3"/>
        <w:rPr>
          <w:szCs w:val="24"/>
          <w:lang w:val="sl-SI"/>
        </w:rPr>
      </w:pPr>
      <w:r w:rsidRPr="00614351">
        <w:rPr>
          <w:szCs w:val="24"/>
          <w:lang w:val="sl-SI"/>
        </w:rPr>
        <w:t>Pri končnem prevzemu in preizkusu delovanja ponujene opreme bo naročnik ugotavljal naslednje karakteristike:</w:t>
      </w:r>
    </w:p>
    <w:p w14:paraId="38972128" w14:textId="77777777" w:rsidR="00AD60BF" w:rsidRPr="00614351" w:rsidRDefault="00AD60BF" w:rsidP="006D6398">
      <w:pPr>
        <w:pStyle w:val="BodyText3"/>
        <w:numPr>
          <w:ilvl w:val="0"/>
          <w:numId w:val="29"/>
        </w:numPr>
        <w:rPr>
          <w:szCs w:val="24"/>
          <w:lang w:val="sl-SI"/>
        </w:rPr>
      </w:pPr>
      <w:r w:rsidRPr="00614351">
        <w:rPr>
          <w:szCs w:val="24"/>
          <w:lang w:val="sl-SI"/>
        </w:rPr>
        <w:t>kakovost dobavljenih in vgrajenih delov sistema,</w:t>
      </w:r>
    </w:p>
    <w:p w14:paraId="18DFCB08" w14:textId="77777777" w:rsidR="00AD60BF" w:rsidRPr="00614351" w:rsidRDefault="00AD60BF" w:rsidP="006D6398">
      <w:pPr>
        <w:pStyle w:val="BodyText3"/>
        <w:numPr>
          <w:ilvl w:val="0"/>
          <w:numId w:val="29"/>
        </w:numPr>
        <w:rPr>
          <w:szCs w:val="24"/>
          <w:lang w:val="sl-SI"/>
        </w:rPr>
      </w:pPr>
      <w:r w:rsidRPr="00614351">
        <w:rPr>
          <w:szCs w:val="24"/>
          <w:lang w:val="sl-SI"/>
        </w:rPr>
        <w:t>funkcionalnost sistema,</w:t>
      </w:r>
    </w:p>
    <w:p w14:paraId="5C7CC107" w14:textId="77777777" w:rsidR="00AD60BF" w:rsidRPr="00614351" w:rsidRDefault="00AD60BF" w:rsidP="006D6398">
      <w:pPr>
        <w:pStyle w:val="BodyText3"/>
        <w:numPr>
          <w:ilvl w:val="0"/>
          <w:numId w:val="29"/>
        </w:numPr>
        <w:rPr>
          <w:szCs w:val="24"/>
          <w:lang w:val="sl-SI"/>
        </w:rPr>
      </w:pPr>
      <w:r w:rsidRPr="00614351">
        <w:rPr>
          <w:szCs w:val="24"/>
          <w:lang w:val="sl-SI"/>
        </w:rPr>
        <w:t>stabilnost delovanja sistema,</w:t>
      </w:r>
    </w:p>
    <w:p w14:paraId="3906228E" w14:textId="77777777" w:rsidR="00AD60BF" w:rsidRPr="00614351" w:rsidRDefault="00AD60BF" w:rsidP="006D6398">
      <w:pPr>
        <w:pStyle w:val="BodyText3"/>
        <w:numPr>
          <w:ilvl w:val="0"/>
          <w:numId w:val="29"/>
        </w:numPr>
        <w:rPr>
          <w:szCs w:val="24"/>
          <w:lang w:val="sl-SI"/>
        </w:rPr>
      </w:pPr>
      <w:r w:rsidRPr="00614351">
        <w:rPr>
          <w:szCs w:val="24"/>
          <w:lang w:val="sl-SI"/>
        </w:rPr>
        <w:t>odpravljanje morebitnih napak v sistemu.</w:t>
      </w:r>
    </w:p>
    <w:p w14:paraId="3B686279" w14:textId="77777777" w:rsidR="00AD60BF" w:rsidRPr="00614351" w:rsidRDefault="00AD60BF" w:rsidP="00AD60BF">
      <w:pPr>
        <w:pStyle w:val="BodyText3"/>
        <w:rPr>
          <w:szCs w:val="24"/>
          <w:lang w:val="sl-SI"/>
        </w:rPr>
      </w:pPr>
    </w:p>
    <w:p w14:paraId="2E96A156" w14:textId="77777777" w:rsidR="00AD60BF" w:rsidRPr="00614351" w:rsidRDefault="00AD60BF" w:rsidP="00AD60BF">
      <w:pPr>
        <w:rPr>
          <w:lang w:val="sl-SI"/>
        </w:rPr>
      </w:pPr>
      <w:r w:rsidRPr="00614351">
        <w:rPr>
          <w:lang w:val="sl-SI"/>
        </w:rPr>
        <w:t>Zapisnik končnega prevzema mora biti podpisan s strani ponudnika in naročnika.</w:t>
      </w:r>
    </w:p>
    <w:p w14:paraId="63B830DD" w14:textId="77777777" w:rsidR="00AD60BF" w:rsidRPr="00614351" w:rsidRDefault="00AD60BF" w:rsidP="00AD60BF">
      <w:pPr>
        <w:pStyle w:val="BodyText3"/>
        <w:rPr>
          <w:szCs w:val="24"/>
          <w:lang w:val="sl-SI"/>
        </w:rPr>
      </w:pPr>
    </w:p>
    <w:p w14:paraId="2C377936" w14:textId="77777777" w:rsidR="00AD60BF" w:rsidRPr="00614351" w:rsidRDefault="00AD60BF" w:rsidP="00AD60BF">
      <w:pPr>
        <w:pStyle w:val="BodyText3"/>
        <w:rPr>
          <w:rFonts w:cs="Arial"/>
          <w:lang w:val="sl-SI"/>
        </w:rPr>
      </w:pPr>
      <w:r w:rsidRPr="00614351">
        <w:rPr>
          <w:szCs w:val="24"/>
          <w:lang w:val="sl-SI"/>
        </w:rPr>
        <w:t xml:space="preserve">Vse morebitne nepravilnosti, ugotovljene pri končnem prevzemu opreme, morajo biti odpravljene s strani ponudnika v roku 14 dni. </w:t>
      </w:r>
      <w:r w:rsidRPr="00614351">
        <w:rPr>
          <w:rFonts w:cs="Arial"/>
          <w:lang w:val="sl-SI"/>
        </w:rPr>
        <w:t xml:space="preserve">V kolikor nepravilnosti niso odpravljene v tem roku, se celotni postopek končnega prevzema ponovi. </w:t>
      </w:r>
    </w:p>
    <w:p w14:paraId="6731C7CF" w14:textId="77777777" w:rsidR="00AD60BF" w:rsidRPr="00614351" w:rsidRDefault="00AD60BF" w:rsidP="00AD60BF">
      <w:pPr>
        <w:pStyle w:val="BodyText3"/>
        <w:rPr>
          <w:szCs w:val="24"/>
          <w:lang w:val="sl-SI"/>
        </w:rPr>
      </w:pPr>
    </w:p>
    <w:p w14:paraId="7BCB3D11" w14:textId="77777777" w:rsidR="00AD60BF" w:rsidRPr="00614351" w:rsidRDefault="00AD60BF" w:rsidP="00AD60BF">
      <w:pPr>
        <w:pStyle w:val="BodyText3"/>
        <w:rPr>
          <w:szCs w:val="24"/>
          <w:lang w:val="sl-SI"/>
        </w:rPr>
      </w:pPr>
      <w:r w:rsidRPr="00614351">
        <w:rPr>
          <w:szCs w:val="24"/>
          <w:lang w:val="sl-SI"/>
        </w:rPr>
        <w:t xml:space="preserve">V primeru, ko je potrebno postopek končnega prevzema ponoviti, ima naročnik pravico unovčiti garancijo za dobro izvedbo pogodbenih obveznosti, ponudnik pa mora predložiti novo garancijo za dobro izvedbo pogodbenih obveznosti.  </w:t>
      </w:r>
    </w:p>
    <w:p w14:paraId="3EF2B275" w14:textId="77777777" w:rsidR="00AD60BF" w:rsidRPr="00614351" w:rsidRDefault="00AD60BF" w:rsidP="00AD60BF">
      <w:pPr>
        <w:pStyle w:val="BodyText3"/>
        <w:rPr>
          <w:szCs w:val="24"/>
          <w:lang w:val="sl-SI"/>
        </w:rPr>
      </w:pPr>
    </w:p>
    <w:bookmarkEnd w:id="238"/>
    <w:p w14:paraId="7FB500F3" w14:textId="77777777" w:rsidR="00AD60BF" w:rsidRPr="00614351" w:rsidRDefault="00AD60BF" w:rsidP="00AD60BF">
      <w:pPr>
        <w:rPr>
          <w:lang w:val="sl-SI"/>
        </w:rPr>
      </w:pPr>
      <w:r w:rsidRPr="00614351">
        <w:rPr>
          <w:lang w:val="sl-SI"/>
        </w:rPr>
        <w:t xml:space="preserve">Z dnem, ko naročnik in ponudnik podpišeta zapisnik o uspešno opravljenem končnem prevzemu sklopa opreme, prične teči garancijski rok za dobavljen sklop opreme. </w:t>
      </w:r>
    </w:p>
    <w:p w14:paraId="68100AC5" w14:textId="77777777" w:rsidR="00132F49" w:rsidRPr="00614351" w:rsidRDefault="00132F49" w:rsidP="00AD60BF">
      <w:pPr>
        <w:rPr>
          <w:lang w:val="sl-SI"/>
        </w:rPr>
      </w:pPr>
    </w:p>
    <w:p w14:paraId="3D0CCEDC" w14:textId="3F9573A4" w:rsidR="00AD60BF" w:rsidRDefault="00AD60BF" w:rsidP="00AD60BF">
      <w:pPr>
        <w:jc w:val="center"/>
        <w:rPr>
          <w:rFonts w:cs="Times New Roman"/>
          <w:b/>
          <w:bCs/>
          <w:szCs w:val="20"/>
          <w:lang w:eastAsia="en-US"/>
        </w:rPr>
      </w:pPr>
      <w:r w:rsidRPr="002E32C4">
        <w:rPr>
          <w:rFonts w:cs="Times New Roman"/>
          <w:b/>
          <w:bCs/>
          <w:szCs w:val="20"/>
          <w:lang w:eastAsia="en-US"/>
        </w:rPr>
        <w:t xml:space="preserve">FINAL ACCEPTANCE OF </w:t>
      </w:r>
      <w:r w:rsidR="00132F49" w:rsidRPr="002E32C4">
        <w:rPr>
          <w:rFonts w:cs="Times New Roman"/>
          <w:b/>
          <w:bCs/>
          <w:szCs w:val="20"/>
          <w:lang w:eastAsia="en-US"/>
        </w:rPr>
        <w:t xml:space="preserve">THE </w:t>
      </w:r>
      <w:r w:rsidRPr="002E32C4">
        <w:rPr>
          <w:rFonts w:cs="Times New Roman"/>
          <w:b/>
          <w:bCs/>
          <w:szCs w:val="20"/>
          <w:lang w:eastAsia="en-US"/>
        </w:rPr>
        <w:t>EQUIPMENT</w:t>
      </w:r>
    </w:p>
    <w:p w14:paraId="73993053" w14:textId="77777777" w:rsidR="00AD60BF" w:rsidRPr="002E32C4" w:rsidRDefault="00AD60BF" w:rsidP="00AD60BF">
      <w:pPr>
        <w:rPr>
          <w:rFonts w:cs="Times New Roman"/>
          <w:b/>
          <w:bCs/>
          <w:szCs w:val="20"/>
          <w:lang w:eastAsia="en-US"/>
        </w:rPr>
      </w:pPr>
    </w:p>
    <w:p w14:paraId="621F9DE0" w14:textId="3B1F9CB1" w:rsidR="00AD60BF" w:rsidRPr="002E32C4" w:rsidRDefault="00AD60BF" w:rsidP="00AD60BF">
      <w:pPr>
        <w:rPr>
          <w:rFonts w:cs="Times New Roman"/>
          <w:b/>
          <w:bCs/>
          <w:szCs w:val="20"/>
          <w:lang w:eastAsia="en-US"/>
        </w:rPr>
      </w:pPr>
      <w:r w:rsidRPr="002E32C4">
        <w:rPr>
          <w:rFonts w:cs="Times New Roman"/>
          <w:b/>
          <w:bCs/>
          <w:szCs w:val="20"/>
          <w:lang w:eastAsia="en-US"/>
        </w:rPr>
        <w:t>Article 8</w:t>
      </w:r>
    </w:p>
    <w:p w14:paraId="76FC6E7B" w14:textId="77777777" w:rsidR="00AD60BF" w:rsidRPr="002E32C4" w:rsidRDefault="00AD60BF" w:rsidP="00AD60BF">
      <w:pPr>
        <w:rPr>
          <w:rFonts w:cs="Times New Roman"/>
          <w:b/>
          <w:bCs/>
          <w:szCs w:val="20"/>
          <w:lang w:eastAsia="en-US"/>
        </w:rPr>
      </w:pPr>
    </w:p>
    <w:p w14:paraId="176F0409" w14:textId="6102A3E2" w:rsidR="00132F49" w:rsidRPr="002E32C4" w:rsidRDefault="00132F49" w:rsidP="00132F49">
      <w:r w:rsidRPr="002E32C4">
        <w:t>The final acceptance will be conducted within sixty (60) working days after the equipment delivery for each delivery set to the Contracting Authority premises. The Contracting Authority will perform the final acceptance at the location of each element by putting it into operation.</w:t>
      </w:r>
    </w:p>
    <w:p w14:paraId="7B5C3091" w14:textId="77777777" w:rsidR="00AD60BF" w:rsidRPr="002E32C4" w:rsidRDefault="00AD60BF" w:rsidP="00AD60BF">
      <w:pPr>
        <w:pStyle w:val="BodyText3"/>
        <w:rPr>
          <w:szCs w:val="24"/>
          <w:highlight w:val="yellow"/>
          <w:lang w:val="en-GB"/>
        </w:rPr>
      </w:pPr>
    </w:p>
    <w:p w14:paraId="5990079B" w14:textId="45E00664" w:rsidR="00AD60BF" w:rsidRPr="002E32C4" w:rsidRDefault="00FD7B84" w:rsidP="00AD60BF">
      <w:pPr>
        <w:pStyle w:val="BodyText3"/>
        <w:rPr>
          <w:szCs w:val="24"/>
          <w:lang w:val="en-GB"/>
        </w:rPr>
      </w:pPr>
      <w:r w:rsidRPr="002E32C4">
        <w:rPr>
          <w:szCs w:val="24"/>
          <w:lang w:val="en-GB"/>
        </w:rPr>
        <w:t>As part of the final acceptance of the assembly, a functional test of the offered equipment is carried out.</w:t>
      </w:r>
    </w:p>
    <w:p w14:paraId="50AE5E26" w14:textId="77777777" w:rsidR="00FD7B84" w:rsidRPr="002E32C4" w:rsidRDefault="00FD7B84" w:rsidP="00AD60BF">
      <w:pPr>
        <w:pStyle w:val="BodyText3"/>
        <w:rPr>
          <w:szCs w:val="24"/>
          <w:highlight w:val="yellow"/>
          <w:lang w:val="en-GB"/>
        </w:rPr>
      </w:pPr>
    </w:p>
    <w:p w14:paraId="5967E45B" w14:textId="5123E0B1" w:rsidR="00FD7B84" w:rsidRPr="002E32C4" w:rsidRDefault="00FD7B84" w:rsidP="00FD7B84">
      <w:pPr>
        <w:pStyle w:val="BodyText3"/>
        <w:rPr>
          <w:szCs w:val="24"/>
          <w:lang w:val="en-GB"/>
        </w:rPr>
      </w:pPr>
      <w:r w:rsidRPr="002E32C4">
        <w:rPr>
          <w:szCs w:val="24"/>
          <w:lang w:val="en-GB"/>
        </w:rPr>
        <w:t xml:space="preserve">During the final acceptance and performance test of the offered equipment, the </w:t>
      </w:r>
      <w:r w:rsidRPr="002E32C4">
        <w:rPr>
          <w:lang w:val="en-GB"/>
        </w:rPr>
        <w:t xml:space="preserve">Contracting Authority </w:t>
      </w:r>
      <w:r w:rsidRPr="002E32C4">
        <w:rPr>
          <w:szCs w:val="24"/>
          <w:lang w:val="en-GB"/>
        </w:rPr>
        <w:t>will determine the following characteristics:</w:t>
      </w:r>
    </w:p>
    <w:p w14:paraId="01B06AD4" w14:textId="2B84AAB2" w:rsidR="00FD7B84" w:rsidRPr="002E32C4" w:rsidRDefault="00FD7B84" w:rsidP="00FD7B84">
      <w:pPr>
        <w:pStyle w:val="BodyText3"/>
        <w:numPr>
          <w:ilvl w:val="0"/>
          <w:numId w:val="29"/>
        </w:numPr>
        <w:rPr>
          <w:szCs w:val="24"/>
          <w:lang w:val="en-GB"/>
        </w:rPr>
      </w:pPr>
      <w:r w:rsidRPr="002E32C4">
        <w:rPr>
          <w:szCs w:val="24"/>
          <w:lang w:val="en-GB"/>
        </w:rPr>
        <w:t>quality of delivered and installed system parts,</w:t>
      </w:r>
    </w:p>
    <w:p w14:paraId="67FEEC7A" w14:textId="1B952C8F" w:rsidR="00FD7B84" w:rsidRPr="002E32C4" w:rsidRDefault="00FD7B84" w:rsidP="00FD7B84">
      <w:pPr>
        <w:pStyle w:val="BodyText3"/>
        <w:numPr>
          <w:ilvl w:val="0"/>
          <w:numId w:val="29"/>
        </w:numPr>
        <w:rPr>
          <w:szCs w:val="24"/>
          <w:lang w:val="en-GB"/>
        </w:rPr>
      </w:pPr>
      <w:r w:rsidRPr="002E32C4">
        <w:rPr>
          <w:szCs w:val="24"/>
          <w:lang w:val="en-GB"/>
        </w:rPr>
        <w:t>system functionality,</w:t>
      </w:r>
    </w:p>
    <w:p w14:paraId="39C2FDA2" w14:textId="44DB2D29" w:rsidR="00FD7B84" w:rsidRPr="002E32C4" w:rsidRDefault="00FD7B84" w:rsidP="00FD7B84">
      <w:pPr>
        <w:pStyle w:val="BodyText3"/>
        <w:numPr>
          <w:ilvl w:val="0"/>
          <w:numId w:val="29"/>
        </w:numPr>
        <w:rPr>
          <w:szCs w:val="24"/>
          <w:lang w:val="en-GB"/>
        </w:rPr>
      </w:pPr>
      <w:r w:rsidRPr="002E32C4">
        <w:rPr>
          <w:szCs w:val="24"/>
          <w:lang w:val="en-GB"/>
        </w:rPr>
        <w:t>stability of system operation,</w:t>
      </w:r>
    </w:p>
    <w:p w14:paraId="0888FD42" w14:textId="2760551D" w:rsidR="00FD7B84" w:rsidRPr="002E32C4" w:rsidRDefault="00FD7B84" w:rsidP="00FD7B84">
      <w:pPr>
        <w:pStyle w:val="BodyText3"/>
        <w:numPr>
          <w:ilvl w:val="0"/>
          <w:numId w:val="29"/>
        </w:numPr>
        <w:rPr>
          <w:szCs w:val="24"/>
          <w:lang w:val="en-GB"/>
        </w:rPr>
      </w:pPr>
      <w:r w:rsidRPr="002E32C4">
        <w:rPr>
          <w:szCs w:val="24"/>
          <w:lang w:val="en-GB"/>
        </w:rPr>
        <w:t>elimination of possible errors in the system.</w:t>
      </w:r>
    </w:p>
    <w:p w14:paraId="5C8176C4" w14:textId="77777777" w:rsidR="00FD7B84" w:rsidRPr="002E32C4" w:rsidRDefault="00FD7B84" w:rsidP="00AD60BF">
      <w:pPr>
        <w:rPr>
          <w:highlight w:val="yellow"/>
        </w:rPr>
      </w:pPr>
    </w:p>
    <w:p w14:paraId="393AF892" w14:textId="1493F7FF" w:rsidR="00FD7B84" w:rsidRPr="002E32C4" w:rsidRDefault="00FD7B84" w:rsidP="00FD7B84">
      <w:r w:rsidRPr="002E32C4">
        <w:t>The final acceptance protocol must be signed by</w:t>
      </w:r>
      <w:r w:rsidR="00614351">
        <w:t xml:space="preserve"> the</w:t>
      </w:r>
      <w:r w:rsidRPr="002E32C4">
        <w:t xml:space="preserve"> Bidder and the Contracting Authority.</w:t>
      </w:r>
    </w:p>
    <w:p w14:paraId="207C0003" w14:textId="77777777" w:rsidR="00FD7B84" w:rsidRPr="002E32C4" w:rsidRDefault="00FD7B84" w:rsidP="00AD60BF">
      <w:pPr>
        <w:pStyle w:val="BodyText3"/>
        <w:rPr>
          <w:szCs w:val="24"/>
          <w:highlight w:val="yellow"/>
          <w:lang w:val="en-GB"/>
        </w:rPr>
      </w:pPr>
    </w:p>
    <w:p w14:paraId="1F5A049A" w14:textId="77777777" w:rsidR="00FD7B84" w:rsidRPr="002E32C4" w:rsidRDefault="00FD7B84" w:rsidP="00FD7B84">
      <w:pPr>
        <w:pStyle w:val="BodyText3"/>
        <w:rPr>
          <w:szCs w:val="24"/>
          <w:lang w:val="en-GB"/>
        </w:rPr>
      </w:pPr>
      <w:r w:rsidRPr="002E32C4">
        <w:rPr>
          <w:rFonts w:hAnsi="Liberation Serif" w:cs="Times New Roman"/>
          <w:lang w:val="en-GB" w:eastAsia="zh-CN"/>
        </w:rPr>
        <w:t xml:space="preserve">Any irregularities found during the final acceptance of the equipment must be </w:t>
      </w:r>
      <w:r w:rsidRPr="002E32C4">
        <w:rPr>
          <w:szCs w:val="24"/>
          <w:lang w:val="en-GB"/>
        </w:rPr>
        <w:t xml:space="preserve">corrected </w:t>
      </w:r>
      <w:r w:rsidRPr="002E32C4">
        <w:rPr>
          <w:rFonts w:hAnsi="Liberation Serif" w:cs="Times New Roman"/>
          <w:lang w:val="en-GB" w:eastAsia="zh-CN"/>
        </w:rPr>
        <w:t xml:space="preserve">by the Bidder within 14 days. After </w:t>
      </w:r>
      <w:r w:rsidRPr="002E32C4">
        <w:rPr>
          <w:szCs w:val="24"/>
          <w:lang w:val="en-GB"/>
        </w:rPr>
        <w:t>If the irregularities are not eliminated within this period, the entire final acceptance procedure will be repeated.</w:t>
      </w:r>
    </w:p>
    <w:p w14:paraId="603EB567" w14:textId="77777777" w:rsidR="00FD7B84" w:rsidRPr="002E32C4" w:rsidRDefault="00FD7B84" w:rsidP="00FD7B84">
      <w:pPr>
        <w:pStyle w:val="BodyText3"/>
        <w:rPr>
          <w:szCs w:val="24"/>
          <w:highlight w:val="yellow"/>
          <w:lang w:val="en-GB"/>
        </w:rPr>
      </w:pPr>
    </w:p>
    <w:p w14:paraId="35FC8205" w14:textId="77777777" w:rsidR="00614351" w:rsidRPr="002E32C4" w:rsidRDefault="00614351" w:rsidP="00614351">
      <w:pPr>
        <w:pStyle w:val="BodyText3"/>
        <w:rPr>
          <w:szCs w:val="24"/>
          <w:lang w:val="en-GB"/>
        </w:rPr>
      </w:pPr>
      <w:r w:rsidRPr="002E32C4">
        <w:rPr>
          <w:szCs w:val="24"/>
          <w:lang w:val="en-GB"/>
        </w:rPr>
        <w:t xml:space="preserve">If the final acceptance process needs to be repeated, the </w:t>
      </w:r>
      <w:r w:rsidRPr="002E32C4">
        <w:rPr>
          <w:lang w:val="en-GB"/>
        </w:rPr>
        <w:t>Contracting Authority</w:t>
      </w:r>
      <w:r w:rsidRPr="002E32C4">
        <w:rPr>
          <w:szCs w:val="24"/>
          <w:lang w:val="en-GB"/>
        </w:rPr>
        <w:t xml:space="preserve"> has the right to cash </w:t>
      </w:r>
      <w:r w:rsidRPr="00614351">
        <w:rPr>
          <w:szCs w:val="24"/>
          <w:lang w:val="en-GB"/>
        </w:rPr>
        <w:t xml:space="preserve">Performance Guarantee </w:t>
      </w:r>
      <w:r w:rsidRPr="002E32C4">
        <w:rPr>
          <w:szCs w:val="24"/>
          <w:lang w:val="en-GB"/>
        </w:rPr>
        <w:t xml:space="preserve">of the contractual obligations, and the Bidder must submit </w:t>
      </w:r>
      <w:r>
        <w:rPr>
          <w:szCs w:val="24"/>
          <w:lang w:val="en-GB"/>
        </w:rPr>
        <w:t xml:space="preserve">new </w:t>
      </w:r>
      <w:r w:rsidRPr="00AB4CAC">
        <w:rPr>
          <w:rFonts w:cs="Arial"/>
          <w:noProof/>
        </w:rPr>
        <w:t>Performance Guarantee</w:t>
      </w:r>
      <w:r w:rsidRPr="002E32C4">
        <w:rPr>
          <w:szCs w:val="24"/>
          <w:lang w:val="en-GB"/>
        </w:rPr>
        <w:t xml:space="preserve">. </w:t>
      </w:r>
    </w:p>
    <w:p w14:paraId="49A3FA89" w14:textId="77777777" w:rsidR="00C46132" w:rsidRPr="002E32C4" w:rsidRDefault="00C46132" w:rsidP="00AD60BF">
      <w:pPr>
        <w:pStyle w:val="BodyText3"/>
        <w:rPr>
          <w:szCs w:val="24"/>
          <w:lang w:val="en-GB"/>
        </w:rPr>
      </w:pPr>
    </w:p>
    <w:p w14:paraId="1462AD7A" w14:textId="18CAADE1" w:rsidR="00FD7B84" w:rsidRDefault="00C46132" w:rsidP="00AD60BF">
      <w:pPr>
        <w:pStyle w:val="BodyText3"/>
        <w:rPr>
          <w:szCs w:val="24"/>
          <w:lang w:val="en-GB"/>
        </w:rPr>
      </w:pPr>
      <w:r w:rsidRPr="002E32C4">
        <w:rPr>
          <w:szCs w:val="24"/>
          <w:lang w:val="en-GB"/>
        </w:rPr>
        <w:t>The warranty period for the delivered set of equipment starts to run on the day when the Bidder and the Contracting Authority sign the record of successful final acceptance of the set of equipment.</w:t>
      </w:r>
    </w:p>
    <w:p w14:paraId="40277EA2" w14:textId="77777777" w:rsidR="00006B0A" w:rsidRPr="002E32C4" w:rsidRDefault="00006B0A" w:rsidP="00AD60BF">
      <w:pPr>
        <w:pStyle w:val="BodyText3"/>
        <w:rPr>
          <w:szCs w:val="24"/>
          <w:lang w:val="en-GB"/>
        </w:rPr>
      </w:pPr>
    </w:p>
    <w:p w14:paraId="1D995A3E" w14:textId="77777777" w:rsidR="00AD60BF" w:rsidRPr="00333AA2" w:rsidRDefault="00AD60BF" w:rsidP="00AD60BF">
      <w:pPr>
        <w:jc w:val="center"/>
        <w:rPr>
          <w:rFonts w:cs="Arial"/>
          <w:b/>
          <w:lang w:val="pl-PL"/>
        </w:rPr>
      </w:pPr>
      <w:r w:rsidRPr="00333AA2">
        <w:rPr>
          <w:rFonts w:cs="Arial"/>
          <w:b/>
          <w:lang w:val="pl-PL"/>
        </w:rPr>
        <w:t>JAMSTVA IN GARANCIJSKE OBVEZNOSTI PONUDNIKA</w:t>
      </w:r>
    </w:p>
    <w:p w14:paraId="1F27BE3D" w14:textId="77777777" w:rsidR="00AD60BF" w:rsidRPr="00333AA2" w:rsidRDefault="00AD60BF" w:rsidP="00AD60BF">
      <w:pPr>
        <w:rPr>
          <w:rFonts w:cs="Times New Roman"/>
          <w:b/>
          <w:bCs/>
          <w:szCs w:val="20"/>
          <w:lang w:val="pl-PL" w:eastAsia="en-US"/>
        </w:rPr>
      </w:pPr>
    </w:p>
    <w:p w14:paraId="52B9E919" w14:textId="77777777" w:rsidR="00AD60BF" w:rsidRPr="00614351" w:rsidRDefault="00AD60BF" w:rsidP="00AD60BF">
      <w:pPr>
        <w:rPr>
          <w:rFonts w:cs="Times New Roman"/>
          <w:b/>
          <w:bCs/>
          <w:szCs w:val="20"/>
          <w:lang w:val="sl-SI" w:eastAsia="en-US"/>
        </w:rPr>
      </w:pPr>
      <w:r w:rsidRPr="00333AA2">
        <w:rPr>
          <w:rFonts w:cs="Times New Roman"/>
          <w:b/>
          <w:bCs/>
          <w:szCs w:val="20"/>
          <w:lang w:val="pl-PL" w:eastAsia="en-US"/>
        </w:rPr>
        <w:t>9</w:t>
      </w:r>
      <w:r w:rsidRPr="00614351">
        <w:rPr>
          <w:rFonts w:cs="Times New Roman"/>
          <w:b/>
          <w:bCs/>
          <w:szCs w:val="20"/>
          <w:lang w:val="sl-SI" w:eastAsia="en-US"/>
        </w:rPr>
        <w:t>. člen</w:t>
      </w:r>
    </w:p>
    <w:p w14:paraId="4130541A" w14:textId="77777777" w:rsidR="00AD60BF" w:rsidRPr="00614351" w:rsidRDefault="00AD60BF" w:rsidP="00AD60BF">
      <w:pPr>
        <w:rPr>
          <w:rFonts w:cs="Times New Roman"/>
          <w:szCs w:val="20"/>
          <w:lang w:val="sl-SI" w:eastAsia="en-US"/>
        </w:rPr>
      </w:pPr>
    </w:p>
    <w:p w14:paraId="7617321F" w14:textId="77777777" w:rsidR="00AD60BF" w:rsidRPr="00614351" w:rsidRDefault="00AD60BF" w:rsidP="00AD60BF">
      <w:pPr>
        <w:pStyle w:val="BodyText3"/>
        <w:rPr>
          <w:rFonts w:cs="Arial"/>
          <w:lang w:val="sl-SI"/>
        </w:rPr>
      </w:pPr>
      <w:bookmarkStart w:id="239" w:name="_Hlk528060371"/>
      <w:r w:rsidRPr="00614351">
        <w:rPr>
          <w:rFonts w:cs="Arial"/>
          <w:lang w:val="sl-SI"/>
        </w:rPr>
        <w:t>Ponudnik naročniku jamči:</w:t>
      </w:r>
    </w:p>
    <w:p w14:paraId="72EAD6CE" w14:textId="77777777" w:rsidR="00AD60BF" w:rsidRPr="00614351" w:rsidRDefault="00AD60BF" w:rsidP="006D6398">
      <w:pPr>
        <w:pStyle w:val="BodyText3"/>
        <w:numPr>
          <w:ilvl w:val="0"/>
          <w:numId w:val="30"/>
        </w:numPr>
        <w:rPr>
          <w:rFonts w:cs="Arial"/>
          <w:lang w:val="sl-SI"/>
        </w:rPr>
      </w:pPr>
      <w:r w:rsidRPr="00614351">
        <w:rPr>
          <w:rFonts w:cs="Arial"/>
          <w:lang w:val="sl-SI"/>
        </w:rPr>
        <w:t>da kupljena oprema deluje brezhibno in nima skritih napak,</w:t>
      </w:r>
    </w:p>
    <w:p w14:paraId="363F8D4E" w14:textId="77777777" w:rsidR="00AD60BF" w:rsidRPr="00614351" w:rsidRDefault="00AD60BF" w:rsidP="006D6398">
      <w:pPr>
        <w:pStyle w:val="BodyText3"/>
        <w:numPr>
          <w:ilvl w:val="0"/>
          <w:numId w:val="30"/>
        </w:numPr>
        <w:rPr>
          <w:rFonts w:cs="Arial"/>
          <w:lang w:val="sl-SI"/>
        </w:rPr>
      </w:pPr>
      <w:r w:rsidRPr="00614351">
        <w:rPr>
          <w:rFonts w:cs="Arial"/>
          <w:lang w:val="sl-SI"/>
        </w:rPr>
        <w:t>da oprema, ki je predmet te pogodbe, ni obremenjeno s pravicami tretjih oseb,</w:t>
      </w:r>
    </w:p>
    <w:p w14:paraId="3F1CB58A" w14:textId="77777777" w:rsidR="00AD60BF" w:rsidRPr="00614351" w:rsidRDefault="00AD60BF" w:rsidP="006D6398">
      <w:pPr>
        <w:pStyle w:val="BodyText3"/>
        <w:numPr>
          <w:ilvl w:val="0"/>
          <w:numId w:val="30"/>
        </w:numPr>
        <w:rPr>
          <w:rFonts w:cs="Arial"/>
          <w:lang w:val="sl-SI"/>
        </w:rPr>
      </w:pPr>
      <w:r w:rsidRPr="00614351">
        <w:rPr>
          <w:rFonts w:cs="Arial"/>
          <w:lang w:val="sl-SI"/>
        </w:rPr>
        <w:t>da oprema popolnoma ustreza vsem tehničnim opisom, karakteristikam in specifikacijam, ki so bila dana v okviru Dokumentacije v zvezi z oddajo naročila in ponudbene dokumentacije ali so priloga te pogodbe,</w:t>
      </w:r>
    </w:p>
    <w:p w14:paraId="4B6D3E8E" w14:textId="77777777" w:rsidR="00AD60BF" w:rsidRPr="00614351" w:rsidRDefault="00AD60BF" w:rsidP="006D6398">
      <w:pPr>
        <w:pStyle w:val="BodyText3"/>
        <w:numPr>
          <w:ilvl w:val="0"/>
          <w:numId w:val="30"/>
        </w:numPr>
        <w:rPr>
          <w:rFonts w:cs="Arial"/>
          <w:lang w:val="sl-SI"/>
        </w:rPr>
      </w:pPr>
      <w:r w:rsidRPr="00614351">
        <w:rPr>
          <w:rFonts w:cs="Arial"/>
          <w:lang w:val="sl-SI"/>
        </w:rPr>
        <w:t>da bo naročnik pridobil vse pravice, ki so vezane na opremo, ponudnik pa bo brezhibno izvrševal vse obveznosti, ki so vezane na opremo.</w:t>
      </w:r>
    </w:p>
    <w:p w14:paraId="3905BC1B" w14:textId="77777777" w:rsidR="00AD60BF" w:rsidRPr="00614351" w:rsidRDefault="00AD60BF" w:rsidP="00AD60BF">
      <w:pPr>
        <w:pStyle w:val="BodyText3"/>
        <w:rPr>
          <w:rFonts w:cs="Arial"/>
          <w:lang w:val="sl-SI"/>
        </w:rPr>
      </w:pPr>
    </w:p>
    <w:p w14:paraId="2C0E2E94" w14:textId="77777777" w:rsidR="00AD60BF" w:rsidRPr="00614351" w:rsidRDefault="00AD60BF" w:rsidP="00AD60BF">
      <w:pPr>
        <w:pStyle w:val="BodyText3"/>
        <w:rPr>
          <w:rFonts w:cs="Arial"/>
          <w:strike/>
          <w:lang w:val="sl-SI"/>
        </w:rPr>
      </w:pPr>
      <w:r w:rsidRPr="00614351">
        <w:rPr>
          <w:rFonts w:cs="Arial"/>
          <w:lang w:val="sl-SI"/>
        </w:rPr>
        <w:t xml:space="preserve">Za opremo, ki je predmet te pogodbe, daje ponudnik ……..  mesečno garancijo </w:t>
      </w:r>
      <w:r w:rsidRPr="00614351">
        <w:rPr>
          <w:rFonts w:cs="Arial"/>
          <w:i/>
          <w:sz w:val="16"/>
          <w:szCs w:val="16"/>
          <w:lang w:val="sl-SI"/>
        </w:rPr>
        <w:t>(najmanj 36-mesečno garancijo)</w:t>
      </w:r>
      <w:r w:rsidRPr="00614351">
        <w:rPr>
          <w:rFonts w:cs="Arial"/>
          <w:lang w:val="sl-SI"/>
        </w:rPr>
        <w:t xml:space="preserve"> za brezhibno tehnično delovanje. Garancijski rok teče od dneva podpisa zapisnika o uspešnem končnem prevzemu. </w:t>
      </w:r>
    </w:p>
    <w:p w14:paraId="371DA448" w14:textId="77777777" w:rsidR="00AD60BF" w:rsidRPr="00614351" w:rsidRDefault="00AD60BF" w:rsidP="00AD60BF">
      <w:pPr>
        <w:pStyle w:val="BodyText3"/>
        <w:rPr>
          <w:rFonts w:cs="Arial"/>
          <w:lang w:val="sl-SI"/>
        </w:rPr>
      </w:pPr>
    </w:p>
    <w:p w14:paraId="073420B2" w14:textId="77777777" w:rsidR="00AD60BF" w:rsidRPr="00614351" w:rsidRDefault="00AD60BF" w:rsidP="00AD60BF">
      <w:pPr>
        <w:pStyle w:val="BodyText3"/>
        <w:rPr>
          <w:rFonts w:cs="Arial"/>
          <w:strike/>
          <w:lang w:val="sl-SI"/>
        </w:rPr>
      </w:pPr>
      <w:r w:rsidRPr="00614351">
        <w:rPr>
          <w:rFonts w:cs="Arial"/>
          <w:lang w:val="sl-SI"/>
        </w:rPr>
        <w:t xml:space="preserve">Ponudnik mora za celotno trajanje garancijske dobe zagotavljati odzivni čas 12 ur. Ponudnik mora v tem času stopiti v kontakt (prijava po e-mailu). Ponudnik mora napravo prevzeti v popravilo in vrniti na naslov naročnika RTV Slovenija v Ljubljani. </w:t>
      </w:r>
    </w:p>
    <w:p w14:paraId="75D70B87" w14:textId="77777777" w:rsidR="00AD60BF" w:rsidRPr="00614351" w:rsidRDefault="00AD60BF" w:rsidP="00AD60BF">
      <w:pPr>
        <w:pStyle w:val="BodyText3"/>
        <w:rPr>
          <w:rFonts w:cs="Arial"/>
          <w:strike/>
          <w:lang w:val="sl-SI"/>
        </w:rPr>
      </w:pPr>
    </w:p>
    <w:p w14:paraId="55E22317" w14:textId="77777777" w:rsidR="00AD60BF" w:rsidRPr="00614351" w:rsidRDefault="00AD60BF" w:rsidP="00AD60BF">
      <w:pPr>
        <w:pStyle w:val="BodyText3"/>
        <w:rPr>
          <w:rFonts w:cs="Arial"/>
          <w:lang w:val="sl-SI"/>
        </w:rPr>
      </w:pPr>
      <w:r w:rsidRPr="00614351">
        <w:rPr>
          <w:rFonts w:cs="Arial"/>
          <w:lang w:val="sl-SI"/>
        </w:rPr>
        <w:t>Rok za odpravo napak na pooblaščenem servisu je 5 delovnih dni od prejete prijave po e-mailu.</w:t>
      </w:r>
    </w:p>
    <w:p w14:paraId="5F691CAB" w14:textId="77777777" w:rsidR="00AD60BF" w:rsidRPr="00614351" w:rsidRDefault="00AD60BF" w:rsidP="00AD60BF">
      <w:pPr>
        <w:pStyle w:val="BodyText3"/>
        <w:rPr>
          <w:rFonts w:cs="Arial"/>
          <w:lang w:val="sl-SI"/>
        </w:rPr>
      </w:pPr>
    </w:p>
    <w:p w14:paraId="37B9FE92" w14:textId="77777777" w:rsidR="00006B0A" w:rsidRDefault="00AD60BF" w:rsidP="00AD60BF">
      <w:pPr>
        <w:pStyle w:val="BodyText3"/>
        <w:rPr>
          <w:rFonts w:cs="Arial"/>
          <w:lang w:val="sl-SI"/>
        </w:rPr>
      </w:pPr>
      <w:r w:rsidRPr="00614351">
        <w:rPr>
          <w:rFonts w:cs="Arial"/>
          <w:lang w:val="sl-SI"/>
        </w:rPr>
        <w:t xml:space="preserve">Ponudnik mora za celotno ponujeno opremo, v času garancijskega roka iz drugega odstavka tega člena, zagotavljati brezplačno podporo za servisiranje, brezplačno servisiranje in brezplačne rezervne (nadomestne) dele. </w:t>
      </w:r>
    </w:p>
    <w:p w14:paraId="32F09E29" w14:textId="77777777" w:rsidR="00006B0A" w:rsidRDefault="00006B0A" w:rsidP="00AD60BF">
      <w:pPr>
        <w:pStyle w:val="BodyText3"/>
        <w:rPr>
          <w:rFonts w:cs="Arial"/>
          <w:lang w:val="sl-SI"/>
        </w:rPr>
      </w:pPr>
    </w:p>
    <w:p w14:paraId="5E7DBADD" w14:textId="75680765" w:rsidR="00AD60BF" w:rsidRPr="00614351" w:rsidRDefault="00AD60BF" w:rsidP="00AD60BF">
      <w:pPr>
        <w:pStyle w:val="BodyText3"/>
        <w:rPr>
          <w:rFonts w:cs="Arial"/>
          <w:lang w:val="sl-SI"/>
        </w:rPr>
      </w:pPr>
      <w:r w:rsidRPr="00614351">
        <w:rPr>
          <w:rFonts w:cs="Arial"/>
          <w:lang w:val="sl-SI"/>
        </w:rPr>
        <w:t>Podpora za servisiranje je pomoč pri odpravljanju napak. Le-ta je lahko preko telefona, upravljanje na daljavo ali preko elektronske pošte.</w:t>
      </w:r>
    </w:p>
    <w:p w14:paraId="18769BF6" w14:textId="77777777" w:rsidR="00AD60BF" w:rsidRPr="00614351" w:rsidRDefault="00AD60BF" w:rsidP="00AD60BF">
      <w:pPr>
        <w:pStyle w:val="BodyText3"/>
        <w:rPr>
          <w:rFonts w:cs="Arial"/>
          <w:lang w:val="sl-SI"/>
        </w:rPr>
      </w:pPr>
    </w:p>
    <w:p w14:paraId="1949E085" w14:textId="77777777" w:rsidR="00AD60BF" w:rsidRPr="00614351" w:rsidRDefault="00AD60BF" w:rsidP="00AD60BF">
      <w:pPr>
        <w:rPr>
          <w:lang w:val="sl-SI"/>
        </w:rPr>
      </w:pPr>
      <w:r w:rsidRPr="00614351">
        <w:rPr>
          <w:lang w:val="sl-SI"/>
        </w:rPr>
        <w:t xml:space="preserve">Ponudnik je dolžan na lastne stroške v primeru treh ali več sistemskih napak na istem funkcionalnem delu, ki se pojavijo v garancijskem roku, zagotoviti zamenjavo vseh tovrstnih delov s tehnološko izboljšanim funkcionalnim delom. Ponudnik mora zamenjavo izvršiti v roku 15 dni od ugotovitve tretje napake. Za zamenjan del prične teči nova garancijska doma od dne zamenjave dela.   </w:t>
      </w:r>
    </w:p>
    <w:p w14:paraId="423711FA" w14:textId="77777777" w:rsidR="00AD60BF" w:rsidRPr="00614351" w:rsidRDefault="00AD60BF" w:rsidP="00AD60BF">
      <w:pPr>
        <w:pStyle w:val="BodyText3"/>
        <w:rPr>
          <w:rFonts w:cs="Arial"/>
          <w:lang w:val="sl-SI"/>
        </w:rPr>
      </w:pPr>
    </w:p>
    <w:p w14:paraId="55B97E7C" w14:textId="77777777" w:rsidR="00AD60BF" w:rsidRPr="00614351" w:rsidRDefault="00AD60BF" w:rsidP="00AD60BF">
      <w:pPr>
        <w:rPr>
          <w:lang w:val="sl-SI"/>
        </w:rPr>
      </w:pPr>
      <w:r w:rsidRPr="00614351">
        <w:rPr>
          <w:lang w:val="sl-SI"/>
        </w:rPr>
        <w:t>Šest ali več napak na isti napravi iz posameznega sklopa, ki se pojavijo v garancijskem roku, velja kot nekorektno delovanje naprave. V takšnem primeru je ponudnik dolžan na lastne stroške zagotoviti zamenjavo te naprave z novo napravo. V tem primeru prične za zamenjani sklop garancijska doba teči od začetka. Ponudnik je dolžan to zamenjavo izvršiti v roku 15 dni od ugotovitve šeste napake.</w:t>
      </w:r>
    </w:p>
    <w:p w14:paraId="48362CA5" w14:textId="77777777" w:rsidR="00AD60BF" w:rsidRPr="00614351" w:rsidRDefault="00AD60BF" w:rsidP="00AD60BF">
      <w:pPr>
        <w:pStyle w:val="BodyText3"/>
        <w:rPr>
          <w:rFonts w:cs="Arial"/>
          <w:lang w:val="sl-SI"/>
        </w:rPr>
      </w:pPr>
    </w:p>
    <w:p w14:paraId="615B885C" w14:textId="77777777" w:rsidR="00AD60BF" w:rsidRPr="00614351" w:rsidRDefault="00AD60BF" w:rsidP="00AD60BF">
      <w:pPr>
        <w:pStyle w:val="BodyText3"/>
        <w:rPr>
          <w:rFonts w:cs="Arial"/>
          <w:lang w:val="sl-SI"/>
        </w:rPr>
      </w:pPr>
      <w:r w:rsidRPr="00614351">
        <w:rPr>
          <w:rFonts w:cs="Arial"/>
          <w:lang w:val="sl-SI"/>
        </w:rPr>
        <w:t>O vsaki intervenciji (popravilu napake) mora ponudnik naročniku izdati pisno poročilo o opravljenem delu in morebitnih zamenjanih komponentah.</w:t>
      </w:r>
    </w:p>
    <w:p w14:paraId="0F8B2A22" w14:textId="77777777" w:rsidR="00AD60BF" w:rsidRPr="00614351" w:rsidRDefault="00AD60BF" w:rsidP="00AD60BF">
      <w:pPr>
        <w:pStyle w:val="BodyText3"/>
        <w:rPr>
          <w:rFonts w:cs="Arial"/>
          <w:lang w:val="sl-SI"/>
        </w:rPr>
      </w:pPr>
    </w:p>
    <w:p w14:paraId="68DC25BA" w14:textId="77777777" w:rsidR="00AD60BF" w:rsidRPr="00614351" w:rsidRDefault="00AD60BF" w:rsidP="00AD60BF">
      <w:pPr>
        <w:pStyle w:val="BodyText3"/>
        <w:rPr>
          <w:rFonts w:cs="Arial"/>
          <w:lang w:val="sl-SI"/>
        </w:rPr>
      </w:pPr>
      <w:r w:rsidRPr="00614351">
        <w:rPr>
          <w:rFonts w:cs="Arial"/>
          <w:lang w:val="sl-SI"/>
        </w:rPr>
        <w:t xml:space="preserve">Ponudnik mora zagotoviti razpoložljivost in združljivost nadomestnih delov najmanj 8 let od datuma končnega prevzema ponujene opreme. Za čas trajanja garancijske dobe so vsi nadomestni deli </w:t>
      </w:r>
      <w:bookmarkEnd w:id="239"/>
      <w:r w:rsidRPr="00614351">
        <w:rPr>
          <w:rFonts w:cs="Arial"/>
          <w:lang w:val="sl-SI"/>
        </w:rPr>
        <w:t>brezplačni.</w:t>
      </w:r>
    </w:p>
    <w:p w14:paraId="7CD1BAD3" w14:textId="77777777" w:rsidR="00BF2B32" w:rsidRPr="00614351" w:rsidRDefault="00BF2B32" w:rsidP="00AD60BF">
      <w:pPr>
        <w:rPr>
          <w:rFonts w:cs="Times New Roman"/>
          <w:lang w:val="sl-SI" w:eastAsia="en-US"/>
        </w:rPr>
      </w:pPr>
    </w:p>
    <w:p w14:paraId="60A0466E" w14:textId="1E5D4FF9" w:rsidR="00AD60BF" w:rsidRPr="00614351" w:rsidRDefault="00BF2B32" w:rsidP="00BF2B32">
      <w:pPr>
        <w:jc w:val="center"/>
        <w:rPr>
          <w:rFonts w:cs="Times New Roman"/>
          <w:b/>
          <w:bCs/>
          <w:lang w:val="sl-SI" w:eastAsia="en-US"/>
        </w:rPr>
      </w:pPr>
      <w:r w:rsidRPr="00614351">
        <w:rPr>
          <w:rFonts w:cs="Times New Roman"/>
          <w:b/>
          <w:bCs/>
          <w:lang w:val="sl-SI" w:eastAsia="en-US"/>
        </w:rPr>
        <w:t>WARRANTIES AND WARRANTY OBLIGATIONS OF THE PROVIDER</w:t>
      </w:r>
    </w:p>
    <w:p w14:paraId="7FBADF72" w14:textId="77777777" w:rsidR="00AD60BF" w:rsidRPr="002E32C4" w:rsidRDefault="00AD60BF" w:rsidP="00AD60BF">
      <w:pPr>
        <w:tabs>
          <w:tab w:val="left" w:pos="2685"/>
        </w:tabs>
        <w:rPr>
          <w:rFonts w:cs="Times New Roman"/>
          <w:lang w:eastAsia="en-US"/>
        </w:rPr>
      </w:pPr>
      <w:r w:rsidRPr="002E32C4">
        <w:rPr>
          <w:rFonts w:cs="Times New Roman"/>
          <w:lang w:eastAsia="en-US"/>
        </w:rPr>
        <w:tab/>
      </w:r>
    </w:p>
    <w:p w14:paraId="147811C3" w14:textId="4EA62BC0" w:rsidR="00BF2B32" w:rsidRPr="002E32C4" w:rsidRDefault="00BF2B32" w:rsidP="00BF2B32">
      <w:pPr>
        <w:rPr>
          <w:rFonts w:cs="Times New Roman"/>
          <w:b/>
          <w:bCs/>
          <w:szCs w:val="20"/>
          <w:lang w:eastAsia="en-US"/>
        </w:rPr>
      </w:pPr>
      <w:r w:rsidRPr="002E32C4">
        <w:rPr>
          <w:rFonts w:cs="Times New Roman"/>
          <w:b/>
          <w:bCs/>
          <w:szCs w:val="20"/>
          <w:lang w:eastAsia="en-US"/>
        </w:rPr>
        <w:t>Article 9</w:t>
      </w:r>
    </w:p>
    <w:p w14:paraId="5D4E20A8" w14:textId="77777777" w:rsidR="00BF2B32" w:rsidRPr="002E32C4" w:rsidRDefault="00BF2B32" w:rsidP="00BF2B32">
      <w:pPr>
        <w:rPr>
          <w:rFonts w:cs="Times New Roman"/>
          <w:szCs w:val="20"/>
          <w:lang w:eastAsia="en-US"/>
        </w:rPr>
      </w:pPr>
    </w:p>
    <w:p w14:paraId="33D7BDEE" w14:textId="5A8FCEA0" w:rsidR="00C46132" w:rsidRPr="002E32C4" w:rsidRDefault="00C46132" w:rsidP="00C46132">
      <w:pPr>
        <w:pStyle w:val="BodyText3"/>
        <w:rPr>
          <w:rFonts w:cs="Arial"/>
          <w:lang w:val="en-GB"/>
        </w:rPr>
      </w:pPr>
      <w:r w:rsidRPr="002E32C4">
        <w:rPr>
          <w:rFonts w:cs="Arial"/>
          <w:lang w:val="en-GB"/>
        </w:rPr>
        <w:t xml:space="preserve">The Bidder guarantees the </w:t>
      </w:r>
      <w:r w:rsidRPr="002E32C4">
        <w:rPr>
          <w:rFonts w:hAnsi="Liberation Serif" w:cs="Times New Roman"/>
          <w:lang w:val="en-GB" w:eastAsia="zh-CN"/>
        </w:rPr>
        <w:t>Contracting Authority</w:t>
      </w:r>
      <w:r w:rsidRPr="002E32C4">
        <w:rPr>
          <w:rFonts w:cs="Arial"/>
          <w:lang w:val="en-GB"/>
        </w:rPr>
        <w:t>:</w:t>
      </w:r>
    </w:p>
    <w:p w14:paraId="769E316B" w14:textId="3B1CB879" w:rsidR="00C46132" w:rsidRPr="002E32C4" w:rsidRDefault="00C46132" w:rsidP="00C46132">
      <w:pPr>
        <w:pStyle w:val="BodyText3"/>
        <w:numPr>
          <w:ilvl w:val="0"/>
          <w:numId w:val="30"/>
        </w:numPr>
        <w:rPr>
          <w:rFonts w:cs="Arial"/>
          <w:lang w:val="en-GB"/>
        </w:rPr>
      </w:pPr>
      <w:r w:rsidRPr="002E32C4">
        <w:rPr>
          <w:rFonts w:cs="Arial"/>
          <w:lang w:val="en-GB"/>
        </w:rPr>
        <w:t>that the purchased equipment works flawlessly and has no hidden defects,</w:t>
      </w:r>
    </w:p>
    <w:p w14:paraId="2DDACD88" w14:textId="57DDD631" w:rsidR="00C46132" w:rsidRPr="002E32C4" w:rsidRDefault="00C46132" w:rsidP="00C46132">
      <w:pPr>
        <w:pStyle w:val="BodyText3"/>
        <w:numPr>
          <w:ilvl w:val="0"/>
          <w:numId w:val="30"/>
        </w:numPr>
        <w:rPr>
          <w:rFonts w:cs="Arial"/>
          <w:lang w:val="en-GB"/>
        </w:rPr>
      </w:pPr>
      <w:r w:rsidRPr="002E32C4">
        <w:rPr>
          <w:rFonts w:cs="Arial"/>
          <w:lang w:val="en-GB"/>
        </w:rPr>
        <w:t>that the equipment that is the subject of this contract is not encumbered by the rights of third parties,</w:t>
      </w:r>
    </w:p>
    <w:p w14:paraId="3E0BB765" w14:textId="261C7D69" w:rsidR="00C46132" w:rsidRPr="00614351" w:rsidRDefault="00C46132" w:rsidP="00C46132">
      <w:pPr>
        <w:pStyle w:val="BodyText3"/>
        <w:numPr>
          <w:ilvl w:val="0"/>
          <w:numId w:val="30"/>
        </w:numPr>
        <w:rPr>
          <w:rFonts w:cs="Arial"/>
          <w:lang w:val="en-GB"/>
        </w:rPr>
      </w:pPr>
      <w:r w:rsidRPr="002E32C4">
        <w:rPr>
          <w:rFonts w:cs="Arial"/>
          <w:lang w:val="en-GB"/>
        </w:rPr>
        <w:t xml:space="preserve">that the equipment fully corresponds to all </w:t>
      </w:r>
      <w:r w:rsidRPr="00614351">
        <w:rPr>
          <w:rFonts w:cs="Arial"/>
          <w:lang w:val="en-GB"/>
        </w:rPr>
        <w:t xml:space="preserve">the technical descriptions, characteristics and specifications that were given in the </w:t>
      </w:r>
      <w:r w:rsidR="00614351" w:rsidRPr="00614351">
        <w:rPr>
          <w:rFonts w:cs="Arial"/>
          <w:lang w:val="en-GB"/>
        </w:rPr>
        <w:t>Tender d</w:t>
      </w:r>
      <w:r w:rsidRPr="00614351">
        <w:rPr>
          <w:rFonts w:cs="Arial"/>
          <w:lang w:val="en-GB"/>
        </w:rPr>
        <w:t xml:space="preserve">ocumentation </w:t>
      </w:r>
      <w:r w:rsidR="00614351" w:rsidRPr="00614351">
        <w:rPr>
          <w:rFonts w:cs="Arial"/>
          <w:lang w:val="en-GB"/>
        </w:rPr>
        <w:t>and Bidders</w:t>
      </w:r>
      <w:r w:rsidRPr="00614351">
        <w:rPr>
          <w:rFonts w:cs="Arial"/>
          <w:lang w:val="en-GB"/>
        </w:rPr>
        <w:t xml:space="preserve"> documentation or that are attached to this contract,</w:t>
      </w:r>
    </w:p>
    <w:p w14:paraId="6A98B412" w14:textId="3422B427" w:rsidR="00BF2B32" w:rsidRPr="002E32C4" w:rsidRDefault="00C46132" w:rsidP="00C46132">
      <w:pPr>
        <w:pStyle w:val="BodyText3"/>
        <w:numPr>
          <w:ilvl w:val="0"/>
          <w:numId w:val="30"/>
        </w:numPr>
        <w:rPr>
          <w:rFonts w:cs="Arial"/>
          <w:lang w:val="en-GB"/>
        </w:rPr>
      </w:pPr>
      <w:r w:rsidRPr="002E32C4">
        <w:rPr>
          <w:rFonts w:cs="Arial"/>
          <w:lang w:val="en-GB"/>
        </w:rPr>
        <w:t xml:space="preserve">that the Bidder will acquire all rights related to the equipment, and the </w:t>
      </w:r>
      <w:r w:rsidRPr="002E32C4">
        <w:rPr>
          <w:rFonts w:hAnsi="Liberation Serif" w:cs="Times New Roman"/>
          <w:lang w:val="en-GB" w:eastAsia="zh-CN"/>
        </w:rPr>
        <w:t xml:space="preserve">Contracting Authority </w:t>
      </w:r>
      <w:r w:rsidRPr="002E32C4">
        <w:rPr>
          <w:rFonts w:cs="Arial"/>
          <w:lang w:val="en-GB"/>
        </w:rPr>
        <w:t>will flawlessly perform all obligations related to the equipment.</w:t>
      </w:r>
    </w:p>
    <w:p w14:paraId="4E5966A4" w14:textId="77777777" w:rsidR="00C46132" w:rsidRPr="002E32C4" w:rsidRDefault="00C46132" w:rsidP="00BF2B32">
      <w:pPr>
        <w:pStyle w:val="BodyText3"/>
        <w:rPr>
          <w:rFonts w:cs="Arial"/>
          <w:highlight w:val="yellow"/>
          <w:lang w:val="en-GB"/>
        </w:rPr>
      </w:pPr>
    </w:p>
    <w:p w14:paraId="318A06CA" w14:textId="2D39CEE5" w:rsidR="00A70CEC" w:rsidRPr="002E32C4" w:rsidRDefault="00240618" w:rsidP="00A70CEC">
      <w:r w:rsidRPr="002E32C4">
        <w:rPr>
          <w:rFonts w:cs="Arial"/>
        </w:rPr>
        <w:t>For the equipment that is the subject of this contract, the Bidder gives a …</w:t>
      </w:r>
      <w:r w:rsidR="002A4510" w:rsidRPr="002E32C4">
        <w:rPr>
          <w:rFonts w:cs="Arial"/>
        </w:rPr>
        <w:t>….</w:t>
      </w:r>
      <w:r w:rsidRPr="002E32C4">
        <w:rPr>
          <w:rFonts w:cs="Arial"/>
        </w:rPr>
        <w:t xml:space="preserve"> monthly guarantee (minimum 36-month guarantee) for faultless technical operation. </w:t>
      </w:r>
      <w:r w:rsidR="00A70CEC" w:rsidRPr="002E32C4">
        <w:t>Warranty period starts from date of final acceptance of the delivery set of the equipment at the Contracting Authority location.</w:t>
      </w:r>
    </w:p>
    <w:p w14:paraId="17E8BEEF" w14:textId="17332FA1" w:rsidR="00240618" w:rsidRPr="002E32C4" w:rsidRDefault="00240618" w:rsidP="00BF2B32">
      <w:pPr>
        <w:pStyle w:val="BodyText3"/>
        <w:rPr>
          <w:rFonts w:cs="Arial"/>
          <w:highlight w:val="yellow"/>
          <w:lang w:val="en-GB"/>
        </w:rPr>
      </w:pPr>
    </w:p>
    <w:p w14:paraId="08AE9040" w14:textId="77777777" w:rsidR="00A70CEC" w:rsidRPr="002E32C4" w:rsidRDefault="00A70CEC" w:rsidP="00A70CEC">
      <w:pPr>
        <w:autoSpaceDE w:val="0"/>
        <w:autoSpaceDN w:val="0"/>
        <w:adjustRightInd w:val="0"/>
        <w:rPr>
          <w:rFonts w:hAnsi="Liberation Serif" w:cs="Times New Roman"/>
          <w:lang w:eastAsia="zh-CN"/>
        </w:rPr>
      </w:pPr>
      <w:r w:rsidRPr="002E32C4">
        <w:rPr>
          <w:rFonts w:hAnsi="Liberation Serif" w:cs="Times New Roman"/>
          <w:lang w:eastAsia="zh-CN"/>
        </w:rPr>
        <w:t>During the warranty period the Bidder must provide 12 hours response time. Within this time the Bidder must get in contact (notification by e-mail). The Bidder must take over the device for repair and return it to the address of the Contracting Authority of RTV Slovenia in Ljubljana.</w:t>
      </w:r>
    </w:p>
    <w:p w14:paraId="654024D9" w14:textId="77777777" w:rsidR="00A70CEC" w:rsidRPr="002E32C4" w:rsidRDefault="00A70CEC" w:rsidP="00BF2B32">
      <w:pPr>
        <w:pStyle w:val="BodyText3"/>
        <w:rPr>
          <w:rFonts w:cs="Arial"/>
          <w:highlight w:val="yellow"/>
          <w:lang w:val="en-GB"/>
        </w:rPr>
      </w:pPr>
    </w:p>
    <w:p w14:paraId="70CD30E1" w14:textId="4837365D" w:rsidR="00A70CEC" w:rsidRPr="002E32C4" w:rsidRDefault="00A70CEC" w:rsidP="00A70CEC">
      <w:pPr>
        <w:autoSpaceDE w:val="0"/>
        <w:autoSpaceDN w:val="0"/>
        <w:adjustRightInd w:val="0"/>
        <w:rPr>
          <w:rFonts w:hAnsi="Liberation Serif" w:cs="Times New Roman"/>
          <w:lang w:eastAsia="zh-CN"/>
        </w:rPr>
      </w:pPr>
      <w:r w:rsidRPr="002E32C4">
        <w:rPr>
          <w:rFonts w:hAnsi="Liberation Serif" w:cs="Times New Roman"/>
          <w:lang w:eastAsia="zh-CN"/>
        </w:rPr>
        <w:t>The Bidder must eliminate the error within 5 working days after receipt of notification by e-mail.</w:t>
      </w:r>
    </w:p>
    <w:p w14:paraId="31A8F0C5" w14:textId="77777777" w:rsidR="00BF2B32" w:rsidRPr="002E32C4" w:rsidRDefault="00BF2B32" w:rsidP="00BF2B32">
      <w:pPr>
        <w:pStyle w:val="BodyText3"/>
        <w:rPr>
          <w:rFonts w:cs="Arial"/>
          <w:highlight w:val="yellow"/>
          <w:lang w:val="en-GB"/>
        </w:rPr>
      </w:pPr>
    </w:p>
    <w:p w14:paraId="692C1D0C" w14:textId="77777777" w:rsidR="00A70CEC" w:rsidRPr="002E32C4" w:rsidRDefault="00A70CEC" w:rsidP="00BF2B32">
      <w:pPr>
        <w:pStyle w:val="BodyText3"/>
        <w:rPr>
          <w:rFonts w:cs="Arial"/>
          <w:lang w:val="en-GB"/>
        </w:rPr>
      </w:pPr>
      <w:r w:rsidRPr="002E32C4">
        <w:rPr>
          <w:rFonts w:cs="Arial"/>
          <w:lang w:val="en-GB"/>
        </w:rPr>
        <w:t xml:space="preserve">The Bidder must provide free of charge support for servicing, free of charge servicing and free of charge spare parts (replacement) parts for the entire offered equipment during the warranty period from the second paragraph of this contract. </w:t>
      </w:r>
    </w:p>
    <w:p w14:paraId="681B9AE6" w14:textId="77777777" w:rsidR="00A70CEC" w:rsidRPr="002E32C4" w:rsidRDefault="00A70CEC" w:rsidP="00BF2B32">
      <w:pPr>
        <w:pStyle w:val="BodyText3"/>
        <w:rPr>
          <w:rFonts w:cs="Arial"/>
          <w:lang w:val="en-GB"/>
        </w:rPr>
      </w:pPr>
    </w:p>
    <w:p w14:paraId="08335431" w14:textId="5C634A05" w:rsidR="00BF2B32" w:rsidRPr="002E32C4" w:rsidRDefault="00A70CEC" w:rsidP="00BF2B32">
      <w:pPr>
        <w:pStyle w:val="BodyText3"/>
        <w:rPr>
          <w:rFonts w:cs="Arial"/>
          <w:lang w:val="en-GB"/>
        </w:rPr>
      </w:pPr>
      <w:bookmarkStart w:id="240" w:name="_Hlk170809199"/>
      <w:r w:rsidRPr="002E32C4">
        <w:rPr>
          <w:rFonts w:cs="Arial"/>
          <w:lang w:val="en-GB"/>
        </w:rPr>
        <w:t>Service support is troubleshooting assistance. This can be via telephone, remote control or via e-mail.</w:t>
      </w:r>
    </w:p>
    <w:bookmarkEnd w:id="240"/>
    <w:p w14:paraId="4C663045" w14:textId="77777777" w:rsidR="00A70CEC" w:rsidRPr="0008046C" w:rsidRDefault="00A70CEC" w:rsidP="00BF2B32">
      <w:pPr>
        <w:pStyle w:val="BodyText3"/>
        <w:rPr>
          <w:rFonts w:cs="Arial"/>
          <w:lang w:val="en-GB"/>
        </w:rPr>
      </w:pPr>
    </w:p>
    <w:p w14:paraId="6E6BF047" w14:textId="184303EA" w:rsidR="00BF2B32" w:rsidRPr="0008046C" w:rsidRDefault="00A70CEC" w:rsidP="00BF2B32">
      <w:pPr>
        <w:pStyle w:val="BodyText3"/>
        <w:rPr>
          <w:rFonts w:cs="Arial"/>
          <w:lang w:val="en-GB"/>
        </w:rPr>
      </w:pPr>
      <w:r w:rsidRPr="0008046C">
        <w:rPr>
          <w:rFonts w:cs="Arial"/>
          <w:lang w:val="en-GB"/>
        </w:rPr>
        <w:t xml:space="preserve">The </w:t>
      </w:r>
      <w:r w:rsidR="00B77A15" w:rsidRPr="0008046C">
        <w:rPr>
          <w:rFonts w:cs="Arial"/>
          <w:lang w:val="en-GB"/>
        </w:rPr>
        <w:t>Bidder</w:t>
      </w:r>
      <w:r w:rsidRPr="0008046C">
        <w:rPr>
          <w:rFonts w:cs="Arial"/>
          <w:lang w:val="en-GB"/>
        </w:rPr>
        <w:t xml:space="preserve"> is obliged, at its own expense, in the event of three or more system errors on the same functional part that occur within the warranty period, to ensure the replacement of all such parts with a technologically improved functional part. The </w:t>
      </w:r>
      <w:r w:rsidR="00B77A15" w:rsidRPr="0008046C">
        <w:rPr>
          <w:rFonts w:cs="Arial"/>
          <w:lang w:val="en-GB"/>
        </w:rPr>
        <w:t>Bidder</w:t>
      </w:r>
      <w:r w:rsidRPr="0008046C">
        <w:rPr>
          <w:rFonts w:cs="Arial"/>
          <w:lang w:val="en-GB"/>
        </w:rPr>
        <w:t xml:space="preserve"> must make the replacement within 15 days </w:t>
      </w:r>
      <w:r w:rsidR="00B77A15" w:rsidRPr="0008046C">
        <w:rPr>
          <w:rFonts w:cs="Arial"/>
          <w:lang w:val="en-GB"/>
        </w:rPr>
        <w:t>after the third error has been reported</w:t>
      </w:r>
      <w:r w:rsidRPr="0008046C">
        <w:rPr>
          <w:rFonts w:cs="Arial"/>
          <w:lang w:val="en-GB"/>
        </w:rPr>
        <w:t>. The new warranty period for the replaced part starts from the day of replacement.</w:t>
      </w:r>
    </w:p>
    <w:p w14:paraId="63BADE4E" w14:textId="77777777" w:rsidR="00B77A15" w:rsidRPr="0008046C" w:rsidRDefault="00B77A15" w:rsidP="00BF2B32"/>
    <w:p w14:paraId="632554D1" w14:textId="2EB3BC53" w:rsidR="00B77A15" w:rsidRPr="0008046C" w:rsidRDefault="00B77A15" w:rsidP="00B77A15">
      <w:r w:rsidRPr="0008046C">
        <w:rPr>
          <w:rFonts w:cs="Arial"/>
        </w:rPr>
        <w:t xml:space="preserve">Six or more defects on the same device from a single set that occur within the warranty period are considered as incorrect device operation. In such a case, the Bidder is obliged to replace this device with a new device at its own expense. In this case, the warranty period for the replaced assembly starts from the beginning. The Bidder </w:t>
      </w:r>
      <w:r w:rsidR="0008046C" w:rsidRPr="0008046C">
        <w:rPr>
          <w:rFonts w:cs="Arial"/>
        </w:rPr>
        <w:t xml:space="preserve">it </w:t>
      </w:r>
      <w:r w:rsidRPr="0008046C">
        <w:rPr>
          <w:rFonts w:cs="Arial"/>
        </w:rPr>
        <w:t xml:space="preserve">to make this replacement within 15 days </w:t>
      </w:r>
      <w:r w:rsidRPr="0008046C">
        <w:t>after the sixth error has been reported.</w:t>
      </w:r>
    </w:p>
    <w:p w14:paraId="7EEC36E3" w14:textId="77777777" w:rsidR="00B77A15" w:rsidRPr="0008046C" w:rsidRDefault="00B77A15" w:rsidP="00B77A15"/>
    <w:p w14:paraId="606A9D3D" w14:textId="55BFD1BB" w:rsidR="00BF2B32" w:rsidRPr="0008046C" w:rsidRDefault="00B77A15" w:rsidP="00BF2B32">
      <w:pPr>
        <w:pStyle w:val="BodyText3"/>
        <w:rPr>
          <w:rFonts w:cs="Arial"/>
          <w:lang w:val="en-GB"/>
        </w:rPr>
      </w:pPr>
      <w:r w:rsidRPr="0008046C">
        <w:rPr>
          <w:rFonts w:cs="Arial"/>
          <w:lang w:val="en-GB"/>
        </w:rPr>
        <w:t>For each intervention (</w:t>
      </w:r>
      <w:r w:rsidRPr="0008046C">
        <w:rPr>
          <w:rFonts w:hAnsi="Liberation Serif" w:cs="Times New Roman"/>
          <w:lang w:val="en-GB" w:eastAsia="zh-CN"/>
        </w:rPr>
        <w:t>elimination of faults</w:t>
      </w:r>
      <w:r w:rsidRPr="0008046C">
        <w:rPr>
          <w:rFonts w:cs="Arial"/>
          <w:lang w:val="en-GB"/>
        </w:rPr>
        <w:t xml:space="preserve">), the Bidder must issue a written report to the </w:t>
      </w:r>
      <w:r w:rsidRPr="0008046C">
        <w:rPr>
          <w:rFonts w:hAnsi="Liberation Serif" w:cs="Times New Roman"/>
          <w:lang w:val="en-GB" w:eastAsia="zh-CN"/>
        </w:rPr>
        <w:t xml:space="preserve">Contracting Authority </w:t>
      </w:r>
      <w:r w:rsidRPr="0008046C">
        <w:rPr>
          <w:rFonts w:cs="Arial"/>
          <w:lang w:val="en-GB"/>
        </w:rPr>
        <w:t>about the work performed and any replaced components.</w:t>
      </w:r>
    </w:p>
    <w:p w14:paraId="69114498" w14:textId="77777777" w:rsidR="00B77A15" w:rsidRPr="0008046C" w:rsidRDefault="00B77A15" w:rsidP="00BF2B32">
      <w:pPr>
        <w:pStyle w:val="BodyText3"/>
        <w:rPr>
          <w:rFonts w:cs="Arial"/>
          <w:lang w:val="en-GB"/>
        </w:rPr>
      </w:pPr>
    </w:p>
    <w:p w14:paraId="3F1B116C" w14:textId="75099DDA" w:rsidR="00AD60BF" w:rsidRPr="002E32C4" w:rsidRDefault="00B77A15" w:rsidP="00AD60BF">
      <w:pPr>
        <w:tabs>
          <w:tab w:val="left" w:pos="2685"/>
        </w:tabs>
        <w:rPr>
          <w:rFonts w:cs="Times New Roman"/>
          <w:lang w:eastAsia="en-US"/>
        </w:rPr>
      </w:pPr>
      <w:r w:rsidRPr="002E32C4">
        <w:rPr>
          <w:rFonts w:cs="Times New Roman"/>
          <w:lang w:eastAsia="en-US"/>
        </w:rPr>
        <w:t xml:space="preserve">The Bidder must </w:t>
      </w:r>
      <w:r w:rsidR="006765B0" w:rsidRPr="002E32C4">
        <w:rPr>
          <w:rFonts w:cs="Times New Roman"/>
          <w:lang w:eastAsia="en-US"/>
        </w:rPr>
        <w:t>as</w:t>
      </w:r>
      <w:r w:rsidRPr="002E32C4">
        <w:rPr>
          <w:rFonts w:cs="Times New Roman"/>
          <w:lang w:eastAsia="en-US"/>
        </w:rPr>
        <w:t xml:space="preserve">sure the availability and compatibility of spare parts for at least 8 years </w:t>
      </w:r>
      <w:r w:rsidR="006765B0" w:rsidRPr="002E32C4">
        <w:rPr>
          <w:rFonts w:cs="Times New Roman"/>
          <w:lang w:eastAsia="en-US"/>
        </w:rPr>
        <w:t>after</w:t>
      </w:r>
      <w:r w:rsidRPr="002E32C4">
        <w:rPr>
          <w:rFonts w:cs="Times New Roman"/>
          <w:lang w:eastAsia="en-US"/>
        </w:rPr>
        <w:t xml:space="preserve"> the date of final acceptance of the offered equipment. All spare parts are free of charge during the warranty period.</w:t>
      </w:r>
    </w:p>
    <w:p w14:paraId="51CB3FE8" w14:textId="77777777" w:rsidR="006765B0" w:rsidRDefault="006765B0" w:rsidP="00AD60BF">
      <w:pPr>
        <w:tabs>
          <w:tab w:val="left" w:pos="2685"/>
        </w:tabs>
        <w:rPr>
          <w:rFonts w:cs="Times New Roman"/>
          <w:lang w:eastAsia="en-US"/>
        </w:rPr>
      </w:pPr>
    </w:p>
    <w:p w14:paraId="1A338F2B" w14:textId="77777777" w:rsidR="00ED753A" w:rsidRPr="00333AA2" w:rsidRDefault="00ED753A" w:rsidP="00ED753A">
      <w:pPr>
        <w:spacing w:line="280" w:lineRule="atLeast"/>
        <w:jc w:val="center"/>
        <w:rPr>
          <w:rFonts w:cs="Arial"/>
          <w:b/>
          <w:szCs w:val="20"/>
          <w:lang w:val="pl-PL"/>
        </w:rPr>
      </w:pPr>
      <w:r w:rsidRPr="00333AA2">
        <w:rPr>
          <w:rFonts w:cs="Arial"/>
          <w:b/>
          <w:szCs w:val="20"/>
          <w:lang w:val="pl-PL"/>
        </w:rPr>
        <w:t>REKLAMACIJE IN ODGOVORNOST</w:t>
      </w:r>
    </w:p>
    <w:p w14:paraId="47081DF1" w14:textId="77777777" w:rsidR="00ED753A" w:rsidRPr="00333AA2" w:rsidRDefault="00ED753A" w:rsidP="00ED753A">
      <w:pPr>
        <w:rPr>
          <w:rFonts w:cs="Times New Roman"/>
          <w:lang w:val="pl-PL" w:eastAsia="en-US"/>
        </w:rPr>
      </w:pPr>
    </w:p>
    <w:p w14:paraId="1D717EAB" w14:textId="77777777" w:rsidR="00ED753A" w:rsidRPr="00614351" w:rsidRDefault="00ED753A" w:rsidP="00ED753A">
      <w:pPr>
        <w:rPr>
          <w:rFonts w:cs="Times New Roman"/>
          <w:b/>
          <w:szCs w:val="20"/>
          <w:lang w:val="sl-SI" w:eastAsia="en-US"/>
        </w:rPr>
      </w:pPr>
      <w:r w:rsidRPr="00614351">
        <w:rPr>
          <w:rFonts w:cs="Times New Roman"/>
          <w:b/>
          <w:szCs w:val="20"/>
          <w:lang w:val="sl-SI" w:eastAsia="en-US"/>
        </w:rPr>
        <w:t xml:space="preserve">10. člen </w:t>
      </w:r>
    </w:p>
    <w:p w14:paraId="261530FA" w14:textId="77777777" w:rsidR="00ED753A" w:rsidRPr="00614351" w:rsidRDefault="00ED753A" w:rsidP="00ED753A">
      <w:pPr>
        <w:rPr>
          <w:rFonts w:cs="Times New Roman"/>
          <w:szCs w:val="20"/>
          <w:lang w:val="sl-SI" w:eastAsia="en-US"/>
        </w:rPr>
      </w:pPr>
    </w:p>
    <w:p w14:paraId="1604ABE8" w14:textId="77777777" w:rsidR="00ED753A" w:rsidRPr="00614351" w:rsidRDefault="00ED753A" w:rsidP="00ED753A">
      <w:pPr>
        <w:rPr>
          <w:szCs w:val="20"/>
          <w:lang w:val="sl-SI"/>
        </w:rPr>
      </w:pPr>
      <w:r w:rsidRPr="00614351">
        <w:rPr>
          <w:szCs w:val="20"/>
          <w:lang w:val="sl-SI"/>
        </w:rPr>
        <w:t>Ponudnik odgovarja za skrite napake na dobavljenem blagu. Skrite napake so tiste, ki jih naročnik ni mogel odkriti z običajnim pregledom dobavljenega blaga. Naročnik mora obvestiti ponudnika o napaki v osmih (8) dneh od dneva, ko je napako opazil.</w:t>
      </w:r>
    </w:p>
    <w:p w14:paraId="4C43A8E4" w14:textId="77777777" w:rsidR="00ED753A" w:rsidRPr="00614351" w:rsidRDefault="00ED753A" w:rsidP="00ED753A">
      <w:pPr>
        <w:rPr>
          <w:szCs w:val="20"/>
          <w:lang w:val="sl-SI"/>
        </w:rPr>
      </w:pPr>
    </w:p>
    <w:p w14:paraId="5AB302DA" w14:textId="77777777" w:rsidR="00ED753A" w:rsidRPr="00614351" w:rsidRDefault="00ED753A" w:rsidP="00ED753A">
      <w:pPr>
        <w:rPr>
          <w:szCs w:val="20"/>
          <w:lang w:val="sl-SI"/>
        </w:rPr>
      </w:pPr>
      <w:r w:rsidRPr="00614351">
        <w:rPr>
          <w:szCs w:val="20"/>
          <w:lang w:val="sl-SI"/>
        </w:rPr>
        <w:t xml:space="preserve">Naročnik bo napake v kakovosti reklamiral takoj, ko jih bo ugotovil.  </w:t>
      </w:r>
    </w:p>
    <w:p w14:paraId="20813EBD" w14:textId="77777777" w:rsidR="00ED753A" w:rsidRPr="00614351" w:rsidRDefault="00ED753A" w:rsidP="00ED753A">
      <w:pPr>
        <w:rPr>
          <w:szCs w:val="20"/>
          <w:lang w:val="sl-SI"/>
        </w:rPr>
      </w:pPr>
    </w:p>
    <w:p w14:paraId="19508E76" w14:textId="77777777" w:rsidR="00ED753A" w:rsidRPr="00614351" w:rsidRDefault="00ED753A" w:rsidP="00ED753A">
      <w:pPr>
        <w:rPr>
          <w:szCs w:val="20"/>
          <w:lang w:val="sl-SI"/>
        </w:rPr>
      </w:pPr>
      <w:r w:rsidRPr="00614351">
        <w:rPr>
          <w:szCs w:val="20"/>
          <w:lang w:val="sl-SI"/>
        </w:rPr>
        <w:t>Rok za rešitev reklamacije je največ 10 delovnih dni od prejema pisnega ali ustnega obvestila naročnika o reklamaciji. Vsi morebitni stroški reklamacij bremenijo ponudnika.</w:t>
      </w:r>
    </w:p>
    <w:p w14:paraId="42760861" w14:textId="77777777" w:rsidR="00ED753A" w:rsidRPr="00614351" w:rsidRDefault="00ED753A" w:rsidP="00ED753A">
      <w:pPr>
        <w:rPr>
          <w:rFonts w:cs="Arial"/>
          <w:szCs w:val="20"/>
          <w:lang w:val="sl-SI"/>
        </w:rPr>
      </w:pPr>
    </w:p>
    <w:p w14:paraId="452C3DF7" w14:textId="77777777" w:rsidR="00ED753A" w:rsidRPr="00614351" w:rsidRDefault="00ED753A" w:rsidP="00ED753A">
      <w:pPr>
        <w:rPr>
          <w:rFonts w:cs="Arial"/>
          <w:szCs w:val="20"/>
          <w:lang w:val="sl-SI"/>
        </w:rPr>
      </w:pPr>
    </w:p>
    <w:p w14:paraId="4D520692" w14:textId="77777777" w:rsidR="00ED753A" w:rsidRPr="00614351" w:rsidRDefault="00ED753A" w:rsidP="00ED753A">
      <w:pPr>
        <w:rPr>
          <w:rFonts w:cs="Arial"/>
          <w:szCs w:val="20"/>
          <w:lang w:val="sl-SI"/>
        </w:rPr>
      </w:pPr>
      <w:r w:rsidRPr="00614351">
        <w:rPr>
          <w:rFonts w:cs="Arial"/>
          <w:szCs w:val="20"/>
          <w:lang w:val="sl-SI"/>
        </w:rPr>
        <w:t xml:space="preserve">V primeru, da kakovost blaga oz. storitve ni v skladu z zahtevami </w:t>
      </w:r>
      <w:r w:rsidRPr="00614351">
        <w:rPr>
          <w:rFonts w:cs="Arial"/>
          <w:color w:val="282828"/>
          <w:szCs w:val="20"/>
          <w:lang w:val="sl-SI" w:eastAsia="en-US"/>
        </w:rPr>
        <w:t>dokumentacije v zvezi z oddajo javnega naročila</w:t>
      </w:r>
      <w:r w:rsidRPr="00614351">
        <w:rPr>
          <w:rFonts w:cs="Arial"/>
          <w:szCs w:val="20"/>
          <w:lang w:val="sl-SI"/>
        </w:rPr>
        <w:t xml:space="preserve"> ali iz ponudbene dokumentacije, ima naročnik pravico unovčiti garancijo za dobro izvedbo pogodbenih obveznosti.</w:t>
      </w:r>
    </w:p>
    <w:p w14:paraId="7E6973AD" w14:textId="77777777" w:rsidR="00ED753A" w:rsidRDefault="00ED753A" w:rsidP="00ED753A">
      <w:pPr>
        <w:rPr>
          <w:rFonts w:cs="Times New Roman"/>
          <w:b/>
          <w:bCs/>
          <w:szCs w:val="20"/>
          <w:lang w:val="sl-SI" w:eastAsia="en-US"/>
        </w:rPr>
      </w:pPr>
    </w:p>
    <w:p w14:paraId="2E87BBC5" w14:textId="77777777" w:rsidR="00ED753A" w:rsidRPr="00614351" w:rsidRDefault="00ED753A" w:rsidP="00ED753A">
      <w:pPr>
        <w:rPr>
          <w:rFonts w:cs="Times New Roman"/>
          <w:b/>
          <w:bCs/>
          <w:szCs w:val="20"/>
          <w:lang w:val="sl-SI" w:eastAsia="en-US"/>
        </w:rPr>
      </w:pPr>
      <w:r w:rsidRPr="00614351">
        <w:rPr>
          <w:rFonts w:cs="Times New Roman"/>
          <w:b/>
          <w:bCs/>
          <w:szCs w:val="20"/>
          <w:lang w:val="sl-SI" w:eastAsia="en-US"/>
        </w:rPr>
        <w:t>11. člen</w:t>
      </w:r>
    </w:p>
    <w:p w14:paraId="283B3B3A" w14:textId="77777777" w:rsidR="00ED753A" w:rsidRPr="00614351" w:rsidRDefault="00ED753A" w:rsidP="00ED753A">
      <w:pPr>
        <w:rPr>
          <w:rFonts w:cs="Arial"/>
          <w:szCs w:val="20"/>
          <w:lang w:val="sl-SI" w:eastAsia="en-US"/>
        </w:rPr>
      </w:pPr>
    </w:p>
    <w:p w14:paraId="035BDE91" w14:textId="77777777" w:rsidR="00ED753A" w:rsidRPr="00614351" w:rsidRDefault="00ED753A" w:rsidP="00ED753A">
      <w:pPr>
        <w:rPr>
          <w:rFonts w:eastAsia="Calibri" w:cs="Arial"/>
          <w:szCs w:val="20"/>
          <w:lang w:val="sl-SI" w:eastAsia="en-US"/>
        </w:rPr>
      </w:pPr>
      <w:r w:rsidRPr="00614351">
        <w:rPr>
          <w:rFonts w:eastAsia="Calibri" w:cs="Arial"/>
          <w:szCs w:val="20"/>
          <w:lang w:val="sl-SI" w:eastAsia="en-US"/>
        </w:rPr>
        <w:t xml:space="preserve">Če dobava ni realizirana oz. storitve niso opravljene v predvidenem roku po ponudnikovi krivdi, razen v primeru višje sile, je ponudnik dolžan plačati naročniku kazen v višini 1 odstotka vrednosti celotne dobave oz. storitve za vsak zaključen teden, vendar ne več kot 5 odstotkov celotne pogodbene vrednosti. </w:t>
      </w:r>
    </w:p>
    <w:p w14:paraId="76760084" w14:textId="77777777" w:rsidR="00ED753A" w:rsidRPr="00614351" w:rsidRDefault="00ED753A" w:rsidP="00ED753A">
      <w:pPr>
        <w:rPr>
          <w:rFonts w:eastAsia="Calibri" w:cs="Arial"/>
          <w:szCs w:val="20"/>
          <w:lang w:val="sl-SI" w:eastAsia="en-US"/>
        </w:rPr>
      </w:pPr>
    </w:p>
    <w:p w14:paraId="27FECFBA" w14:textId="77777777" w:rsidR="00ED753A" w:rsidRPr="00614351" w:rsidRDefault="00ED753A" w:rsidP="00ED753A">
      <w:pPr>
        <w:rPr>
          <w:rFonts w:eastAsia="Calibri" w:cs="Arial"/>
          <w:szCs w:val="20"/>
          <w:lang w:val="sl-SI" w:eastAsia="en-US"/>
        </w:rPr>
      </w:pPr>
      <w:r w:rsidRPr="00614351">
        <w:rPr>
          <w:rFonts w:eastAsia="Calibri" w:cs="Arial"/>
          <w:szCs w:val="20"/>
          <w:lang w:val="sl-SI" w:eastAsia="en-US"/>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7573CB23" w14:textId="77777777" w:rsidR="00ED753A" w:rsidRPr="00614351" w:rsidRDefault="00ED753A" w:rsidP="00ED753A">
      <w:pPr>
        <w:rPr>
          <w:rFonts w:eastAsia="Calibri" w:cs="Arial"/>
          <w:szCs w:val="20"/>
          <w:lang w:val="sl-SI" w:eastAsia="en-US"/>
        </w:rPr>
      </w:pPr>
    </w:p>
    <w:p w14:paraId="3EEE7585" w14:textId="5F1FB48D" w:rsidR="00ED753A" w:rsidRPr="002E32C4" w:rsidRDefault="00ED753A" w:rsidP="00ED753A">
      <w:pPr>
        <w:tabs>
          <w:tab w:val="left" w:pos="2685"/>
        </w:tabs>
        <w:jc w:val="center"/>
        <w:rPr>
          <w:rFonts w:cs="Times New Roman"/>
          <w:b/>
          <w:bCs/>
          <w:lang w:eastAsia="en-US"/>
        </w:rPr>
      </w:pPr>
      <w:r w:rsidRPr="002E32C4">
        <w:rPr>
          <w:rFonts w:cs="Times New Roman"/>
          <w:b/>
          <w:bCs/>
          <w:lang w:eastAsia="en-US"/>
        </w:rPr>
        <w:t>CLAIMS AND LIABILITY</w:t>
      </w:r>
    </w:p>
    <w:bookmarkEnd w:id="231"/>
    <w:bookmarkEnd w:id="232"/>
    <w:p w14:paraId="2FAA4C21" w14:textId="77777777" w:rsidR="00AF75A6" w:rsidRPr="002E32C4" w:rsidRDefault="00AF75A6" w:rsidP="00AF75A6">
      <w:pPr>
        <w:pStyle w:val="BodyText3"/>
        <w:rPr>
          <w:b/>
          <w:lang w:val="en-GB"/>
        </w:rPr>
      </w:pPr>
    </w:p>
    <w:p w14:paraId="65C516BB" w14:textId="197CCFA9" w:rsidR="00ED753A" w:rsidRPr="002E32C4" w:rsidRDefault="00ED753A" w:rsidP="00AF75A6">
      <w:pPr>
        <w:pStyle w:val="BodyText3"/>
        <w:rPr>
          <w:b/>
          <w:lang w:val="en-GB"/>
        </w:rPr>
      </w:pPr>
      <w:r w:rsidRPr="002E32C4">
        <w:rPr>
          <w:b/>
          <w:lang w:val="en-GB"/>
        </w:rPr>
        <w:t>Article 10</w:t>
      </w:r>
    </w:p>
    <w:p w14:paraId="3E998113" w14:textId="77777777" w:rsidR="00ED753A" w:rsidRPr="002E32C4" w:rsidRDefault="00ED753A" w:rsidP="00AF75A6">
      <w:pPr>
        <w:pStyle w:val="BodyText3"/>
        <w:rPr>
          <w:b/>
          <w:lang w:val="en-GB"/>
        </w:rPr>
      </w:pPr>
    </w:p>
    <w:p w14:paraId="7DFC059A" w14:textId="77777777" w:rsidR="00704585" w:rsidRPr="002E32C4" w:rsidRDefault="00704585" w:rsidP="00704585">
      <w:pPr>
        <w:rPr>
          <w:color w:val="000000"/>
        </w:rPr>
      </w:pPr>
      <w:r w:rsidRPr="002E32C4">
        <w:rPr>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340670AF" w14:textId="77777777" w:rsidR="00ED753A" w:rsidRPr="002E32C4" w:rsidRDefault="00ED753A" w:rsidP="00ED753A">
      <w:pPr>
        <w:rPr>
          <w:szCs w:val="20"/>
          <w:highlight w:val="yellow"/>
        </w:rPr>
      </w:pPr>
    </w:p>
    <w:p w14:paraId="5A223EAD" w14:textId="19553805" w:rsidR="00704585" w:rsidRPr="002E32C4" w:rsidRDefault="00704585" w:rsidP="00704585">
      <w:pPr>
        <w:rPr>
          <w:rFonts w:cs="Arial"/>
          <w:szCs w:val="20"/>
        </w:rPr>
      </w:pPr>
      <w:r w:rsidRPr="002E32C4">
        <w:rPr>
          <w:rFonts w:cs="Arial"/>
          <w:szCs w:val="20"/>
        </w:rPr>
        <w:t xml:space="preserve">The </w:t>
      </w:r>
      <w:r w:rsidRPr="002E32C4">
        <w:rPr>
          <w:rFonts w:cs="Arial"/>
          <w:color w:val="000000"/>
        </w:rPr>
        <w:t xml:space="preserve">Contracting Authority </w:t>
      </w:r>
      <w:r w:rsidRPr="002E32C4">
        <w:rPr>
          <w:rFonts w:cs="Arial"/>
          <w:szCs w:val="20"/>
        </w:rPr>
        <w:t>will complain about quality defects as soon as they are discovered.</w:t>
      </w:r>
    </w:p>
    <w:p w14:paraId="6ECB5D05" w14:textId="77777777" w:rsidR="00704585" w:rsidRPr="002E32C4" w:rsidRDefault="00704585" w:rsidP="00704585">
      <w:pPr>
        <w:rPr>
          <w:rFonts w:cs="Arial"/>
          <w:szCs w:val="20"/>
        </w:rPr>
      </w:pPr>
    </w:p>
    <w:p w14:paraId="0ABC716B" w14:textId="5824DD94" w:rsidR="00704585" w:rsidRPr="002E32C4" w:rsidRDefault="00704585" w:rsidP="00704585">
      <w:pPr>
        <w:rPr>
          <w:rFonts w:cs="Arial"/>
          <w:szCs w:val="20"/>
        </w:rPr>
      </w:pPr>
      <w:r w:rsidRPr="002E32C4">
        <w:rPr>
          <w:rFonts w:cs="Arial"/>
          <w:szCs w:val="20"/>
        </w:rPr>
        <w:t xml:space="preserve">The deadline for resolving the complaint is a maximum of 10 working days from the receipt of written or verbal notification from the </w:t>
      </w:r>
      <w:r w:rsidRPr="002E32C4">
        <w:rPr>
          <w:rFonts w:cs="Arial"/>
          <w:color w:val="000000"/>
        </w:rPr>
        <w:t xml:space="preserve">Contracting Authority </w:t>
      </w:r>
      <w:r w:rsidRPr="002E32C4">
        <w:rPr>
          <w:rFonts w:cs="Arial"/>
          <w:szCs w:val="20"/>
        </w:rPr>
        <w:t>about the complaint. All possible costs of complaints are borne by the Bidder.</w:t>
      </w:r>
    </w:p>
    <w:p w14:paraId="273F693B" w14:textId="77777777" w:rsidR="00704585" w:rsidRPr="002E32C4" w:rsidRDefault="00704585" w:rsidP="00704585">
      <w:pPr>
        <w:rPr>
          <w:rFonts w:cs="Arial"/>
          <w:szCs w:val="20"/>
        </w:rPr>
      </w:pPr>
    </w:p>
    <w:p w14:paraId="24BC3B57" w14:textId="77777777" w:rsidR="00704585" w:rsidRPr="002E32C4" w:rsidRDefault="00704585" w:rsidP="00704585">
      <w:pPr>
        <w:rPr>
          <w:color w:val="000000"/>
        </w:rPr>
      </w:pPr>
      <w:r w:rsidRPr="002E32C4">
        <w:rPr>
          <w:color w:val="000000"/>
        </w:rPr>
        <w:t>If the quality of goods or services is not in accordance with the stipulations of the procurement documents or bid documentation, the Contracting Authority has the right to cash-in a performance guarantee.</w:t>
      </w:r>
    </w:p>
    <w:p w14:paraId="1576B651" w14:textId="77777777" w:rsidR="00ED753A" w:rsidRDefault="00ED753A" w:rsidP="00ED753A">
      <w:pPr>
        <w:rPr>
          <w:rFonts w:cs="Arial"/>
          <w:szCs w:val="20"/>
          <w:highlight w:val="yellow"/>
        </w:rPr>
      </w:pPr>
    </w:p>
    <w:p w14:paraId="0444CD6C" w14:textId="0335006E" w:rsidR="00ED753A" w:rsidRPr="002E32C4" w:rsidRDefault="00ED753A" w:rsidP="00AF75A6">
      <w:pPr>
        <w:pStyle w:val="BodyText3"/>
        <w:rPr>
          <w:rFonts w:cs="Arial"/>
          <w:b/>
          <w:color w:val="000000"/>
          <w:lang w:val="en-GB"/>
        </w:rPr>
      </w:pPr>
      <w:r w:rsidRPr="002E32C4">
        <w:rPr>
          <w:rFonts w:cs="Arial"/>
          <w:b/>
          <w:color w:val="000000"/>
          <w:lang w:val="en-GB"/>
        </w:rPr>
        <w:t>Article 11</w:t>
      </w:r>
    </w:p>
    <w:p w14:paraId="4B8CBC18" w14:textId="77777777" w:rsidR="00ED753A" w:rsidRPr="002E32C4" w:rsidRDefault="00ED753A" w:rsidP="00AF75A6">
      <w:pPr>
        <w:pStyle w:val="BodyText3"/>
        <w:rPr>
          <w:rFonts w:cs="Arial"/>
          <w:b/>
          <w:color w:val="000000"/>
          <w:lang w:val="en-GB"/>
        </w:rPr>
      </w:pPr>
    </w:p>
    <w:p w14:paraId="3A46FE31" w14:textId="77777777" w:rsidR="00704585" w:rsidRPr="002E32C4" w:rsidRDefault="00704585" w:rsidP="00704585">
      <w:pPr>
        <w:suppressAutoHyphens/>
        <w:rPr>
          <w:rFonts w:eastAsia="Times New Roman" w:cs="Arial"/>
          <w:color w:val="000000"/>
          <w:szCs w:val="24"/>
          <w:lang w:eastAsia="ar-SA"/>
        </w:rPr>
      </w:pPr>
      <w:r w:rsidRPr="002E32C4">
        <w:rPr>
          <w:rFonts w:eastAsia="Times New Roman" w:cs="Arial"/>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2E32C4">
        <w:rPr>
          <w:rFonts w:eastAsia="Times New Roman" w:cs="Times New Roman"/>
          <w:color w:val="000000"/>
          <w:szCs w:val="24"/>
          <w:lang w:eastAsia="ar-SA"/>
        </w:rPr>
        <w:t>of a respective partial delivery, incorporating a functional unit, for each week completed,</w:t>
      </w:r>
      <w:r w:rsidRPr="002E32C4">
        <w:rPr>
          <w:rFonts w:eastAsia="Times New Roman" w:cs="Arial"/>
          <w:color w:val="000000"/>
          <w:szCs w:val="24"/>
          <w:lang w:eastAsia="ar-SA"/>
        </w:rPr>
        <w:t xml:space="preserve"> but not increasing 5 per cent of the total Contract amount. </w:t>
      </w:r>
    </w:p>
    <w:p w14:paraId="50927145" w14:textId="77777777" w:rsidR="00704585" w:rsidRPr="002E32C4" w:rsidRDefault="00704585" w:rsidP="00704585">
      <w:pPr>
        <w:rPr>
          <w:color w:val="000000"/>
        </w:rPr>
      </w:pPr>
    </w:p>
    <w:p w14:paraId="1D1056B6" w14:textId="77777777" w:rsidR="00704585" w:rsidRPr="002E32C4" w:rsidRDefault="00704585" w:rsidP="00704585">
      <w:pPr>
        <w:suppressAutoHyphens/>
        <w:rPr>
          <w:rFonts w:cs="Arial"/>
          <w:color w:val="000000"/>
          <w:lang w:eastAsia="ar-SA"/>
        </w:rPr>
      </w:pPr>
      <w:r w:rsidRPr="002E32C4">
        <w:rPr>
          <w:rFonts w:cs="Arial"/>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6E41D066" w14:textId="77777777" w:rsidR="00704585" w:rsidRPr="002E32C4" w:rsidRDefault="00704585" w:rsidP="00704585">
      <w:pPr>
        <w:suppressAutoHyphens/>
        <w:rPr>
          <w:rFonts w:cs="Arial"/>
          <w:color w:val="000000"/>
          <w:lang w:eastAsia="ar-SA"/>
        </w:rPr>
      </w:pPr>
    </w:p>
    <w:p w14:paraId="155BF65F" w14:textId="77777777" w:rsidR="00ED753A" w:rsidRPr="002E32C4" w:rsidRDefault="00ED753A" w:rsidP="00ED753A">
      <w:pPr>
        <w:tabs>
          <w:tab w:val="center" w:pos="4153"/>
          <w:tab w:val="right" w:pos="8306"/>
        </w:tabs>
        <w:spacing w:line="280" w:lineRule="atLeast"/>
        <w:jc w:val="center"/>
        <w:outlineLvl w:val="0"/>
        <w:rPr>
          <w:rFonts w:cs="Arial"/>
          <w:b/>
          <w:bCs/>
          <w:color w:val="000000"/>
          <w:szCs w:val="20"/>
        </w:rPr>
      </w:pPr>
      <w:r w:rsidRPr="002E32C4">
        <w:rPr>
          <w:rFonts w:cs="Arial"/>
          <w:b/>
          <w:bCs/>
          <w:color w:val="000000"/>
          <w:szCs w:val="20"/>
        </w:rPr>
        <w:t>VIŠJA SILA</w:t>
      </w:r>
    </w:p>
    <w:p w14:paraId="04075290" w14:textId="77777777" w:rsidR="00ED753A" w:rsidRPr="00614351" w:rsidRDefault="00ED753A" w:rsidP="00ED753A">
      <w:pPr>
        <w:tabs>
          <w:tab w:val="left" w:pos="2310"/>
        </w:tabs>
        <w:rPr>
          <w:rFonts w:cs="Times New Roman"/>
          <w:b/>
          <w:szCs w:val="20"/>
          <w:lang w:val="sl-SI" w:eastAsia="en-US"/>
        </w:rPr>
      </w:pPr>
    </w:p>
    <w:p w14:paraId="27F70CB2" w14:textId="77777777" w:rsidR="00ED753A" w:rsidRPr="00614351" w:rsidRDefault="00ED753A" w:rsidP="00ED753A">
      <w:pPr>
        <w:rPr>
          <w:rFonts w:cs="Times New Roman"/>
          <w:b/>
          <w:szCs w:val="20"/>
          <w:lang w:val="sl-SI" w:eastAsia="en-US"/>
        </w:rPr>
      </w:pPr>
      <w:r w:rsidRPr="00614351">
        <w:rPr>
          <w:rFonts w:cs="Times New Roman"/>
          <w:b/>
          <w:szCs w:val="20"/>
          <w:lang w:val="sl-SI" w:eastAsia="en-US"/>
        </w:rPr>
        <w:t>12. člen</w:t>
      </w:r>
    </w:p>
    <w:p w14:paraId="4BAECCD9" w14:textId="77777777" w:rsidR="00ED753A" w:rsidRPr="00614351" w:rsidRDefault="00ED753A" w:rsidP="00ED753A">
      <w:pPr>
        <w:rPr>
          <w:rFonts w:cs="Arial"/>
          <w:bCs/>
          <w:lang w:val="sl-SI" w:eastAsia="en-US"/>
        </w:rPr>
      </w:pPr>
    </w:p>
    <w:p w14:paraId="0BF585EA" w14:textId="77777777" w:rsidR="00ED753A" w:rsidRPr="00614351" w:rsidRDefault="00ED753A" w:rsidP="00ED753A">
      <w:pPr>
        <w:rPr>
          <w:rFonts w:eastAsia="Calibri" w:cs="Arial"/>
          <w:bCs/>
          <w:szCs w:val="20"/>
          <w:lang w:val="sl-SI" w:eastAsia="en-US"/>
        </w:rPr>
      </w:pPr>
      <w:r w:rsidRPr="00614351">
        <w:rPr>
          <w:rFonts w:eastAsia="Calibri" w:cs="Arial"/>
          <w:bCs/>
          <w:szCs w:val="20"/>
          <w:lang w:val="sl-SI"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651F16C1" w14:textId="77777777" w:rsidR="00ED753A" w:rsidRPr="00614351" w:rsidRDefault="00ED753A" w:rsidP="00ED753A">
      <w:pPr>
        <w:rPr>
          <w:rFonts w:eastAsia="Calibri" w:cs="Arial"/>
          <w:bCs/>
          <w:szCs w:val="20"/>
          <w:lang w:val="sl-SI" w:eastAsia="en-US"/>
        </w:rPr>
      </w:pPr>
    </w:p>
    <w:p w14:paraId="74B8E584" w14:textId="77777777" w:rsidR="00ED753A" w:rsidRPr="00614351" w:rsidRDefault="00ED753A" w:rsidP="00ED753A">
      <w:pPr>
        <w:rPr>
          <w:rFonts w:eastAsia="Calibri" w:cs="Arial"/>
          <w:szCs w:val="20"/>
          <w:lang w:val="sl-SI" w:eastAsia="en-US"/>
        </w:rPr>
      </w:pPr>
      <w:r w:rsidRPr="00614351">
        <w:rPr>
          <w:rFonts w:eastAsia="Calibri" w:cs="Arial"/>
          <w:szCs w:val="20"/>
          <w:lang w:val="sl-SI" w:eastAsia="en-US"/>
        </w:rPr>
        <w:t xml:space="preserve">V primeru daljšega trajanja višje sile pogodbeni stranki lahko pogodbo razdreta, vsaka stranka nosi svoje, do razdrtja pogodbe nastale stroške. </w:t>
      </w:r>
    </w:p>
    <w:p w14:paraId="6413DF41" w14:textId="77777777" w:rsidR="00006B0A" w:rsidRDefault="00006B0A" w:rsidP="00ED753A">
      <w:pPr>
        <w:pStyle w:val="BodyText3"/>
        <w:jc w:val="center"/>
        <w:rPr>
          <w:b/>
          <w:lang w:val="sl-SI"/>
        </w:rPr>
      </w:pPr>
    </w:p>
    <w:p w14:paraId="1F176345" w14:textId="77777777" w:rsidR="00006B0A" w:rsidRDefault="00006B0A" w:rsidP="00ED753A">
      <w:pPr>
        <w:pStyle w:val="BodyText3"/>
        <w:jc w:val="center"/>
        <w:rPr>
          <w:b/>
          <w:lang w:val="sl-SI"/>
        </w:rPr>
      </w:pPr>
    </w:p>
    <w:p w14:paraId="694D5935" w14:textId="77777777" w:rsidR="00006B0A" w:rsidRDefault="00006B0A" w:rsidP="00ED753A">
      <w:pPr>
        <w:pStyle w:val="BodyText3"/>
        <w:jc w:val="center"/>
        <w:rPr>
          <w:b/>
          <w:lang w:val="sl-SI"/>
        </w:rPr>
      </w:pPr>
    </w:p>
    <w:p w14:paraId="3B4EFAEE" w14:textId="77777777" w:rsidR="00006B0A" w:rsidRDefault="00006B0A" w:rsidP="00ED753A">
      <w:pPr>
        <w:pStyle w:val="BodyText3"/>
        <w:jc w:val="center"/>
        <w:rPr>
          <w:b/>
          <w:lang w:val="sl-SI"/>
        </w:rPr>
      </w:pPr>
    </w:p>
    <w:p w14:paraId="1263967D" w14:textId="77777777" w:rsidR="00006B0A" w:rsidRDefault="00006B0A" w:rsidP="00ED753A">
      <w:pPr>
        <w:pStyle w:val="BodyText3"/>
        <w:jc w:val="center"/>
        <w:rPr>
          <w:b/>
          <w:lang w:val="sl-SI"/>
        </w:rPr>
      </w:pPr>
    </w:p>
    <w:p w14:paraId="7F8935E2" w14:textId="77777777" w:rsidR="00006B0A" w:rsidRDefault="00006B0A" w:rsidP="00ED753A">
      <w:pPr>
        <w:pStyle w:val="BodyText3"/>
        <w:jc w:val="center"/>
        <w:rPr>
          <w:b/>
          <w:lang w:val="sl-SI"/>
        </w:rPr>
      </w:pPr>
    </w:p>
    <w:p w14:paraId="6A871E27" w14:textId="77777777" w:rsidR="00006B0A" w:rsidRPr="00333AA2" w:rsidRDefault="00006B0A" w:rsidP="00ED753A">
      <w:pPr>
        <w:pStyle w:val="BodyText3"/>
        <w:jc w:val="center"/>
        <w:rPr>
          <w:b/>
          <w:lang w:val="sl-SI"/>
        </w:rPr>
      </w:pPr>
    </w:p>
    <w:p w14:paraId="196EECC7" w14:textId="419E0AF3" w:rsidR="00ED753A" w:rsidRPr="002E32C4" w:rsidRDefault="00ED753A" w:rsidP="00ED753A">
      <w:pPr>
        <w:pStyle w:val="BodyText3"/>
        <w:jc w:val="center"/>
        <w:rPr>
          <w:b/>
          <w:lang w:val="en-GB"/>
        </w:rPr>
      </w:pPr>
      <w:r w:rsidRPr="002E32C4">
        <w:rPr>
          <w:b/>
          <w:lang w:val="en-GB"/>
        </w:rPr>
        <w:lastRenderedPageBreak/>
        <w:t>HIGHER FORCE</w:t>
      </w:r>
    </w:p>
    <w:p w14:paraId="3C00F978" w14:textId="77777777" w:rsidR="00ED753A" w:rsidRPr="002E32C4" w:rsidRDefault="00ED753A" w:rsidP="00AF75A6">
      <w:pPr>
        <w:pStyle w:val="BodyText3"/>
        <w:rPr>
          <w:b/>
          <w:lang w:val="en-GB"/>
        </w:rPr>
      </w:pPr>
    </w:p>
    <w:p w14:paraId="74B7C155" w14:textId="77777777" w:rsidR="00ED753A" w:rsidRPr="002E32C4" w:rsidRDefault="00ED753A" w:rsidP="00AF75A6">
      <w:pPr>
        <w:pStyle w:val="BodyText3"/>
        <w:rPr>
          <w:b/>
          <w:lang w:val="en-GB"/>
        </w:rPr>
      </w:pPr>
    </w:p>
    <w:p w14:paraId="69D14202" w14:textId="366FA91E" w:rsidR="00ED753A" w:rsidRPr="002E32C4" w:rsidRDefault="00ED753A" w:rsidP="00AF75A6">
      <w:pPr>
        <w:pStyle w:val="BodyText3"/>
        <w:rPr>
          <w:b/>
          <w:lang w:val="en-GB"/>
        </w:rPr>
      </w:pPr>
      <w:r w:rsidRPr="002E32C4">
        <w:rPr>
          <w:b/>
          <w:lang w:val="en-GB"/>
        </w:rPr>
        <w:t>Article 12</w:t>
      </w:r>
    </w:p>
    <w:p w14:paraId="0F63EA2C" w14:textId="77777777" w:rsidR="00ED753A" w:rsidRPr="002E32C4" w:rsidRDefault="00ED753A" w:rsidP="00ED753A">
      <w:pPr>
        <w:rPr>
          <w:rFonts w:eastAsia="Calibri" w:cs="Arial"/>
          <w:bCs/>
          <w:szCs w:val="20"/>
          <w:lang w:eastAsia="en-US"/>
        </w:rPr>
      </w:pPr>
    </w:p>
    <w:p w14:paraId="71754BC5" w14:textId="77777777" w:rsidR="00704585" w:rsidRPr="002E32C4" w:rsidRDefault="00704585" w:rsidP="00704585">
      <w:pPr>
        <w:rPr>
          <w:color w:val="000000"/>
        </w:rPr>
      </w:pPr>
      <w:r w:rsidRPr="002E32C4">
        <w:rPr>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3BE8CB10" w14:textId="77777777" w:rsidR="00704585" w:rsidRPr="002E32C4" w:rsidRDefault="00704585" w:rsidP="00704585">
      <w:pPr>
        <w:rPr>
          <w:color w:val="000000"/>
        </w:rPr>
      </w:pPr>
    </w:p>
    <w:p w14:paraId="6CC30073" w14:textId="77777777" w:rsidR="00704585" w:rsidRPr="002E32C4" w:rsidRDefault="00704585" w:rsidP="00704585">
      <w:pPr>
        <w:suppressAutoHyphens/>
        <w:rPr>
          <w:rFonts w:cs="Arial"/>
          <w:szCs w:val="20"/>
          <w:lang w:eastAsia="ar-SA"/>
        </w:rPr>
      </w:pPr>
      <w:r w:rsidRPr="002E32C4">
        <w:rPr>
          <w:rFonts w:cs="Arial"/>
          <w:szCs w:val="20"/>
          <w:lang w:eastAsia="ar-SA"/>
        </w:rPr>
        <w:t>In the case of longer period of Force Majeure, the Parties may terminate the Contract, each party bearing their own costs that have been occurred till then.</w:t>
      </w:r>
    </w:p>
    <w:p w14:paraId="71219E04" w14:textId="77777777" w:rsidR="00ED753A" w:rsidRPr="002E32C4" w:rsidRDefault="00ED753A" w:rsidP="00AF75A6">
      <w:pPr>
        <w:pStyle w:val="BodyText3"/>
        <w:rPr>
          <w:b/>
          <w:lang w:val="en-GB"/>
        </w:rPr>
      </w:pPr>
    </w:p>
    <w:p w14:paraId="57FD3C63" w14:textId="77777777" w:rsidR="003D26CA" w:rsidRPr="00333AA2" w:rsidRDefault="003D26CA" w:rsidP="003D26CA">
      <w:pPr>
        <w:spacing w:line="280" w:lineRule="atLeast"/>
        <w:jc w:val="center"/>
        <w:rPr>
          <w:rFonts w:cs="Arial"/>
          <w:b/>
          <w:color w:val="000000"/>
          <w:lang w:val="pl-PL"/>
        </w:rPr>
      </w:pPr>
      <w:r w:rsidRPr="00333AA2">
        <w:rPr>
          <w:rFonts w:cs="Arial"/>
          <w:b/>
          <w:color w:val="000000"/>
          <w:lang w:val="pl-PL"/>
        </w:rPr>
        <w:t>VELJAVNOST POGODBE</w:t>
      </w:r>
    </w:p>
    <w:p w14:paraId="290296C8" w14:textId="77777777" w:rsidR="003D26CA" w:rsidRPr="00333AA2" w:rsidRDefault="003D26CA" w:rsidP="003D26CA">
      <w:pPr>
        <w:rPr>
          <w:rFonts w:eastAsia="Calibri" w:cs="Arial"/>
          <w:color w:val="4472C4"/>
          <w:szCs w:val="20"/>
          <w:lang w:val="pl-PL" w:eastAsia="en-US"/>
        </w:rPr>
      </w:pPr>
    </w:p>
    <w:p w14:paraId="635F30F3" w14:textId="77777777" w:rsidR="003D26CA" w:rsidRPr="00614351" w:rsidRDefault="003D26CA" w:rsidP="003D26CA">
      <w:pPr>
        <w:rPr>
          <w:rFonts w:cs="Times New Roman"/>
          <w:b/>
          <w:szCs w:val="20"/>
          <w:lang w:val="sl-SI" w:eastAsia="en-US"/>
        </w:rPr>
      </w:pPr>
      <w:r w:rsidRPr="00333AA2">
        <w:rPr>
          <w:rFonts w:cs="Times New Roman"/>
          <w:b/>
          <w:szCs w:val="20"/>
          <w:lang w:val="pl-PL" w:eastAsia="en-US"/>
        </w:rPr>
        <w:t xml:space="preserve">13. </w:t>
      </w:r>
      <w:r w:rsidRPr="00614351">
        <w:rPr>
          <w:rFonts w:cs="Times New Roman"/>
          <w:b/>
          <w:szCs w:val="20"/>
          <w:lang w:val="sl-SI" w:eastAsia="en-US"/>
        </w:rPr>
        <w:t>člen</w:t>
      </w:r>
    </w:p>
    <w:p w14:paraId="55E5C041" w14:textId="77777777" w:rsidR="003D26CA" w:rsidRPr="00614351" w:rsidRDefault="003D26CA" w:rsidP="003D26CA">
      <w:pPr>
        <w:rPr>
          <w:rFonts w:cs="Times New Roman"/>
          <w:lang w:val="sl-SI" w:eastAsia="en-US"/>
        </w:rPr>
      </w:pPr>
    </w:p>
    <w:p w14:paraId="6A0D5F9E" w14:textId="77777777" w:rsidR="003D26CA" w:rsidRPr="00614351" w:rsidRDefault="003D26CA" w:rsidP="003D26CA">
      <w:pPr>
        <w:rPr>
          <w:rFonts w:cs="Times New Roman"/>
          <w:lang w:val="sl-SI" w:eastAsia="en-US"/>
        </w:rPr>
      </w:pPr>
      <w:r w:rsidRPr="00614351">
        <w:rPr>
          <w:rFonts w:cs="Times New Roman"/>
          <w:lang w:val="sl-SI" w:eastAsia="en-US"/>
        </w:rPr>
        <w:t>Pogodba je sklenjena z odložnim pogojem in stopi v veljavo:</w:t>
      </w:r>
    </w:p>
    <w:p w14:paraId="1E1A20B8" w14:textId="77777777" w:rsidR="003D26CA" w:rsidRPr="00614351" w:rsidRDefault="003D26CA" w:rsidP="006D6398">
      <w:pPr>
        <w:numPr>
          <w:ilvl w:val="0"/>
          <w:numId w:val="31"/>
        </w:numPr>
        <w:tabs>
          <w:tab w:val="left" w:pos="360"/>
        </w:tabs>
        <w:ind w:right="245"/>
        <w:rPr>
          <w:rFonts w:cs="Arial"/>
          <w:lang w:val="sl-SI" w:eastAsia="en-US"/>
        </w:rPr>
      </w:pPr>
      <w:r w:rsidRPr="00614351">
        <w:rPr>
          <w:rFonts w:cs="Arial"/>
          <w:lang w:val="sl-SI" w:eastAsia="en-US"/>
        </w:rPr>
        <w:t>z dnem obojestranskega podpisa s strani pooblaščenih podpisnikov naročnika in ponudnika ter veljavnim žigom obeh pogodbenih strank;</w:t>
      </w:r>
    </w:p>
    <w:p w14:paraId="6B65F108" w14:textId="77777777" w:rsidR="003D26CA" w:rsidRPr="00614351" w:rsidRDefault="003D26CA" w:rsidP="006D6398">
      <w:pPr>
        <w:numPr>
          <w:ilvl w:val="0"/>
          <w:numId w:val="31"/>
        </w:numPr>
        <w:tabs>
          <w:tab w:val="left" w:pos="360"/>
        </w:tabs>
        <w:ind w:right="245"/>
        <w:rPr>
          <w:rFonts w:cs="Arial"/>
          <w:lang w:val="sl-SI" w:eastAsia="en-US"/>
        </w:rPr>
      </w:pPr>
      <w:r w:rsidRPr="00614351">
        <w:rPr>
          <w:rFonts w:cs="Arial"/>
          <w:lang w:val="sl-SI" w:eastAsia="en-US"/>
        </w:rPr>
        <w:t xml:space="preserve">s predložitvijo garancije za dobro izvedbo pogodbenih obveznosti, izdano s strani banke ali zavarovalnice, brezpogojne, nepreklicne in plačljive na prvi poziv, v višini 5 % pogodbene vrednosti in z veljavnostjo še 12 mesecev po </w:t>
      </w:r>
      <w:r w:rsidRPr="00614351">
        <w:rPr>
          <w:rFonts w:cs="Times New Roman"/>
          <w:lang w:val="sl-SI" w:eastAsia="en-US"/>
        </w:rPr>
        <w:t>pogodbeno določenem datumu dobave opreme</w:t>
      </w:r>
      <w:r w:rsidRPr="00614351">
        <w:rPr>
          <w:rFonts w:cs="Arial"/>
          <w:lang w:val="sl-SI" w:eastAsia="en-US"/>
        </w:rPr>
        <w:t xml:space="preserve">. </w:t>
      </w:r>
    </w:p>
    <w:p w14:paraId="40DCB6F8" w14:textId="77777777" w:rsidR="003D26CA" w:rsidRPr="00614351" w:rsidRDefault="003D26CA" w:rsidP="003D26CA">
      <w:pPr>
        <w:tabs>
          <w:tab w:val="left" w:pos="360"/>
        </w:tabs>
        <w:ind w:left="360" w:right="245"/>
        <w:rPr>
          <w:rFonts w:cs="Arial"/>
          <w:lang w:val="sl-SI" w:eastAsia="en-US"/>
        </w:rPr>
      </w:pPr>
    </w:p>
    <w:p w14:paraId="6E6413B2" w14:textId="77777777" w:rsidR="003D26CA" w:rsidRPr="00614351" w:rsidRDefault="003D26CA" w:rsidP="003D26CA">
      <w:pPr>
        <w:tabs>
          <w:tab w:val="left" w:pos="360"/>
        </w:tabs>
        <w:ind w:left="360" w:right="245"/>
        <w:rPr>
          <w:rFonts w:cs="Arial"/>
          <w:lang w:val="sl-SI" w:eastAsia="en-US"/>
        </w:rPr>
      </w:pPr>
      <w:r w:rsidRPr="00614351">
        <w:rPr>
          <w:rFonts w:cs="Arial"/>
          <w:lang w:val="sl-SI"/>
        </w:rPr>
        <w:t>Ponudnik je dolžan predložiti garancijo za dobro izvedbo pogodbenih obveznosti najkasneje v roku 10 dni od prejetja podpisane pogodbe s strani naročnika</w:t>
      </w:r>
    </w:p>
    <w:p w14:paraId="10547812" w14:textId="77777777" w:rsidR="003D26CA" w:rsidRPr="00614351" w:rsidRDefault="003D26CA" w:rsidP="003D26CA">
      <w:pPr>
        <w:rPr>
          <w:rFonts w:eastAsia="Calibri" w:cs="Arial"/>
          <w:bCs/>
          <w:szCs w:val="20"/>
          <w:lang w:val="sl-SI" w:eastAsia="en-US"/>
        </w:rPr>
      </w:pPr>
    </w:p>
    <w:p w14:paraId="138F0D4E" w14:textId="77777777" w:rsidR="003D26CA" w:rsidRDefault="003D26CA" w:rsidP="003D26CA">
      <w:pPr>
        <w:rPr>
          <w:rFonts w:eastAsia="Calibri" w:cs="Arial"/>
          <w:bCs/>
          <w:szCs w:val="20"/>
          <w:lang w:val="sl-SI" w:eastAsia="en-US"/>
        </w:rPr>
      </w:pPr>
      <w:r w:rsidRPr="00614351">
        <w:rPr>
          <w:rFonts w:eastAsia="Calibri" w:cs="Arial"/>
          <w:bCs/>
          <w:szCs w:val="20"/>
          <w:lang w:val="sl-SI" w:eastAsia="en-US"/>
        </w:rPr>
        <w:t>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w:t>
      </w:r>
    </w:p>
    <w:p w14:paraId="6D44E273" w14:textId="77777777" w:rsidR="00006B0A" w:rsidRDefault="00006B0A" w:rsidP="003D26CA">
      <w:pPr>
        <w:rPr>
          <w:rFonts w:eastAsia="Calibri" w:cs="Arial"/>
          <w:bCs/>
          <w:szCs w:val="20"/>
          <w:lang w:val="sl-SI" w:eastAsia="en-US"/>
        </w:rPr>
      </w:pPr>
    </w:p>
    <w:p w14:paraId="3BBB53B6" w14:textId="77777777" w:rsidR="003D26CA" w:rsidRPr="00614351" w:rsidRDefault="003D26CA" w:rsidP="003D26CA">
      <w:pPr>
        <w:rPr>
          <w:rFonts w:cs="Times New Roman"/>
          <w:b/>
          <w:lang w:val="sl-SI" w:eastAsia="en-US"/>
        </w:rPr>
      </w:pPr>
      <w:r w:rsidRPr="00614351">
        <w:rPr>
          <w:rFonts w:cs="Times New Roman"/>
          <w:b/>
          <w:lang w:val="sl-SI" w:eastAsia="en-US"/>
        </w:rPr>
        <w:t>14. člen</w:t>
      </w:r>
    </w:p>
    <w:p w14:paraId="1C873B1F" w14:textId="77777777" w:rsidR="003D26CA" w:rsidRPr="00614351" w:rsidRDefault="003D26CA" w:rsidP="003D26CA">
      <w:pPr>
        <w:rPr>
          <w:rFonts w:cs="Arial"/>
          <w:lang w:val="sl-SI" w:eastAsia="en-US"/>
        </w:rPr>
      </w:pPr>
    </w:p>
    <w:p w14:paraId="0AF3CB1D" w14:textId="77777777" w:rsidR="003D26CA" w:rsidRPr="00614351" w:rsidRDefault="003D26CA" w:rsidP="003D26CA">
      <w:pPr>
        <w:rPr>
          <w:rFonts w:cs="Arial"/>
          <w:lang w:val="sl-SI" w:eastAsia="en-US"/>
        </w:rPr>
      </w:pPr>
      <w:r w:rsidRPr="00614351">
        <w:rPr>
          <w:rFonts w:cs="Arial"/>
          <w:lang w:val="sl-SI" w:eastAsia="en-US"/>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2C44D5DB" w14:textId="77777777" w:rsidR="00ED753A" w:rsidRPr="00614351" w:rsidRDefault="00ED753A" w:rsidP="00AF75A6">
      <w:pPr>
        <w:pStyle w:val="BodyText3"/>
        <w:rPr>
          <w:b/>
          <w:lang w:val="sl-SI"/>
        </w:rPr>
      </w:pPr>
    </w:p>
    <w:p w14:paraId="091B58A7" w14:textId="77777777" w:rsidR="003D26CA" w:rsidRPr="00614351" w:rsidRDefault="003D26CA" w:rsidP="003D26CA">
      <w:pPr>
        <w:jc w:val="center"/>
        <w:rPr>
          <w:rFonts w:cs="Arial"/>
          <w:b/>
          <w:color w:val="000000"/>
        </w:rPr>
      </w:pPr>
      <w:r w:rsidRPr="00614351">
        <w:rPr>
          <w:rFonts w:cs="Arial"/>
          <w:b/>
          <w:color w:val="000000"/>
        </w:rPr>
        <w:t>VALIDITY OF THE CONTRACT</w:t>
      </w:r>
    </w:p>
    <w:p w14:paraId="0F462D74" w14:textId="77777777" w:rsidR="003D26CA" w:rsidRPr="00614351" w:rsidRDefault="003D26CA" w:rsidP="003D26CA">
      <w:pPr>
        <w:rPr>
          <w:rFonts w:cs="Arial"/>
          <w:b/>
          <w:color w:val="000000"/>
        </w:rPr>
      </w:pPr>
    </w:p>
    <w:p w14:paraId="548234DA" w14:textId="7924AE78" w:rsidR="003D26CA" w:rsidRPr="002E32C4" w:rsidRDefault="003D26CA" w:rsidP="003D26CA">
      <w:pPr>
        <w:rPr>
          <w:rFonts w:cs="Times New Roman"/>
          <w:b/>
          <w:bCs/>
          <w:szCs w:val="20"/>
          <w:lang w:eastAsia="en-US"/>
        </w:rPr>
      </w:pPr>
      <w:r w:rsidRPr="00614351">
        <w:rPr>
          <w:rFonts w:eastAsia="Calibri" w:cs="Arial"/>
          <w:b/>
          <w:bCs/>
          <w:szCs w:val="20"/>
          <w:lang w:eastAsia="en-US"/>
        </w:rPr>
        <w:t>Article 13</w:t>
      </w:r>
    </w:p>
    <w:p w14:paraId="22326836" w14:textId="77777777" w:rsidR="003D26CA" w:rsidRPr="002E32C4" w:rsidRDefault="003D26CA" w:rsidP="003D26CA">
      <w:pPr>
        <w:rPr>
          <w:rFonts w:cs="Times New Roman"/>
          <w:lang w:eastAsia="en-US"/>
        </w:rPr>
      </w:pPr>
    </w:p>
    <w:p w14:paraId="2E6596AA" w14:textId="77777777" w:rsidR="00704585" w:rsidRPr="002E32C4" w:rsidRDefault="00704585" w:rsidP="00704585">
      <w:pPr>
        <w:rPr>
          <w:rFonts w:cs="Arial"/>
          <w:color w:val="000000"/>
        </w:rPr>
      </w:pPr>
      <w:r w:rsidRPr="002E32C4">
        <w:rPr>
          <w:rFonts w:cs="Arial"/>
          <w:color w:val="000000"/>
        </w:rPr>
        <w:t>The Contract is made under the suspense and enters into force:</w:t>
      </w:r>
    </w:p>
    <w:p w14:paraId="0A51C0E4" w14:textId="77777777" w:rsidR="00704585" w:rsidRPr="002E32C4" w:rsidRDefault="00704585" w:rsidP="00704585">
      <w:pPr>
        <w:rPr>
          <w:rFonts w:cs="Arial"/>
          <w:color w:val="000000"/>
        </w:rPr>
      </w:pPr>
    </w:p>
    <w:p w14:paraId="7D61A917" w14:textId="651897BE" w:rsidR="00704585" w:rsidRPr="002E32C4" w:rsidRDefault="00704585" w:rsidP="00704585">
      <w:pPr>
        <w:numPr>
          <w:ilvl w:val="0"/>
          <w:numId w:val="2"/>
        </w:numPr>
        <w:tabs>
          <w:tab w:val="clear" w:pos="720"/>
          <w:tab w:val="num" w:pos="-720"/>
        </w:tabs>
        <w:suppressAutoHyphens/>
        <w:rPr>
          <w:rFonts w:eastAsia="Calibri" w:cs="Arial"/>
          <w:szCs w:val="20"/>
        </w:rPr>
      </w:pPr>
      <w:r w:rsidRPr="002E32C4">
        <w:rPr>
          <w:rFonts w:eastAsia="Calibri" w:cs="Arial"/>
          <w:szCs w:val="20"/>
        </w:rPr>
        <w:t xml:space="preserve">on the day the authorized representatives of the Contracting Authority and Bidder affix their signatures and valid stamps of both </w:t>
      </w:r>
      <w:r w:rsidR="00614351" w:rsidRPr="002E32C4">
        <w:rPr>
          <w:rFonts w:eastAsia="Calibri" w:cs="Arial"/>
          <w:szCs w:val="20"/>
        </w:rPr>
        <w:t>parties.</w:t>
      </w:r>
    </w:p>
    <w:p w14:paraId="26A0D563" w14:textId="77777777" w:rsidR="00704585" w:rsidRPr="002E32C4" w:rsidRDefault="00704585" w:rsidP="00704585">
      <w:pPr>
        <w:tabs>
          <w:tab w:val="left" w:pos="720"/>
        </w:tabs>
        <w:suppressAutoHyphens/>
        <w:ind w:left="720"/>
        <w:rPr>
          <w:rFonts w:eastAsia="Calibri" w:cs="Arial"/>
          <w:szCs w:val="20"/>
        </w:rPr>
      </w:pPr>
    </w:p>
    <w:p w14:paraId="0326FE87" w14:textId="2CA525BE" w:rsidR="00704585" w:rsidRPr="002E32C4" w:rsidRDefault="00704585" w:rsidP="00704585">
      <w:pPr>
        <w:numPr>
          <w:ilvl w:val="0"/>
          <w:numId w:val="2"/>
        </w:numPr>
        <w:tabs>
          <w:tab w:val="clear" w:pos="720"/>
          <w:tab w:val="num" w:pos="-720"/>
        </w:tabs>
        <w:suppressAutoHyphens/>
        <w:rPr>
          <w:rFonts w:eastAsia="Calibri" w:cs="Arial"/>
          <w:szCs w:val="20"/>
        </w:rPr>
      </w:pPr>
      <w:r w:rsidRPr="002E32C4">
        <w:rPr>
          <w:rFonts w:eastAsia="Calibri" w:cs="Arial"/>
          <w:szCs w:val="20"/>
        </w:rPr>
        <w:t xml:space="preserve">by Bidder’s presentation of the Performance Guarantee, issued by Bank or Insurance Company, irrevocable, </w:t>
      </w:r>
      <w:r w:rsidR="00614351" w:rsidRPr="002E32C4">
        <w:rPr>
          <w:rFonts w:eastAsia="Calibri" w:cs="Arial"/>
          <w:szCs w:val="20"/>
        </w:rPr>
        <w:t>unconditional,</w:t>
      </w:r>
      <w:r w:rsidRPr="002E32C4">
        <w:rPr>
          <w:rFonts w:eastAsia="Calibri" w:cs="Arial"/>
          <w:szCs w:val="20"/>
        </w:rPr>
        <w:t xml:space="preserve"> and payable at first call in the amount of 10 % of the contractual value and valid 6 months after confirmed delivery date of the complete offered equipment. </w:t>
      </w:r>
    </w:p>
    <w:p w14:paraId="09FF2011" w14:textId="77777777" w:rsidR="00704585" w:rsidRPr="002E32C4" w:rsidRDefault="00704585" w:rsidP="00704585">
      <w:pPr>
        <w:pStyle w:val="ListParagraph"/>
        <w:rPr>
          <w:rFonts w:cs="Arial"/>
        </w:rPr>
      </w:pPr>
    </w:p>
    <w:p w14:paraId="1B7DE74D" w14:textId="77777777" w:rsidR="00704585" w:rsidRPr="002E32C4" w:rsidRDefault="00704585" w:rsidP="00704585">
      <w:pPr>
        <w:suppressAutoHyphens/>
        <w:ind w:left="720"/>
        <w:rPr>
          <w:rFonts w:eastAsia="Calibri" w:cs="Arial"/>
          <w:szCs w:val="20"/>
        </w:rPr>
      </w:pPr>
      <w:r w:rsidRPr="002E32C4">
        <w:rPr>
          <w:rFonts w:cs="Arial"/>
        </w:rPr>
        <w:t>The Bidder must present the Performance Guarantee no later than 10 days from the receipt of the signed contract by the Contracting Authority.</w:t>
      </w:r>
    </w:p>
    <w:p w14:paraId="481F2524" w14:textId="77777777" w:rsidR="00704585" w:rsidRPr="002E32C4" w:rsidRDefault="00704585" w:rsidP="00704585">
      <w:pPr>
        <w:rPr>
          <w:rFonts w:eastAsia="Calibri" w:cs="Arial"/>
          <w:bCs/>
          <w:szCs w:val="20"/>
          <w:highlight w:val="yellow"/>
        </w:rPr>
      </w:pPr>
    </w:p>
    <w:p w14:paraId="6DE0BF2A" w14:textId="77777777" w:rsidR="00704585" w:rsidRPr="002E32C4" w:rsidRDefault="00704585" w:rsidP="00704585">
      <w:pPr>
        <w:rPr>
          <w:rFonts w:cs="Arial"/>
          <w:szCs w:val="20"/>
        </w:rPr>
      </w:pPr>
      <w:r w:rsidRPr="002E32C4">
        <w:rPr>
          <w:rFonts w:eastAsia="Calibri" w:cs="Arial"/>
          <w:bCs/>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2E32C4">
        <w:rPr>
          <w:rFonts w:cs="Arial"/>
          <w:szCs w:val="20"/>
        </w:rPr>
        <w:t>as well as the period of assuring spare parts had been run out.</w:t>
      </w:r>
    </w:p>
    <w:p w14:paraId="7A63D196" w14:textId="77777777" w:rsidR="003D26CA" w:rsidRDefault="003D26CA" w:rsidP="003D26CA">
      <w:pPr>
        <w:spacing w:line="264" w:lineRule="auto"/>
        <w:rPr>
          <w:rFonts w:cs="Tahoma"/>
          <w:szCs w:val="18"/>
          <w:lang w:val="sl-SI" w:eastAsia="en-US"/>
        </w:rPr>
      </w:pPr>
    </w:p>
    <w:p w14:paraId="7C2157DA" w14:textId="77777777" w:rsidR="00006B0A" w:rsidRPr="00130E7C" w:rsidRDefault="00006B0A" w:rsidP="003D26CA">
      <w:pPr>
        <w:spacing w:line="264" w:lineRule="auto"/>
        <w:rPr>
          <w:rFonts w:cs="Tahoma"/>
          <w:szCs w:val="18"/>
          <w:lang w:val="sl-SI" w:eastAsia="en-US"/>
        </w:rPr>
      </w:pPr>
    </w:p>
    <w:p w14:paraId="626C691E" w14:textId="77777777" w:rsidR="003D26CA" w:rsidRPr="00130E7C" w:rsidRDefault="003D26CA" w:rsidP="003D26CA">
      <w:pPr>
        <w:rPr>
          <w:rFonts w:cs="Times New Roman"/>
          <w:b/>
          <w:lang w:val="sl-SI" w:eastAsia="en-US"/>
        </w:rPr>
      </w:pPr>
      <w:r w:rsidRPr="00130E7C">
        <w:rPr>
          <w:rFonts w:cs="Times New Roman"/>
          <w:b/>
          <w:lang w:val="sl-SI" w:eastAsia="en-US"/>
        </w:rPr>
        <w:lastRenderedPageBreak/>
        <w:t>14. člen</w:t>
      </w:r>
    </w:p>
    <w:p w14:paraId="74098707" w14:textId="77777777" w:rsidR="003D26CA" w:rsidRPr="00130E7C" w:rsidRDefault="003D26CA" w:rsidP="003D26CA">
      <w:pPr>
        <w:rPr>
          <w:rFonts w:cs="Arial"/>
          <w:lang w:val="sl-SI" w:eastAsia="en-US"/>
        </w:rPr>
      </w:pPr>
    </w:p>
    <w:p w14:paraId="2C8DFD4C" w14:textId="77777777" w:rsidR="003D26CA" w:rsidRPr="00130E7C" w:rsidRDefault="003D26CA" w:rsidP="003D26CA">
      <w:pPr>
        <w:rPr>
          <w:rFonts w:cs="Arial"/>
          <w:lang w:val="sl-SI" w:eastAsia="en-US"/>
        </w:rPr>
      </w:pPr>
      <w:r w:rsidRPr="00130E7C">
        <w:rPr>
          <w:rFonts w:cs="Arial"/>
          <w:lang w:val="sl-SI" w:eastAsia="en-US"/>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EFA26E5" w14:textId="77777777" w:rsidR="00ED753A" w:rsidRDefault="00ED753A" w:rsidP="00AF75A6">
      <w:pPr>
        <w:pStyle w:val="BodyText3"/>
        <w:rPr>
          <w:b/>
          <w:lang w:val="sl-SI"/>
        </w:rPr>
      </w:pPr>
    </w:p>
    <w:p w14:paraId="3B670C4B" w14:textId="77777777" w:rsidR="00006B0A" w:rsidRPr="00130E7C" w:rsidRDefault="00006B0A" w:rsidP="00AF75A6">
      <w:pPr>
        <w:pStyle w:val="BodyText3"/>
        <w:rPr>
          <w:b/>
          <w:lang w:val="sl-SI"/>
        </w:rPr>
      </w:pPr>
    </w:p>
    <w:p w14:paraId="1613D9E9" w14:textId="655D1391" w:rsidR="00130E7C" w:rsidRPr="00AB4CAC" w:rsidRDefault="00130E7C" w:rsidP="00130E7C">
      <w:pPr>
        <w:rPr>
          <w:b/>
          <w:noProof/>
          <w:color w:val="000000"/>
        </w:rPr>
      </w:pPr>
      <w:r w:rsidRPr="00AB4CAC">
        <w:rPr>
          <w:b/>
          <w:noProof/>
          <w:color w:val="000000"/>
        </w:rPr>
        <w:t>Article 1</w:t>
      </w:r>
      <w:r>
        <w:rPr>
          <w:b/>
          <w:noProof/>
          <w:color w:val="000000"/>
        </w:rPr>
        <w:t>4</w:t>
      </w:r>
    </w:p>
    <w:p w14:paraId="129B87CE" w14:textId="77777777" w:rsidR="00130E7C" w:rsidRPr="00AB4CAC" w:rsidRDefault="00130E7C" w:rsidP="00130E7C">
      <w:pPr>
        <w:rPr>
          <w:noProof/>
          <w:color w:val="000000"/>
        </w:rPr>
      </w:pPr>
    </w:p>
    <w:p w14:paraId="73B59A3D" w14:textId="77777777" w:rsidR="00130E7C" w:rsidRPr="00AB4CAC" w:rsidRDefault="00130E7C" w:rsidP="00130E7C">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79A9BC7" w14:textId="77777777" w:rsidR="00006B0A" w:rsidRPr="002E32C4" w:rsidRDefault="00006B0A" w:rsidP="00AF75A6">
      <w:pPr>
        <w:pStyle w:val="BodyText3"/>
        <w:rPr>
          <w:b/>
          <w:lang w:val="en-GB"/>
        </w:rPr>
      </w:pPr>
    </w:p>
    <w:p w14:paraId="128296EC" w14:textId="77777777" w:rsidR="003D26CA" w:rsidRPr="002E32C4" w:rsidRDefault="003D26CA" w:rsidP="003D26CA">
      <w:pPr>
        <w:spacing w:line="280" w:lineRule="atLeast"/>
        <w:jc w:val="center"/>
        <w:rPr>
          <w:rFonts w:eastAsia="Arial"/>
          <w:b/>
          <w:bCs/>
        </w:rPr>
      </w:pPr>
      <w:r w:rsidRPr="002E32C4">
        <w:rPr>
          <w:rFonts w:eastAsia="Arial"/>
          <w:b/>
          <w:bCs/>
        </w:rPr>
        <w:t>PROTIKORUPCIJSKA KLAVZULA</w:t>
      </w:r>
    </w:p>
    <w:p w14:paraId="36E4A098" w14:textId="77777777" w:rsidR="003D26CA" w:rsidRPr="00130E7C" w:rsidRDefault="003D26CA" w:rsidP="003D26CA">
      <w:pPr>
        <w:rPr>
          <w:rFonts w:cs="Arial"/>
          <w:b/>
          <w:szCs w:val="20"/>
          <w:lang w:val="sl-SI" w:eastAsia="en-US"/>
        </w:rPr>
      </w:pPr>
    </w:p>
    <w:p w14:paraId="7BF1BE48" w14:textId="77777777" w:rsidR="003D26CA" w:rsidRPr="00130E7C" w:rsidRDefault="003D26CA" w:rsidP="003D26CA">
      <w:pPr>
        <w:rPr>
          <w:rFonts w:cs="Arial"/>
          <w:b/>
          <w:szCs w:val="20"/>
          <w:lang w:val="sl-SI" w:eastAsia="en-US"/>
        </w:rPr>
      </w:pPr>
      <w:r w:rsidRPr="00130E7C">
        <w:rPr>
          <w:rFonts w:cs="Arial"/>
          <w:b/>
          <w:szCs w:val="20"/>
          <w:lang w:val="sl-SI" w:eastAsia="en-US"/>
        </w:rPr>
        <w:t xml:space="preserve">15. člen </w:t>
      </w:r>
    </w:p>
    <w:p w14:paraId="041DD2E9" w14:textId="77777777" w:rsidR="003D26CA" w:rsidRPr="00130E7C" w:rsidRDefault="003D26CA" w:rsidP="003D26CA">
      <w:pPr>
        <w:rPr>
          <w:rFonts w:cs="Arial"/>
          <w:szCs w:val="20"/>
          <w:lang w:val="sl-SI" w:eastAsia="en-US"/>
        </w:rPr>
      </w:pPr>
    </w:p>
    <w:p w14:paraId="0730E6C6" w14:textId="77777777" w:rsidR="003D26CA" w:rsidRPr="00130E7C" w:rsidRDefault="003D26CA" w:rsidP="003D26CA">
      <w:pPr>
        <w:autoSpaceDE w:val="0"/>
        <w:rPr>
          <w:rFonts w:eastAsia="Calibri" w:cs="Arial"/>
          <w:bCs/>
          <w:iCs/>
          <w:szCs w:val="20"/>
          <w:lang w:val="sl-SI"/>
        </w:rPr>
      </w:pPr>
      <w:r w:rsidRPr="00130E7C">
        <w:rPr>
          <w:rFonts w:eastAsia="Calibri" w:cs="Arial"/>
          <w:bCs/>
          <w:iCs/>
          <w:szCs w:val="20"/>
          <w:lang w:val="sl-SI"/>
        </w:rPr>
        <w:t>Če kdo od pogodbenih partnerjev posredno ali neposredno obljubi, ponudi ali da kakšno nedovoljeno korist (vključno s potnimi stroški, darili in stroški gostinskih storitev, ki presegajo vrednost 75 EUR), z namenom vplivati na:</w:t>
      </w:r>
    </w:p>
    <w:p w14:paraId="7A120142" w14:textId="77777777" w:rsidR="003D26CA" w:rsidRPr="00130E7C" w:rsidRDefault="003D26CA" w:rsidP="006D6398">
      <w:pPr>
        <w:numPr>
          <w:ilvl w:val="0"/>
          <w:numId w:val="13"/>
        </w:numPr>
        <w:autoSpaceDE w:val="0"/>
        <w:autoSpaceDN w:val="0"/>
        <w:rPr>
          <w:rFonts w:eastAsia="Calibri" w:cs="Arial"/>
          <w:bCs/>
          <w:iCs/>
          <w:szCs w:val="20"/>
          <w:lang w:val="sl-SI"/>
        </w:rPr>
      </w:pPr>
      <w:r w:rsidRPr="00130E7C">
        <w:rPr>
          <w:rFonts w:eastAsia="Calibri" w:cs="Arial"/>
          <w:bCs/>
          <w:iCs/>
          <w:szCs w:val="20"/>
          <w:lang w:val="sl-SI"/>
        </w:rPr>
        <w:t xml:space="preserve">pridobitev posla, </w:t>
      </w:r>
    </w:p>
    <w:p w14:paraId="1FC73E2F" w14:textId="77777777" w:rsidR="003D26CA" w:rsidRPr="00130E7C" w:rsidRDefault="003D26CA" w:rsidP="006D6398">
      <w:pPr>
        <w:numPr>
          <w:ilvl w:val="0"/>
          <w:numId w:val="13"/>
        </w:numPr>
        <w:autoSpaceDE w:val="0"/>
        <w:autoSpaceDN w:val="0"/>
        <w:rPr>
          <w:rFonts w:eastAsia="Calibri" w:cs="Arial"/>
          <w:bCs/>
          <w:iCs/>
          <w:szCs w:val="20"/>
          <w:lang w:val="sl-SI"/>
        </w:rPr>
      </w:pPr>
      <w:r w:rsidRPr="00130E7C">
        <w:rPr>
          <w:rFonts w:eastAsia="Calibri" w:cs="Arial"/>
          <w:bCs/>
          <w:iCs/>
          <w:szCs w:val="20"/>
          <w:lang w:val="sl-SI"/>
        </w:rPr>
        <w:t xml:space="preserve">sklenitev posla pod ugodnejšimi pogoji, </w:t>
      </w:r>
    </w:p>
    <w:p w14:paraId="39A958A2" w14:textId="77777777" w:rsidR="003D26CA" w:rsidRPr="00130E7C" w:rsidRDefault="003D26CA" w:rsidP="006D6398">
      <w:pPr>
        <w:numPr>
          <w:ilvl w:val="0"/>
          <w:numId w:val="13"/>
        </w:numPr>
        <w:autoSpaceDE w:val="0"/>
        <w:autoSpaceDN w:val="0"/>
        <w:rPr>
          <w:rFonts w:eastAsia="Calibri" w:cs="Arial"/>
          <w:bCs/>
          <w:iCs/>
          <w:szCs w:val="20"/>
          <w:lang w:val="sl-SI"/>
        </w:rPr>
      </w:pPr>
      <w:r w:rsidRPr="00130E7C">
        <w:rPr>
          <w:rFonts w:eastAsia="Calibri" w:cs="Arial"/>
          <w:bCs/>
          <w:iCs/>
          <w:szCs w:val="20"/>
          <w:lang w:val="sl-SI"/>
        </w:rPr>
        <w:t xml:space="preserve">opustitev dolžnega nadzora nad izvajanjem pogodbenih obveznosti ali </w:t>
      </w:r>
    </w:p>
    <w:p w14:paraId="30BA043D" w14:textId="77777777" w:rsidR="003D26CA" w:rsidRPr="00130E7C" w:rsidRDefault="003D26CA" w:rsidP="006D6398">
      <w:pPr>
        <w:numPr>
          <w:ilvl w:val="0"/>
          <w:numId w:val="13"/>
        </w:numPr>
        <w:autoSpaceDE w:val="0"/>
        <w:autoSpaceDN w:val="0"/>
        <w:rPr>
          <w:rFonts w:eastAsia="Calibri" w:cs="Arial"/>
          <w:bCs/>
          <w:iCs/>
          <w:szCs w:val="20"/>
          <w:lang w:val="sl-SI"/>
        </w:rPr>
      </w:pPr>
      <w:r w:rsidRPr="00130E7C">
        <w:rPr>
          <w:rFonts w:eastAsia="Calibri" w:cs="Arial"/>
          <w:bCs/>
          <w:iCs/>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B415347" w14:textId="77777777" w:rsidR="003D26CA" w:rsidRDefault="003D26CA" w:rsidP="003D26CA">
      <w:pPr>
        <w:autoSpaceDE w:val="0"/>
        <w:rPr>
          <w:rFonts w:eastAsia="Calibri" w:cs="Arial"/>
          <w:bCs/>
          <w:iCs/>
          <w:szCs w:val="20"/>
          <w:lang w:val="sl-SI"/>
        </w:rPr>
      </w:pPr>
      <w:r w:rsidRPr="00130E7C">
        <w:rPr>
          <w:rFonts w:eastAsia="Calibri" w:cs="Arial"/>
          <w:bCs/>
          <w:iCs/>
          <w:szCs w:val="20"/>
          <w:lang w:val="sl-SI"/>
        </w:rPr>
        <w:t>je pogodba nična.</w:t>
      </w:r>
    </w:p>
    <w:p w14:paraId="2F4A23D5" w14:textId="77777777" w:rsidR="00006B0A" w:rsidRPr="00130E7C" w:rsidRDefault="00006B0A" w:rsidP="003D26CA">
      <w:pPr>
        <w:autoSpaceDE w:val="0"/>
        <w:rPr>
          <w:rFonts w:eastAsia="Calibri" w:cs="Arial"/>
          <w:bCs/>
          <w:iCs/>
          <w:szCs w:val="20"/>
          <w:lang w:val="sl-SI"/>
        </w:rPr>
      </w:pPr>
    </w:p>
    <w:p w14:paraId="4F739BFB" w14:textId="54106B5A" w:rsidR="003D26CA" w:rsidRDefault="003D26CA" w:rsidP="003D26CA">
      <w:pPr>
        <w:autoSpaceDE w:val="0"/>
        <w:jc w:val="center"/>
        <w:rPr>
          <w:rFonts w:eastAsia="Calibri" w:cs="Arial"/>
          <w:b/>
          <w:iCs/>
          <w:szCs w:val="20"/>
        </w:rPr>
      </w:pPr>
      <w:r w:rsidRPr="00130E7C">
        <w:rPr>
          <w:rFonts w:eastAsia="Calibri" w:cs="Arial"/>
          <w:b/>
          <w:iCs/>
          <w:szCs w:val="20"/>
          <w:lang w:val="sl-SI"/>
        </w:rPr>
        <w:t>ANTI-CORRUPTION</w:t>
      </w:r>
      <w:r w:rsidRPr="002E32C4">
        <w:rPr>
          <w:rFonts w:eastAsia="Calibri" w:cs="Arial"/>
          <w:b/>
          <w:iCs/>
          <w:szCs w:val="20"/>
        </w:rPr>
        <w:t xml:space="preserve"> CLAUSE</w:t>
      </w:r>
    </w:p>
    <w:p w14:paraId="4EA31EEE" w14:textId="77777777" w:rsidR="00006B0A" w:rsidRPr="002E32C4" w:rsidRDefault="00006B0A" w:rsidP="003D26CA">
      <w:pPr>
        <w:autoSpaceDE w:val="0"/>
        <w:jc w:val="center"/>
        <w:rPr>
          <w:rFonts w:eastAsia="Calibri" w:cs="Arial"/>
          <w:b/>
          <w:iCs/>
          <w:szCs w:val="20"/>
        </w:rPr>
      </w:pPr>
    </w:p>
    <w:p w14:paraId="57E10EEB" w14:textId="18FBD223" w:rsidR="003D26CA" w:rsidRPr="002E32C4" w:rsidRDefault="003D26CA" w:rsidP="003D26CA">
      <w:pPr>
        <w:rPr>
          <w:rFonts w:cs="Arial"/>
          <w:b/>
          <w:szCs w:val="20"/>
          <w:lang w:eastAsia="en-US"/>
        </w:rPr>
      </w:pPr>
      <w:r w:rsidRPr="002E32C4">
        <w:rPr>
          <w:rFonts w:cs="Arial"/>
          <w:b/>
          <w:szCs w:val="20"/>
          <w:lang w:eastAsia="en-US"/>
        </w:rPr>
        <w:t>Article 15</w:t>
      </w:r>
    </w:p>
    <w:p w14:paraId="700639DD" w14:textId="77777777" w:rsidR="003D26CA" w:rsidRPr="002E32C4" w:rsidRDefault="003D26CA" w:rsidP="003D26CA">
      <w:pPr>
        <w:rPr>
          <w:rFonts w:cs="Arial"/>
          <w:szCs w:val="20"/>
          <w:lang w:eastAsia="en-US"/>
        </w:rPr>
      </w:pPr>
    </w:p>
    <w:p w14:paraId="0DDD3576" w14:textId="5D900C28" w:rsidR="00704585" w:rsidRPr="002E32C4" w:rsidRDefault="00704585" w:rsidP="00704585">
      <w:pPr>
        <w:pStyle w:val="default"/>
        <w:jc w:val="both"/>
        <w:rPr>
          <w:bCs/>
          <w:iCs/>
          <w:color w:val="auto"/>
          <w:sz w:val="20"/>
          <w:szCs w:val="20"/>
        </w:rPr>
      </w:pPr>
      <w:r w:rsidRPr="002E32C4">
        <w:rPr>
          <w:bCs/>
          <w:iCs/>
          <w:color w:val="auto"/>
          <w:sz w:val="20"/>
          <w:szCs w:val="20"/>
        </w:rPr>
        <w:t>If any of the contracting partners directly or indirectly promises</w:t>
      </w:r>
      <w:r w:rsidR="00130E7C">
        <w:rPr>
          <w:bCs/>
          <w:iCs/>
          <w:color w:val="auto"/>
          <w:sz w:val="20"/>
          <w:szCs w:val="20"/>
        </w:rPr>
        <w:t xml:space="preserve"> </w:t>
      </w:r>
      <w:r w:rsidR="00130E7C" w:rsidRPr="002E32C4">
        <w:rPr>
          <w:bCs/>
          <w:iCs/>
          <w:color w:val="auto"/>
          <w:sz w:val="20"/>
          <w:szCs w:val="20"/>
        </w:rPr>
        <w:t>offers,</w:t>
      </w:r>
      <w:r w:rsidRPr="002E32C4">
        <w:rPr>
          <w:bCs/>
          <w:iCs/>
          <w:color w:val="auto"/>
          <w:sz w:val="20"/>
          <w:szCs w:val="20"/>
        </w:rPr>
        <w:t xml:space="preserve"> or gives any prohibited benefit, in order to:</w:t>
      </w:r>
    </w:p>
    <w:p w14:paraId="7A58B7F2" w14:textId="77777777" w:rsidR="00704585" w:rsidRPr="002E32C4" w:rsidRDefault="00704585" w:rsidP="00704585">
      <w:pPr>
        <w:pStyle w:val="default"/>
        <w:numPr>
          <w:ilvl w:val="0"/>
          <w:numId w:val="44"/>
        </w:numPr>
        <w:tabs>
          <w:tab w:val="clear" w:pos="0"/>
          <w:tab w:val="num" w:pos="-720"/>
        </w:tabs>
        <w:suppressAutoHyphens w:val="0"/>
        <w:ind w:left="1080"/>
        <w:jc w:val="both"/>
        <w:rPr>
          <w:bCs/>
          <w:iCs/>
          <w:color w:val="auto"/>
          <w:sz w:val="20"/>
          <w:szCs w:val="20"/>
        </w:rPr>
      </w:pPr>
      <w:r w:rsidRPr="002E32C4">
        <w:rPr>
          <w:bCs/>
          <w:iCs/>
          <w:color w:val="auto"/>
          <w:sz w:val="20"/>
          <w:szCs w:val="20"/>
        </w:rPr>
        <w:t>obtain a deal,</w:t>
      </w:r>
    </w:p>
    <w:p w14:paraId="3895B514" w14:textId="77777777" w:rsidR="00704585" w:rsidRPr="002E32C4" w:rsidRDefault="00704585" w:rsidP="00704585">
      <w:pPr>
        <w:pStyle w:val="default"/>
        <w:numPr>
          <w:ilvl w:val="0"/>
          <w:numId w:val="44"/>
        </w:numPr>
        <w:tabs>
          <w:tab w:val="clear" w:pos="0"/>
          <w:tab w:val="num" w:pos="-720"/>
        </w:tabs>
        <w:suppressAutoHyphens w:val="0"/>
        <w:ind w:left="1080"/>
        <w:jc w:val="both"/>
        <w:rPr>
          <w:bCs/>
          <w:iCs/>
          <w:color w:val="auto"/>
          <w:sz w:val="20"/>
          <w:szCs w:val="20"/>
        </w:rPr>
      </w:pPr>
      <w:r w:rsidRPr="002E32C4">
        <w:rPr>
          <w:bCs/>
          <w:iCs/>
          <w:color w:val="auto"/>
          <w:sz w:val="20"/>
          <w:szCs w:val="20"/>
        </w:rPr>
        <w:t xml:space="preserve">conclude a deal under more favourable conditions, </w:t>
      </w:r>
    </w:p>
    <w:p w14:paraId="625084F9" w14:textId="77777777" w:rsidR="00704585" w:rsidRPr="002E32C4" w:rsidRDefault="00704585" w:rsidP="00704585">
      <w:pPr>
        <w:pStyle w:val="default"/>
        <w:numPr>
          <w:ilvl w:val="0"/>
          <w:numId w:val="44"/>
        </w:numPr>
        <w:tabs>
          <w:tab w:val="clear" w:pos="0"/>
          <w:tab w:val="num" w:pos="-720"/>
        </w:tabs>
        <w:suppressAutoHyphens w:val="0"/>
        <w:ind w:left="1080"/>
        <w:jc w:val="both"/>
        <w:rPr>
          <w:bCs/>
          <w:iCs/>
          <w:color w:val="auto"/>
          <w:sz w:val="20"/>
          <w:szCs w:val="20"/>
        </w:rPr>
      </w:pPr>
      <w:r w:rsidRPr="002E32C4">
        <w:rPr>
          <w:bCs/>
          <w:iCs/>
          <w:color w:val="auto"/>
          <w:sz w:val="20"/>
          <w:szCs w:val="20"/>
        </w:rPr>
        <w:t>provide for the omission of due supervision over the implementation of contractual obligations, or</w:t>
      </w:r>
    </w:p>
    <w:p w14:paraId="460A33F3" w14:textId="77777777" w:rsidR="00704585" w:rsidRPr="002E32C4" w:rsidRDefault="00704585" w:rsidP="00704585">
      <w:pPr>
        <w:pStyle w:val="default"/>
        <w:numPr>
          <w:ilvl w:val="0"/>
          <w:numId w:val="44"/>
        </w:numPr>
        <w:tabs>
          <w:tab w:val="clear" w:pos="0"/>
          <w:tab w:val="num" w:pos="-720"/>
        </w:tabs>
        <w:suppressAutoHyphens w:val="0"/>
        <w:ind w:left="1080"/>
        <w:jc w:val="both"/>
        <w:rPr>
          <w:bCs/>
          <w:iCs/>
          <w:color w:val="auto"/>
          <w:sz w:val="20"/>
          <w:szCs w:val="20"/>
        </w:rPr>
      </w:pPr>
      <w:r w:rsidRPr="002E32C4">
        <w:rPr>
          <w:bCs/>
          <w:iCs/>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1077D5E9" w14:textId="77777777" w:rsidR="00704585" w:rsidRPr="002E32C4" w:rsidRDefault="00704585" w:rsidP="00704585">
      <w:pPr>
        <w:pStyle w:val="default"/>
        <w:jc w:val="both"/>
        <w:rPr>
          <w:bCs/>
          <w:iCs/>
          <w:color w:val="auto"/>
          <w:sz w:val="20"/>
          <w:szCs w:val="20"/>
        </w:rPr>
      </w:pPr>
      <w:r w:rsidRPr="002E32C4">
        <w:rPr>
          <w:bCs/>
          <w:iCs/>
          <w:color w:val="auto"/>
          <w:sz w:val="20"/>
          <w:szCs w:val="20"/>
        </w:rPr>
        <w:t>the contract shall be rendered null and void.</w:t>
      </w:r>
    </w:p>
    <w:p w14:paraId="52706DE5" w14:textId="77777777" w:rsidR="003D26CA" w:rsidRDefault="003D26CA" w:rsidP="003D26CA">
      <w:pPr>
        <w:autoSpaceDE w:val="0"/>
        <w:jc w:val="center"/>
        <w:rPr>
          <w:rFonts w:eastAsia="Calibri" w:cs="Arial"/>
          <w:b/>
          <w:iCs/>
          <w:szCs w:val="20"/>
        </w:rPr>
      </w:pPr>
    </w:p>
    <w:p w14:paraId="4E9B77B4" w14:textId="77777777" w:rsidR="003D26CA" w:rsidRPr="00333AA2" w:rsidRDefault="003D26CA" w:rsidP="003D26CA">
      <w:pPr>
        <w:spacing w:line="280" w:lineRule="atLeast"/>
        <w:jc w:val="center"/>
        <w:rPr>
          <w:rFonts w:cs="Arial"/>
          <w:b/>
          <w:bCs/>
          <w:color w:val="000000"/>
          <w:lang w:val="pl-PL"/>
        </w:rPr>
      </w:pPr>
      <w:r w:rsidRPr="00333AA2">
        <w:rPr>
          <w:rFonts w:cs="Arial"/>
          <w:b/>
          <w:bCs/>
          <w:color w:val="000000"/>
          <w:lang w:val="pl-PL"/>
        </w:rPr>
        <w:t>ODPOVED IN ODSTOP OD POGODBE</w:t>
      </w:r>
    </w:p>
    <w:p w14:paraId="3D4C0277" w14:textId="77777777" w:rsidR="003D26CA" w:rsidRPr="00333AA2" w:rsidRDefault="003D26CA" w:rsidP="003D26CA">
      <w:pPr>
        <w:rPr>
          <w:rFonts w:cs="Times New Roman"/>
          <w:b/>
          <w:szCs w:val="20"/>
          <w:lang w:val="pl-PL" w:eastAsia="en-US"/>
        </w:rPr>
      </w:pPr>
    </w:p>
    <w:p w14:paraId="28077369" w14:textId="77777777" w:rsidR="003D26CA" w:rsidRPr="00130E7C" w:rsidRDefault="003D26CA" w:rsidP="003D26CA">
      <w:pPr>
        <w:rPr>
          <w:rFonts w:cs="Times New Roman"/>
          <w:b/>
          <w:szCs w:val="20"/>
          <w:lang w:val="sl-SI" w:eastAsia="en-US"/>
        </w:rPr>
      </w:pPr>
      <w:r w:rsidRPr="00333AA2">
        <w:rPr>
          <w:rFonts w:cs="Times New Roman"/>
          <w:b/>
          <w:szCs w:val="20"/>
          <w:lang w:val="pl-PL" w:eastAsia="en-US"/>
        </w:rPr>
        <w:t xml:space="preserve">16. </w:t>
      </w:r>
      <w:r w:rsidRPr="00130E7C">
        <w:rPr>
          <w:rFonts w:cs="Times New Roman"/>
          <w:b/>
          <w:szCs w:val="20"/>
          <w:lang w:val="sl-SI" w:eastAsia="en-US"/>
        </w:rPr>
        <w:t>člen</w:t>
      </w:r>
    </w:p>
    <w:p w14:paraId="40E3575D" w14:textId="77777777" w:rsidR="003D26CA" w:rsidRPr="00130E7C" w:rsidRDefault="003D26CA" w:rsidP="003D26CA">
      <w:pPr>
        <w:rPr>
          <w:rFonts w:cs="Times New Roman"/>
          <w:szCs w:val="20"/>
          <w:lang w:val="sl-SI" w:eastAsia="en-US"/>
        </w:rPr>
      </w:pPr>
    </w:p>
    <w:p w14:paraId="6C9B6AEA" w14:textId="77777777" w:rsidR="003D26CA" w:rsidRPr="00130E7C" w:rsidRDefault="003D26CA" w:rsidP="003D26CA">
      <w:pPr>
        <w:rPr>
          <w:rFonts w:cs="Arial"/>
          <w:szCs w:val="20"/>
          <w:lang w:val="sl-SI" w:eastAsia="en-US"/>
        </w:rPr>
      </w:pPr>
      <w:r w:rsidRPr="00130E7C">
        <w:rPr>
          <w:rFonts w:cs="Arial"/>
          <w:szCs w:val="20"/>
          <w:lang w:val="sl-SI" w:eastAsia="en-US"/>
        </w:rPr>
        <w:t>Pogodbeni stranki izjavljata, da je to pogodbo možno odpovedati pred njeno izpolnitvijo v primeru, da nastopi ena od naslednjih spodaj navedenih  okoliščin.</w:t>
      </w:r>
    </w:p>
    <w:p w14:paraId="216194F0" w14:textId="77777777" w:rsidR="003D26CA" w:rsidRPr="00130E7C" w:rsidRDefault="003D26CA" w:rsidP="003D26CA">
      <w:pPr>
        <w:rPr>
          <w:rFonts w:cs="Arial"/>
          <w:szCs w:val="20"/>
          <w:lang w:val="sl-SI" w:eastAsia="en-US"/>
        </w:rPr>
      </w:pPr>
    </w:p>
    <w:p w14:paraId="379B6D77" w14:textId="77777777" w:rsidR="003D26CA" w:rsidRPr="00130E7C" w:rsidRDefault="003D26CA" w:rsidP="003D26CA">
      <w:pPr>
        <w:rPr>
          <w:rFonts w:cs="Arial"/>
          <w:szCs w:val="20"/>
          <w:lang w:val="sl-SI" w:eastAsia="en-US"/>
        </w:rPr>
      </w:pPr>
      <w:r w:rsidRPr="00130E7C">
        <w:rPr>
          <w:rFonts w:cs="Arial"/>
          <w:szCs w:val="20"/>
          <w:lang w:val="sl-SI" w:eastAsia="en-US"/>
        </w:rPr>
        <w:t>Naročnik lahko odpove pogodbo pred njeno izpolnitvijo:</w:t>
      </w:r>
    </w:p>
    <w:p w14:paraId="60C3437F" w14:textId="77777777" w:rsidR="003D26CA" w:rsidRPr="00130E7C" w:rsidRDefault="003D26CA" w:rsidP="006D6398">
      <w:pPr>
        <w:numPr>
          <w:ilvl w:val="0"/>
          <w:numId w:val="32"/>
        </w:numPr>
        <w:rPr>
          <w:rFonts w:cs="Times New Roman"/>
          <w:lang w:val="sl-SI" w:eastAsia="en-US"/>
        </w:rPr>
      </w:pPr>
      <w:r w:rsidRPr="00130E7C">
        <w:rPr>
          <w:rFonts w:cs="Arial"/>
          <w:szCs w:val="20"/>
          <w:lang w:val="sl-SI" w:eastAsia="en-US"/>
        </w:rPr>
        <w:t>če je proti ponudniku uveden stečaj ali prisilna poravnava,</w:t>
      </w:r>
    </w:p>
    <w:p w14:paraId="3E01541A" w14:textId="77777777" w:rsidR="003D26CA" w:rsidRPr="00130E7C" w:rsidRDefault="003D26CA" w:rsidP="006D6398">
      <w:pPr>
        <w:numPr>
          <w:ilvl w:val="0"/>
          <w:numId w:val="32"/>
        </w:numPr>
        <w:suppressAutoHyphens/>
        <w:rPr>
          <w:rFonts w:cs="Times New Roman"/>
          <w:lang w:val="sl-SI" w:eastAsia="en-US"/>
        </w:rPr>
      </w:pPr>
      <w:r w:rsidRPr="00130E7C">
        <w:rPr>
          <w:rFonts w:cs="Arial"/>
          <w:szCs w:val="20"/>
          <w:lang w:val="sl-SI" w:eastAsia="en-US"/>
        </w:rPr>
        <w:t xml:space="preserve">če so pretekli  pogodbeno določeni roki, ponudnik pa ni izpolnil pogodbenih obveznosti, </w:t>
      </w:r>
    </w:p>
    <w:p w14:paraId="540431AD" w14:textId="77777777" w:rsidR="003D26CA" w:rsidRPr="00130E7C" w:rsidRDefault="003D26CA" w:rsidP="006D6398">
      <w:pPr>
        <w:numPr>
          <w:ilvl w:val="0"/>
          <w:numId w:val="32"/>
        </w:numPr>
        <w:suppressAutoHyphens/>
        <w:rPr>
          <w:rFonts w:cs="Times New Roman"/>
          <w:lang w:val="sl-SI" w:eastAsia="en-US"/>
        </w:rPr>
      </w:pPr>
      <w:r w:rsidRPr="00130E7C">
        <w:rPr>
          <w:rFonts w:cs="Arial"/>
          <w:szCs w:val="20"/>
          <w:lang w:val="sl-SI" w:eastAsia="en-US"/>
        </w:rPr>
        <w:t>če ponudnik ni odpravil ugovarjanih napak oz. odprava napak ni možna,</w:t>
      </w:r>
    </w:p>
    <w:p w14:paraId="3FF29795" w14:textId="77777777" w:rsidR="003D26CA" w:rsidRPr="00130E7C" w:rsidRDefault="003D26CA" w:rsidP="003D26CA">
      <w:pPr>
        <w:rPr>
          <w:rFonts w:cs="Arial"/>
          <w:szCs w:val="20"/>
          <w:lang w:val="sl-SI" w:eastAsia="en-US"/>
        </w:rPr>
      </w:pPr>
    </w:p>
    <w:p w14:paraId="58AE11E2" w14:textId="77777777" w:rsidR="003D26CA" w:rsidRPr="00130E7C" w:rsidRDefault="003D26CA" w:rsidP="003D26CA">
      <w:pPr>
        <w:rPr>
          <w:rFonts w:cs="Arial"/>
          <w:szCs w:val="20"/>
          <w:lang w:val="sl-SI" w:eastAsia="en-US"/>
        </w:rPr>
      </w:pPr>
      <w:r w:rsidRPr="00130E7C">
        <w:rPr>
          <w:rFonts w:cs="Arial"/>
          <w:szCs w:val="20"/>
          <w:lang w:val="sl-SI" w:eastAsia="en-US"/>
        </w:rPr>
        <w:t>Ponudnik lahko odpove pogodbo:</w:t>
      </w:r>
    </w:p>
    <w:p w14:paraId="28F0F461" w14:textId="77777777" w:rsidR="003D26CA" w:rsidRPr="00130E7C" w:rsidRDefault="003D26CA" w:rsidP="006D6398">
      <w:pPr>
        <w:numPr>
          <w:ilvl w:val="0"/>
          <w:numId w:val="2"/>
        </w:numPr>
        <w:suppressAutoHyphens/>
        <w:rPr>
          <w:rFonts w:cs="Times New Roman"/>
          <w:lang w:val="sl-SI" w:eastAsia="en-US"/>
        </w:rPr>
      </w:pPr>
      <w:r w:rsidRPr="00130E7C">
        <w:rPr>
          <w:rFonts w:cs="Arial"/>
          <w:szCs w:val="20"/>
          <w:lang w:val="sl-SI" w:eastAsia="en-US"/>
        </w:rPr>
        <w:t>če naročnik ne plača  pogodbene cene.</w:t>
      </w:r>
    </w:p>
    <w:p w14:paraId="3EDBE895" w14:textId="77777777" w:rsidR="003D26CA" w:rsidRPr="00130E7C" w:rsidRDefault="003D26CA" w:rsidP="003D26CA">
      <w:pPr>
        <w:rPr>
          <w:rFonts w:cs="Arial"/>
          <w:szCs w:val="20"/>
          <w:lang w:val="sl-SI" w:eastAsia="en-US"/>
        </w:rPr>
      </w:pPr>
    </w:p>
    <w:p w14:paraId="15767093" w14:textId="77777777" w:rsidR="003D26CA" w:rsidRPr="00130E7C" w:rsidRDefault="003D26CA" w:rsidP="003D26CA">
      <w:pPr>
        <w:rPr>
          <w:rFonts w:cs="Arial"/>
          <w:szCs w:val="20"/>
          <w:lang w:val="sl-SI" w:eastAsia="en-US"/>
        </w:rPr>
      </w:pPr>
      <w:r w:rsidRPr="00130E7C">
        <w:rPr>
          <w:rFonts w:cs="Arial"/>
          <w:szCs w:val="20"/>
          <w:lang w:val="sl-SI" w:eastAsia="en-US"/>
        </w:rPr>
        <w:t xml:space="preserve">Odpoved pogodbe se poda v pisni obliki. Pogodba preneha veljati z dnem potrjenega prejema pisne odpovedi s strani pooblaščene osebe pogodbene stranke, ki se ji odpoveduje pogodbeno razmerje. </w:t>
      </w:r>
    </w:p>
    <w:p w14:paraId="7BC98613" w14:textId="77777777" w:rsidR="003D26CA" w:rsidRPr="00130E7C" w:rsidRDefault="003D26CA" w:rsidP="003D26CA">
      <w:pPr>
        <w:rPr>
          <w:rFonts w:cs="Times New Roman"/>
          <w:lang w:val="sl-SI" w:eastAsia="en-US"/>
        </w:rPr>
      </w:pPr>
    </w:p>
    <w:p w14:paraId="7D297C76" w14:textId="77777777" w:rsidR="003D26CA" w:rsidRPr="00130E7C" w:rsidRDefault="003D26CA" w:rsidP="003D26CA">
      <w:pPr>
        <w:rPr>
          <w:rFonts w:cs="Arial"/>
          <w:szCs w:val="20"/>
          <w:lang w:val="sl-SI" w:eastAsia="en-US"/>
        </w:rPr>
      </w:pPr>
      <w:r w:rsidRPr="00130E7C">
        <w:rPr>
          <w:rFonts w:cs="Arial"/>
          <w:szCs w:val="20"/>
          <w:lang w:val="sl-SI" w:eastAsia="en-US"/>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8F10A09" w14:textId="2807D5F0" w:rsidR="00006B0A" w:rsidRPr="00130E7C" w:rsidRDefault="00006B0A" w:rsidP="003D26CA">
      <w:pPr>
        <w:rPr>
          <w:rFonts w:cs="Arial"/>
          <w:szCs w:val="20"/>
          <w:lang w:val="sl-SI" w:eastAsia="en-US"/>
        </w:rPr>
      </w:pPr>
    </w:p>
    <w:p w14:paraId="6D47B38B" w14:textId="77777777" w:rsidR="003D26CA" w:rsidRPr="00130E7C" w:rsidRDefault="003D26CA" w:rsidP="003D26CA">
      <w:pPr>
        <w:rPr>
          <w:rFonts w:cs="Arial"/>
          <w:b/>
          <w:szCs w:val="20"/>
          <w:lang w:val="sl-SI"/>
        </w:rPr>
      </w:pPr>
      <w:r w:rsidRPr="00130E7C">
        <w:rPr>
          <w:rFonts w:cs="Arial"/>
          <w:b/>
          <w:szCs w:val="20"/>
          <w:lang w:val="sl-SI"/>
        </w:rPr>
        <w:t>17. člen</w:t>
      </w:r>
    </w:p>
    <w:p w14:paraId="72BFC418" w14:textId="77777777" w:rsidR="003D26CA" w:rsidRPr="00130E7C" w:rsidRDefault="003D26CA" w:rsidP="003D26CA">
      <w:pPr>
        <w:rPr>
          <w:rFonts w:cs="Arial"/>
          <w:b/>
          <w:szCs w:val="20"/>
          <w:lang w:val="sl-SI"/>
        </w:rPr>
      </w:pPr>
    </w:p>
    <w:p w14:paraId="41D2BC70" w14:textId="77777777" w:rsidR="003D26CA" w:rsidRPr="00130E7C" w:rsidRDefault="003D26CA" w:rsidP="003D26CA">
      <w:pPr>
        <w:rPr>
          <w:lang w:val="sl-SI"/>
        </w:rPr>
      </w:pPr>
      <w:r w:rsidRPr="00130E7C">
        <w:rPr>
          <w:lang w:val="sl-SI"/>
        </w:rPr>
        <w:t>Ta pogodba je sklenjena pod razveznim pogojem, ki se uresniči v primeru izpolnitve ene od naslednjih okoliščin:</w:t>
      </w:r>
    </w:p>
    <w:p w14:paraId="4C93E7EF" w14:textId="77777777" w:rsidR="003D26CA" w:rsidRPr="00130E7C" w:rsidRDefault="003D26CA" w:rsidP="006D6398">
      <w:pPr>
        <w:numPr>
          <w:ilvl w:val="0"/>
          <w:numId w:val="7"/>
        </w:numPr>
        <w:suppressAutoHyphens/>
        <w:contextualSpacing/>
        <w:rPr>
          <w:rFonts w:cs="Times New Roman"/>
          <w:lang w:val="sl-SI"/>
        </w:rPr>
      </w:pPr>
      <w:r w:rsidRPr="00130E7C">
        <w:rPr>
          <w:rFonts w:cs="Times New Roman"/>
          <w:lang w:val="sl-SI"/>
        </w:rPr>
        <w:t xml:space="preserve">če bo naročnik seznanjen, da je sodišče s pravnomočno odločitvijo ugotovilo kršitev obveznosti delovne, okoljske ali socialne zakonodaje s strani ponudnika ali podizvajalca ali </w:t>
      </w:r>
    </w:p>
    <w:p w14:paraId="61358E18" w14:textId="77777777" w:rsidR="003D26CA" w:rsidRPr="00130E7C" w:rsidRDefault="003D26CA" w:rsidP="006D6398">
      <w:pPr>
        <w:numPr>
          <w:ilvl w:val="0"/>
          <w:numId w:val="7"/>
        </w:numPr>
        <w:suppressAutoHyphens/>
        <w:contextualSpacing/>
        <w:rPr>
          <w:rFonts w:cs="Times New Roman"/>
          <w:lang w:val="sl-SI"/>
        </w:rPr>
      </w:pPr>
      <w:r w:rsidRPr="00130E7C">
        <w:rPr>
          <w:rFonts w:cs="Times New Roman"/>
          <w:lang w:val="sl-SI"/>
        </w:rPr>
        <w:t>če bo naročnik seznanjen, da je pristojni državni organ pri ponudniku ali podizvajalcu v času izvajanja pogodbe ugotovil najmanj dve kršitvi v zvezi s:</w:t>
      </w:r>
    </w:p>
    <w:p w14:paraId="5E99197D" w14:textId="77777777" w:rsidR="003D26CA" w:rsidRPr="00130E7C" w:rsidRDefault="003D26CA" w:rsidP="006D6398">
      <w:pPr>
        <w:numPr>
          <w:ilvl w:val="1"/>
          <w:numId w:val="7"/>
        </w:numPr>
        <w:suppressAutoHyphens/>
        <w:contextualSpacing/>
        <w:rPr>
          <w:rFonts w:cs="Times New Roman"/>
          <w:lang w:val="sl-SI"/>
        </w:rPr>
      </w:pPr>
      <w:r w:rsidRPr="00130E7C">
        <w:rPr>
          <w:rFonts w:cs="Times New Roman"/>
          <w:lang w:val="sl-SI"/>
        </w:rPr>
        <w:t xml:space="preserve">plačilom za delo, </w:t>
      </w:r>
    </w:p>
    <w:p w14:paraId="3273CA65" w14:textId="77777777" w:rsidR="003D26CA" w:rsidRPr="00130E7C" w:rsidRDefault="003D26CA" w:rsidP="006D6398">
      <w:pPr>
        <w:numPr>
          <w:ilvl w:val="1"/>
          <w:numId w:val="7"/>
        </w:numPr>
        <w:suppressAutoHyphens/>
        <w:contextualSpacing/>
        <w:rPr>
          <w:rFonts w:cs="Times New Roman"/>
          <w:lang w:val="sl-SI"/>
        </w:rPr>
      </w:pPr>
      <w:r w:rsidRPr="00130E7C">
        <w:rPr>
          <w:rFonts w:cs="Times New Roman"/>
          <w:lang w:val="sl-SI"/>
        </w:rPr>
        <w:t xml:space="preserve">delovnim časom, </w:t>
      </w:r>
    </w:p>
    <w:p w14:paraId="1F285372" w14:textId="77777777" w:rsidR="003D26CA" w:rsidRPr="00130E7C" w:rsidRDefault="003D26CA" w:rsidP="006D6398">
      <w:pPr>
        <w:numPr>
          <w:ilvl w:val="1"/>
          <w:numId w:val="7"/>
        </w:numPr>
        <w:suppressAutoHyphens/>
        <w:contextualSpacing/>
        <w:rPr>
          <w:rFonts w:cs="Times New Roman"/>
          <w:lang w:val="sl-SI"/>
        </w:rPr>
      </w:pPr>
      <w:r w:rsidRPr="00130E7C">
        <w:rPr>
          <w:rFonts w:cs="Times New Roman"/>
          <w:lang w:val="sl-SI"/>
        </w:rPr>
        <w:t xml:space="preserve">počitki, </w:t>
      </w:r>
    </w:p>
    <w:p w14:paraId="6915EC37" w14:textId="77777777" w:rsidR="003D26CA" w:rsidRPr="00130E7C" w:rsidRDefault="003D26CA" w:rsidP="006D6398">
      <w:pPr>
        <w:numPr>
          <w:ilvl w:val="1"/>
          <w:numId w:val="7"/>
        </w:numPr>
        <w:suppressAutoHyphens/>
        <w:contextualSpacing/>
        <w:rPr>
          <w:rFonts w:cs="Times New Roman"/>
          <w:lang w:val="sl-SI"/>
        </w:rPr>
      </w:pPr>
      <w:r w:rsidRPr="00130E7C">
        <w:rPr>
          <w:rFonts w:cs="Times New Roman"/>
          <w:lang w:val="sl-SI"/>
        </w:rPr>
        <w:t xml:space="preserve">opravljanjem dela na podlagi pogodb civilnega prava kljub obstoju elementov delovnega razmerja ali v zvezi z zaposlovanjem na črno </w:t>
      </w:r>
    </w:p>
    <w:p w14:paraId="0913F5D7" w14:textId="77777777" w:rsidR="003D26CA" w:rsidRPr="00130E7C" w:rsidRDefault="003D26CA" w:rsidP="003D26CA">
      <w:pPr>
        <w:ind w:left="708"/>
        <w:rPr>
          <w:lang w:val="sl-SI"/>
        </w:rPr>
      </w:pPr>
      <w:r w:rsidRPr="00130E7C">
        <w:rPr>
          <w:lang w:val="sl-SI"/>
        </w:rPr>
        <w:t>in za kateri mu je bila s pravnomočno odločitvijo ali več pravnomočnimi odločitvami izrečena globa za prekršek,</w:t>
      </w:r>
    </w:p>
    <w:p w14:paraId="5DCAF63F" w14:textId="77777777" w:rsidR="003D26CA" w:rsidRPr="00130E7C" w:rsidRDefault="003D26CA" w:rsidP="003D26CA">
      <w:pPr>
        <w:rPr>
          <w:lang w:val="sl-SI"/>
        </w:rPr>
      </w:pPr>
      <w:r w:rsidRPr="00130E7C">
        <w:rPr>
          <w:lang w:val="sl-SI"/>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130E7C">
        <w:rPr>
          <w:iCs/>
          <w:lang w:val="sl-SI"/>
        </w:rPr>
        <w:t>skladu s 94. členom ZJN-3</w:t>
      </w:r>
      <w:r w:rsidRPr="00130E7C">
        <w:rPr>
          <w:lang w:val="sl-SI"/>
        </w:rPr>
        <w:t xml:space="preserve"> in določili te pogodbe v roku 30 dni od seznanitve s kršitvijo. </w:t>
      </w:r>
    </w:p>
    <w:p w14:paraId="4E55B11E" w14:textId="77777777" w:rsidR="003D26CA" w:rsidRPr="00130E7C" w:rsidRDefault="003D26CA" w:rsidP="003D26CA">
      <w:pPr>
        <w:rPr>
          <w:lang w:val="sl-SI"/>
        </w:rPr>
      </w:pPr>
    </w:p>
    <w:p w14:paraId="4878AAC2" w14:textId="77777777" w:rsidR="003D26CA" w:rsidRPr="00130E7C" w:rsidRDefault="003D26CA" w:rsidP="003D26CA">
      <w:pPr>
        <w:rPr>
          <w:lang w:val="sl-SI"/>
        </w:rPr>
      </w:pPr>
      <w:r w:rsidRPr="00130E7C">
        <w:rPr>
          <w:lang w:val="sl-SI"/>
        </w:rPr>
        <w:t>V primeru izpolnitve okoliščine in pogojev iz prejšnjega odstavka se šteje, da je pogodba razvezana z dnem sklenitve nove pogodbe o izvedbi javnega naročila za predmetno naročilo. O datumu sklenitve nove pogodbe bo naročnik obvestil ponudnika.</w:t>
      </w:r>
    </w:p>
    <w:p w14:paraId="583BACAA" w14:textId="77777777" w:rsidR="003D26CA" w:rsidRPr="00130E7C" w:rsidRDefault="003D26CA" w:rsidP="003D26CA">
      <w:pPr>
        <w:rPr>
          <w:lang w:val="sl-SI"/>
        </w:rPr>
      </w:pPr>
    </w:p>
    <w:p w14:paraId="045BEDF2" w14:textId="77777777" w:rsidR="003D26CA" w:rsidRPr="00130E7C" w:rsidRDefault="003D26CA" w:rsidP="003D26CA">
      <w:pPr>
        <w:rPr>
          <w:lang w:val="sl-SI"/>
        </w:rPr>
      </w:pPr>
      <w:r w:rsidRPr="00130E7C">
        <w:rPr>
          <w:lang w:val="sl-SI"/>
        </w:rPr>
        <w:t>Če naročnik v roku 30 dni od seznanitve s kršitvijo ne začne novega postopka javnega naročila, se šteje, da je pogodba razvezana trideseti dan od seznanitve s kršitvijo.</w:t>
      </w:r>
    </w:p>
    <w:p w14:paraId="0868FC20" w14:textId="77777777" w:rsidR="00006B0A" w:rsidRPr="00130E7C" w:rsidRDefault="00006B0A" w:rsidP="003D26CA">
      <w:pPr>
        <w:rPr>
          <w:rFonts w:cs="Times New Roman"/>
          <w:szCs w:val="20"/>
          <w:lang w:val="sl-SI" w:eastAsia="en-US"/>
        </w:rPr>
      </w:pPr>
    </w:p>
    <w:p w14:paraId="5FBB06B8" w14:textId="77777777" w:rsidR="003D26CA" w:rsidRPr="00130E7C" w:rsidRDefault="003D26CA" w:rsidP="003D26CA">
      <w:pPr>
        <w:rPr>
          <w:szCs w:val="20"/>
          <w:lang w:val="sl-SI"/>
        </w:rPr>
      </w:pPr>
      <w:r w:rsidRPr="00130E7C">
        <w:rPr>
          <w:b/>
          <w:szCs w:val="20"/>
          <w:lang w:val="sl-SI"/>
        </w:rPr>
        <w:t>18. člen</w:t>
      </w:r>
    </w:p>
    <w:p w14:paraId="24FDB3B6" w14:textId="77777777" w:rsidR="003D26CA" w:rsidRPr="00130E7C" w:rsidRDefault="003D26CA" w:rsidP="003D26CA">
      <w:pPr>
        <w:rPr>
          <w:szCs w:val="20"/>
          <w:lang w:val="sl-SI"/>
        </w:rPr>
      </w:pPr>
    </w:p>
    <w:p w14:paraId="33E4120D" w14:textId="77777777" w:rsidR="003D26CA" w:rsidRPr="00130E7C" w:rsidRDefault="003D26CA" w:rsidP="003D26CA">
      <w:pPr>
        <w:rPr>
          <w:szCs w:val="20"/>
          <w:lang w:val="sl-SI"/>
        </w:rPr>
      </w:pPr>
      <w:r w:rsidRPr="00130E7C">
        <w:rPr>
          <w:szCs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A02F87E" w14:textId="77777777" w:rsidR="00130E7C" w:rsidRPr="00333AA2" w:rsidRDefault="00130E7C" w:rsidP="003D26CA">
      <w:pPr>
        <w:jc w:val="center"/>
        <w:rPr>
          <w:rFonts w:cs="Arial"/>
          <w:b/>
          <w:szCs w:val="20"/>
          <w:lang w:val="sl-SI"/>
        </w:rPr>
      </w:pPr>
    </w:p>
    <w:p w14:paraId="2FC79CBE" w14:textId="7AD98A26" w:rsidR="003D26CA" w:rsidRPr="002E32C4" w:rsidRDefault="003D26CA" w:rsidP="003D26CA">
      <w:pPr>
        <w:jc w:val="center"/>
        <w:rPr>
          <w:rFonts w:cs="Arial"/>
          <w:b/>
          <w:szCs w:val="20"/>
        </w:rPr>
      </w:pPr>
      <w:r w:rsidRPr="002E32C4">
        <w:rPr>
          <w:rFonts w:cs="Arial"/>
          <w:b/>
          <w:szCs w:val="20"/>
        </w:rPr>
        <w:t>TERMINATION AND WITHDRAWAL OF THE AGREEMENT</w:t>
      </w:r>
    </w:p>
    <w:p w14:paraId="3A49E133" w14:textId="77777777" w:rsidR="003D26CA" w:rsidRPr="002E32C4" w:rsidRDefault="003D26CA" w:rsidP="003D26CA">
      <w:pPr>
        <w:rPr>
          <w:rFonts w:cs="Arial"/>
          <w:b/>
          <w:szCs w:val="20"/>
        </w:rPr>
      </w:pPr>
    </w:p>
    <w:p w14:paraId="12B6971C" w14:textId="7C86FB70" w:rsidR="003D26CA" w:rsidRDefault="003D26CA" w:rsidP="003D26CA">
      <w:pPr>
        <w:rPr>
          <w:rFonts w:cs="Times New Roman"/>
          <w:b/>
          <w:szCs w:val="20"/>
          <w:lang w:eastAsia="en-US"/>
        </w:rPr>
      </w:pPr>
      <w:r w:rsidRPr="002E32C4">
        <w:rPr>
          <w:rFonts w:cs="Times New Roman"/>
          <w:b/>
          <w:szCs w:val="20"/>
          <w:lang w:eastAsia="en-US"/>
        </w:rPr>
        <w:t>Article 16</w:t>
      </w:r>
    </w:p>
    <w:p w14:paraId="7F6D3976" w14:textId="77777777" w:rsidR="00130E7C" w:rsidRPr="002E32C4" w:rsidRDefault="00130E7C" w:rsidP="003D26CA">
      <w:pPr>
        <w:rPr>
          <w:rFonts w:cs="Times New Roman"/>
          <w:b/>
          <w:szCs w:val="20"/>
          <w:lang w:eastAsia="en-US"/>
        </w:rPr>
      </w:pPr>
    </w:p>
    <w:p w14:paraId="007807B4" w14:textId="77777777" w:rsidR="00704585" w:rsidRPr="002E32C4" w:rsidRDefault="00704585" w:rsidP="00704585">
      <w:pPr>
        <w:pStyle w:val="BodyText3"/>
        <w:rPr>
          <w:color w:val="000000"/>
          <w:lang w:val="en-GB"/>
        </w:rPr>
      </w:pPr>
      <w:r w:rsidRPr="002E32C4">
        <w:rPr>
          <w:color w:val="000000"/>
          <w:lang w:val="en-GB"/>
        </w:rPr>
        <w:t>The Contract parties declare this Contract could be terminated before its fulfilment only if one of the following circumstances occurred.</w:t>
      </w:r>
    </w:p>
    <w:p w14:paraId="17CC3852" w14:textId="77777777" w:rsidR="00704585" w:rsidRPr="002E32C4" w:rsidRDefault="00704585" w:rsidP="00704585">
      <w:pPr>
        <w:pStyle w:val="BodyText3"/>
        <w:rPr>
          <w:color w:val="000000"/>
          <w:lang w:val="en-GB"/>
        </w:rPr>
      </w:pPr>
    </w:p>
    <w:p w14:paraId="1099508C" w14:textId="77777777" w:rsidR="00704585" w:rsidRPr="002E32C4" w:rsidRDefault="00704585" w:rsidP="00704585">
      <w:r w:rsidRPr="002E32C4">
        <w:t>The Contracting Authority is justified to terminate the Contract before its fulfilment if:</w:t>
      </w:r>
    </w:p>
    <w:p w14:paraId="64B3D706" w14:textId="77777777" w:rsidR="00704585" w:rsidRPr="002E32C4" w:rsidRDefault="00704585" w:rsidP="00704585">
      <w:pPr>
        <w:numPr>
          <w:ilvl w:val="0"/>
          <w:numId w:val="45"/>
        </w:numPr>
        <w:jc w:val="left"/>
      </w:pPr>
      <w:r w:rsidRPr="002E32C4">
        <w:t>the compulsory settlement, bankruptcy or liquidation procedures are initiated against the Bidder,</w:t>
      </w:r>
    </w:p>
    <w:p w14:paraId="624CE04D" w14:textId="77777777" w:rsidR="00704585" w:rsidRPr="002E32C4" w:rsidRDefault="00704585" w:rsidP="00704585">
      <w:pPr>
        <w:numPr>
          <w:ilvl w:val="0"/>
          <w:numId w:val="45"/>
        </w:numPr>
        <w:jc w:val="left"/>
      </w:pPr>
      <w:r w:rsidRPr="002E32C4">
        <w:t>the contractual delivery date is expired and the Bidder 's obligations are not fulfilled,</w:t>
      </w:r>
    </w:p>
    <w:p w14:paraId="3A45C755" w14:textId="77777777" w:rsidR="00704585" w:rsidRPr="002E32C4" w:rsidRDefault="00704585" w:rsidP="00704585">
      <w:pPr>
        <w:numPr>
          <w:ilvl w:val="0"/>
          <w:numId w:val="45"/>
        </w:numPr>
        <w:jc w:val="left"/>
      </w:pPr>
      <w:r w:rsidRPr="002E32C4">
        <w:t>the Bidder does not eliminate the defects, or the elimination of the defects is not possible,</w:t>
      </w:r>
    </w:p>
    <w:p w14:paraId="21FCEE28" w14:textId="77777777" w:rsidR="00704585" w:rsidRPr="002E32C4" w:rsidRDefault="00704585" w:rsidP="00704585"/>
    <w:p w14:paraId="7F494C0B" w14:textId="77777777" w:rsidR="00704585" w:rsidRPr="002E32C4" w:rsidRDefault="00704585" w:rsidP="00704585">
      <w:r w:rsidRPr="002E32C4">
        <w:t>The Bidder is justified to terminate the Contract if:</w:t>
      </w:r>
    </w:p>
    <w:p w14:paraId="39F74832" w14:textId="77777777" w:rsidR="00704585" w:rsidRPr="002E32C4" w:rsidRDefault="00704585" w:rsidP="00704585">
      <w:pPr>
        <w:numPr>
          <w:ilvl w:val="0"/>
          <w:numId w:val="45"/>
        </w:numPr>
        <w:jc w:val="left"/>
      </w:pPr>
      <w:r w:rsidRPr="002E32C4">
        <w:t>the Contracting Authority does not pay the contractual price.</w:t>
      </w:r>
    </w:p>
    <w:p w14:paraId="5E9965ED" w14:textId="77777777" w:rsidR="00704585" w:rsidRPr="002E32C4" w:rsidRDefault="00704585" w:rsidP="00704585">
      <w:pPr>
        <w:rPr>
          <w:color w:val="000000"/>
        </w:rPr>
      </w:pPr>
    </w:p>
    <w:p w14:paraId="3DE8250A" w14:textId="77777777" w:rsidR="00704585" w:rsidRPr="002E32C4" w:rsidRDefault="00704585" w:rsidP="00704585">
      <w:pPr>
        <w:rPr>
          <w:color w:val="000000"/>
        </w:rPr>
      </w:pPr>
      <w:r w:rsidRPr="002E32C4">
        <w:rPr>
          <w:color w:val="000000"/>
        </w:rPr>
        <w:t xml:space="preserve">The termination of the Contract shall be provided in writing. The Contract ceases to be valid </w:t>
      </w:r>
      <w:r w:rsidRPr="002E32C4">
        <w:rPr>
          <w:rFonts w:cs="Arial"/>
        </w:rPr>
        <w:t>on the day the authorized representative of the party, who has been denounced from the Contract, confirm the receipt of the written termination</w:t>
      </w:r>
      <w:r w:rsidRPr="002E32C4">
        <w:rPr>
          <w:color w:val="000000"/>
        </w:rPr>
        <w:t xml:space="preserve">. </w:t>
      </w:r>
    </w:p>
    <w:p w14:paraId="0DE1D8B6" w14:textId="77777777" w:rsidR="00704585" w:rsidRPr="002E32C4" w:rsidRDefault="00704585" w:rsidP="00704585">
      <w:pPr>
        <w:rPr>
          <w:color w:val="000000"/>
        </w:rPr>
      </w:pPr>
    </w:p>
    <w:p w14:paraId="2C437D0F" w14:textId="77777777" w:rsidR="00704585" w:rsidRPr="002E32C4" w:rsidRDefault="00704585" w:rsidP="00704585">
      <w:pPr>
        <w:rPr>
          <w:color w:val="000000"/>
        </w:rPr>
      </w:pPr>
      <w:r w:rsidRPr="002E32C4">
        <w:rPr>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30CE1C46" w14:textId="77777777" w:rsidR="003D26CA" w:rsidRDefault="003D26CA" w:rsidP="003D26CA">
      <w:pPr>
        <w:rPr>
          <w:rFonts w:cs="Arial"/>
          <w:szCs w:val="20"/>
          <w:lang w:eastAsia="en-US"/>
        </w:rPr>
      </w:pPr>
      <w:r w:rsidRPr="002E32C4">
        <w:rPr>
          <w:rFonts w:cs="Arial"/>
          <w:szCs w:val="20"/>
          <w:lang w:eastAsia="en-US"/>
        </w:rPr>
        <w:t xml:space="preserve">  </w:t>
      </w:r>
    </w:p>
    <w:p w14:paraId="6E1F6DFD" w14:textId="6A3773EB" w:rsidR="003D26CA" w:rsidRPr="002E32C4" w:rsidRDefault="003D26CA" w:rsidP="003D26CA">
      <w:pPr>
        <w:rPr>
          <w:rFonts w:cs="Arial"/>
          <w:b/>
          <w:szCs w:val="20"/>
        </w:rPr>
      </w:pPr>
      <w:r w:rsidRPr="002E32C4">
        <w:rPr>
          <w:rFonts w:cs="Arial"/>
          <w:b/>
          <w:szCs w:val="20"/>
        </w:rPr>
        <w:lastRenderedPageBreak/>
        <w:t>Article 17</w:t>
      </w:r>
    </w:p>
    <w:p w14:paraId="46CB6477" w14:textId="77777777" w:rsidR="003D26CA" w:rsidRPr="002E32C4" w:rsidRDefault="003D26CA" w:rsidP="003D26CA">
      <w:pPr>
        <w:rPr>
          <w:rFonts w:cs="Arial"/>
          <w:b/>
          <w:szCs w:val="20"/>
        </w:rPr>
      </w:pPr>
    </w:p>
    <w:p w14:paraId="2FFA26FD" w14:textId="77777777" w:rsidR="00704585" w:rsidRPr="002E32C4" w:rsidRDefault="00704585" w:rsidP="00704585">
      <w:bookmarkStart w:id="241" w:name="_Hlk529794905"/>
      <w:r w:rsidRPr="002E32C4">
        <w:t>This Contract has been concluded under the resolutory condition that shall be met if one of the following circumstances arise:</w:t>
      </w:r>
    </w:p>
    <w:p w14:paraId="2AB68BFB" w14:textId="77777777" w:rsidR="00704585" w:rsidRPr="002E32C4" w:rsidRDefault="00704585" w:rsidP="00704585">
      <w:pPr>
        <w:pStyle w:val="ListParagraph"/>
        <w:numPr>
          <w:ilvl w:val="0"/>
          <w:numId w:val="7"/>
        </w:numPr>
      </w:pPr>
      <w:r w:rsidRPr="002E32C4">
        <w:t xml:space="preserve">if the </w:t>
      </w:r>
      <w:bookmarkStart w:id="242" w:name="_Hlk529782510"/>
      <w:r w:rsidRPr="002E32C4">
        <w:t xml:space="preserve">Contracting Authority </w:t>
      </w:r>
      <w:bookmarkEnd w:id="242"/>
      <w:r w:rsidRPr="002E32C4">
        <w:t xml:space="preserve">is informed that the court issued a final decision by which it established violation of an obligation arising from the labour, environmental or social legislation by the Bidder/supplier or subcontractor, or </w:t>
      </w:r>
    </w:p>
    <w:p w14:paraId="3824EE61" w14:textId="77777777" w:rsidR="00704585" w:rsidRPr="002E32C4" w:rsidRDefault="00704585" w:rsidP="00704585">
      <w:pPr>
        <w:pStyle w:val="ListParagraph"/>
        <w:numPr>
          <w:ilvl w:val="0"/>
          <w:numId w:val="7"/>
        </w:numPr>
      </w:pPr>
      <w:r w:rsidRPr="002E32C4">
        <w:t>if the Contracting Authority is informed that the competent state authority established at least two violations by the Bidder/supplier or subcontractor during the implementation of the contract in relation to:</w:t>
      </w:r>
    </w:p>
    <w:p w14:paraId="7BD9E30A" w14:textId="77777777" w:rsidR="00704585" w:rsidRPr="002E32C4" w:rsidRDefault="00704585" w:rsidP="00704585">
      <w:pPr>
        <w:pStyle w:val="ListParagraph"/>
        <w:numPr>
          <w:ilvl w:val="1"/>
          <w:numId w:val="7"/>
        </w:numPr>
      </w:pPr>
      <w:r w:rsidRPr="002E32C4">
        <w:t xml:space="preserve">remuneration for work, </w:t>
      </w:r>
    </w:p>
    <w:p w14:paraId="70E7F4BC" w14:textId="77777777" w:rsidR="00704585" w:rsidRPr="002E32C4" w:rsidRDefault="00704585" w:rsidP="00704585">
      <w:pPr>
        <w:pStyle w:val="ListParagraph"/>
        <w:numPr>
          <w:ilvl w:val="1"/>
          <w:numId w:val="7"/>
        </w:numPr>
      </w:pPr>
      <w:r w:rsidRPr="002E32C4">
        <w:t xml:space="preserve">working hours, </w:t>
      </w:r>
    </w:p>
    <w:p w14:paraId="0DA4C51D" w14:textId="77777777" w:rsidR="00704585" w:rsidRPr="002E32C4" w:rsidRDefault="00704585" w:rsidP="00704585">
      <w:pPr>
        <w:pStyle w:val="ListParagraph"/>
        <w:numPr>
          <w:ilvl w:val="1"/>
          <w:numId w:val="7"/>
        </w:numPr>
      </w:pPr>
      <w:r w:rsidRPr="002E32C4">
        <w:t xml:space="preserve">rest periods, </w:t>
      </w:r>
    </w:p>
    <w:p w14:paraId="052AA3E9" w14:textId="77777777" w:rsidR="00704585" w:rsidRPr="002E32C4" w:rsidRDefault="00704585" w:rsidP="00704585">
      <w:pPr>
        <w:pStyle w:val="ListParagraph"/>
        <w:numPr>
          <w:ilvl w:val="1"/>
          <w:numId w:val="7"/>
        </w:numPr>
      </w:pPr>
      <w:r w:rsidRPr="002E32C4">
        <w:t xml:space="preserve">performing work based on civil law contracts although employment relationship elements exist or in relation to illegal work, </w:t>
      </w:r>
    </w:p>
    <w:p w14:paraId="4FDEC1DD" w14:textId="77777777" w:rsidR="00704585" w:rsidRPr="002E32C4" w:rsidRDefault="00704585" w:rsidP="00704585">
      <w:pPr>
        <w:ind w:left="708"/>
      </w:pPr>
    </w:p>
    <w:p w14:paraId="2FC0192C" w14:textId="77777777" w:rsidR="00704585" w:rsidRPr="002E32C4" w:rsidRDefault="00704585" w:rsidP="00704585">
      <w:pPr>
        <w:ind w:left="708"/>
      </w:pPr>
      <w:r w:rsidRPr="002E32C4">
        <w:t>for which a fine for offence was imposed on them by a final decision or several final decisions,</w:t>
      </w:r>
    </w:p>
    <w:p w14:paraId="7792774F" w14:textId="77777777" w:rsidR="00704585" w:rsidRPr="002E32C4" w:rsidRDefault="00704585" w:rsidP="00704585">
      <w:r w:rsidRPr="002E32C4">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8F81918" w14:textId="77777777" w:rsidR="00704585" w:rsidRPr="002E32C4" w:rsidRDefault="00704585" w:rsidP="00704585"/>
    <w:p w14:paraId="70E7903F" w14:textId="77777777" w:rsidR="00704585" w:rsidRPr="002E32C4" w:rsidRDefault="00704585" w:rsidP="00704585">
      <w:r w:rsidRPr="002E32C4">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E95BB9E" w14:textId="77777777" w:rsidR="00704585" w:rsidRPr="002E32C4" w:rsidRDefault="00704585" w:rsidP="00704585"/>
    <w:p w14:paraId="514B8A9E" w14:textId="77777777" w:rsidR="00704585" w:rsidRPr="002E32C4" w:rsidRDefault="00704585" w:rsidP="00704585">
      <w:r w:rsidRPr="002E32C4">
        <w:t>If the Contracting Authority does not begin a new public procurement procedure within 30 days of the notification of violation, it shall be considered that the Contract is dissolved on the thirtieth day of the notification of violation.</w:t>
      </w:r>
    </w:p>
    <w:bookmarkEnd w:id="241"/>
    <w:p w14:paraId="33A4EE97" w14:textId="77777777" w:rsidR="003D26CA" w:rsidRDefault="003D26CA" w:rsidP="003D26CA">
      <w:pPr>
        <w:rPr>
          <w:rFonts w:cs="Times New Roman"/>
          <w:szCs w:val="20"/>
          <w:lang w:eastAsia="en-US"/>
        </w:rPr>
      </w:pPr>
    </w:p>
    <w:p w14:paraId="5961DA37" w14:textId="38BC1AED" w:rsidR="003D26CA" w:rsidRPr="002E32C4" w:rsidRDefault="003D26CA" w:rsidP="003D26CA">
      <w:pPr>
        <w:rPr>
          <w:szCs w:val="20"/>
        </w:rPr>
      </w:pPr>
      <w:r w:rsidRPr="002E32C4">
        <w:rPr>
          <w:b/>
          <w:szCs w:val="20"/>
        </w:rPr>
        <w:t>Article 18</w:t>
      </w:r>
    </w:p>
    <w:p w14:paraId="19FD5523" w14:textId="77777777" w:rsidR="003D26CA" w:rsidRPr="002E32C4" w:rsidRDefault="003D26CA" w:rsidP="003D26CA">
      <w:pPr>
        <w:rPr>
          <w:szCs w:val="20"/>
        </w:rPr>
      </w:pPr>
    </w:p>
    <w:p w14:paraId="7ACF786F" w14:textId="77777777" w:rsidR="00704585" w:rsidRPr="002E32C4" w:rsidRDefault="00704585" w:rsidP="00704585">
      <w:pPr>
        <w:rPr>
          <w:color w:val="000000"/>
        </w:rPr>
      </w:pPr>
      <w:r w:rsidRPr="002E32C4">
        <w:rPr>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2948835E" w14:textId="77777777" w:rsidR="003D26CA" w:rsidRDefault="003D26CA" w:rsidP="003D26CA">
      <w:pPr>
        <w:rPr>
          <w:rFonts w:cs="Arial"/>
          <w:b/>
          <w:szCs w:val="20"/>
        </w:rPr>
      </w:pPr>
    </w:p>
    <w:p w14:paraId="17D4FDD1" w14:textId="77777777" w:rsidR="003D26CA" w:rsidRPr="00333AA2" w:rsidRDefault="003D26CA" w:rsidP="003D26CA">
      <w:pPr>
        <w:jc w:val="center"/>
        <w:rPr>
          <w:rFonts w:cs="Arial"/>
          <w:b/>
          <w:szCs w:val="20"/>
          <w:lang w:val="pl-PL"/>
        </w:rPr>
      </w:pPr>
      <w:r w:rsidRPr="00333AA2">
        <w:rPr>
          <w:rFonts w:cs="Arial"/>
          <w:b/>
          <w:szCs w:val="20"/>
          <w:lang w:val="pl-PL"/>
        </w:rPr>
        <w:t>ODGOVORNE OSEBE</w:t>
      </w:r>
    </w:p>
    <w:p w14:paraId="6119F7C4" w14:textId="77777777" w:rsidR="003D26CA" w:rsidRPr="00130E7C" w:rsidRDefault="003D26CA" w:rsidP="003D26CA">
      <w:pPr>
        <w:rPr>
          <w:rFonts w:cs="Times New Roman"/>
          <w:szCs w:val="20"/>
          <w:lang w:val="sl-SI" w:eastAsia="en-US"/>
        </w:rPr>
      </w:pPr>
    </w:p>
    <w:p w14:paraId="3C4306ED" w14:textId="77777777" w:rsidR="003D26CA" w:rsidRPr="00130E7C" w:rsidRDefault="003D26CA" w:rsidP="003D26CA">
      <w:pPr>
        <w:rPr>
          <w:rFonts w:cs="Times New Roman"/>
          <w:b/>
          <w:bCs/>
          <w:szCs w:val="20"/>
          <w:lang w:val="sl-SI" w:eastAsia="en-US"/>
        </w:rPr>
      </w:pPr>
      <w:r w:rsidRPr="00130E7C">
        <w:rPr>
          <w:rFonts w:cs="Times New Roman"/>
          <w:b/>
          <w:bCs/>
          <w:szCs w:val="20"/>
          <w:lang w:val="sl-SI" w:eastAsia="en-US"/>
        </w:rPr>
        <w:t>19. člen</w:t>
      </w:r>
    </w:p>
    <w:p w14:paraId="726D7B13" w14:textId="77777777" w:rsidR="003D26CA" w:rsidRPr="00130E7C" w:rsidRDefault="003D26CA" w:rsidP="003D26CA">
      <w:pPr>
        <w:rPr>
          <w:rFonts w:cs="Times New Roman"/>
          <w:szCs w:val="20"/>
          <w:lang w:val="sl-SI" w:eastAsia="en-US"/>
        </w:rPr>
      </w:pPr>
    </w:p>
    <w:p w14:paraId="6D1784F5" w14:textId="77777777" w:rsidR="003D26CA" w:rsidRDefault="003D26CA" w:rsidP="003D26CA">
      <w:pPr>
        <w:rPr>
          <w:rFonts w:cs="Arial"/>
          <w:szCs w:val="20"/>
          <w:lang w:val="sl-SI" w:eastAsia="en-US"/>
        </w:rPr>
      </w:pPr>
      <w:r w:rsidRPr="00130E7C">
        <w:rPr>
          <w:rFonts w:cs="Arial"/>
          <w:szCs w:val="20"/>
          <w:lang w:val="sl-SI" w:eastAsia="en-US"/>
        </w:rPr>
        <w:t xml:space="preserve">S strani naročnika je za izvajanje pogodbe odgovoren …. (telefon: </w:t>
      </w:r>
      <w:r w:rsidRPr="00130E7C">
        <w:rPr>
          <w:rFonts w:cs="Arial"/>
          <w:color w:val="000000"/>
          <w:szCs w:val="20"/>
          <w:lang w:val="sl-SI" w:eastAsia="en-US"/>
        </w:rPr>
        <w:t>+386 1</w:t>
      </w:r>
      <w:r w:rsidRPr="00130E7C">
        <w:rPr>
          <w:rFonts w:cs="Arial"/>
          <w:szCs w:val="20"/>
          <w:lang w:val="sl-SI" w:eastAsia="en-US"/>
        </w:rPr>
        <w:t xml:space="preserve"> 475 ….), s  strani ponudnika pa: …. (telefon: ….).</w:t>
      </w:r>
    </w:p>
    <w:p w14:paraId="3A548AFD" w14:textId="77777777" w:rsidR="003D26CA" w:rsidRPr="002E32C4" w:rsidRDefault="003D26CA" w:rsidP="003D26CA">
      <w:pPr>
        <w:rPr>
          <w:rFonts w:cs="Times New Roman"/>
          <w:b/>
          <w:szCs w:val="20"/>
          <w:lang w:eastAsia="en-US"/>
        </w:rPr>
      </w:pPr>
    </w:p>
    <w:p w14:paraId="217CAD34" w14:textId="0516E6EA" w:rsidR="003D26CA" w:rsidRPr="002E32C4" w:rsidRDefault="003D26CA" w:rsidP="003D26CA">
      <w:pPr>
        <w:jc w:val="center"/>
        <w:rPr>
          <w:rFonts w:cs="Times New Roman"/>
          <w:b/>
          <w:szCs w:val="20"/>
          <w:lang w:eastAsia="en-US"/>
        </w:rPr>
      </w:pPr>
      <w:r w:rsidRPr="002E32C4">
        <w:rPr>
          <w:rFonts w:cs="Times New Roman"/>
          <w:b/>
          <w:szCs w:val="20"/>
          <w:lang w:eastAsia="en-US"/>
        </w:rPr>
        <w:t>RESPONSIBLE PERSONS</w:t>
      </w:r>
    </w:p>
    <w:p w14:paraId="49866F4D" w14:textId="77777777" w:rsidR="003D26CA" w:rsidRPr="002E32C4" w:rsidRDefault="003D26CA" w:rsidP="003D26CA">
      <w:pPr>
        <w:rPr>
          <w:rFonts w:cs="Times New Roman"/>
          <w:b/>
          <w:szCs w:val="20"/>
          <w:lang w:eastAsia="en-US"/>
        </w:rPr>
      </w:pPr>
    </w:p>
    <w:p w14:paraId="12183F35" w14:textId="0AD93301" w:rsidR="003D26CA" w:rsidRPr="002E32C4" w:rsidRDefault="003D26CA" w:rsidP="003D26CA">
      <w:pPr>
        <w:rPr>
          <w:rFonts w:cs="Times New Roman"/>
          <w:b/>
          <w:szCs w:val="20"/>
          <w:lang w:eastAsia="en-US"/>
        </w:rPr>
      </w:pPr>
      <w:r w:rsidRPr="002E32C4">
        <w:rPr>
          <w:rFonts w:cs="Times New Roman"/>
          <w:b/>
          <w:szCs w:val="20"/>
          <w:lang w:eastAsia="en-US"/>
        </w:rPr>
        <w:t>Article 19</w:t>
      </w:r>
    </w:p>
    <w:p w14:paraId="65A23D70" w14:textId="77777777" w:rsidR="003D26CA" w:rsidRPr="002E32C4" w:rsidRDefault="003D26CA" w:rsidP="003D26CA">
      <w:pPr>
        <w:rPr>
          <w:rFonts w:cs="Times New Roman"/>
          <w:b/>
          <w:szCs w:val="20"/>
          <w:lang w:eastAsia="en-US"/>
        </w:rPr>
      </w:pPr>
    </w:p>
    <w:p w14:paraId="3BEF0329" w14:textId="77777777" w:rsidR="00130E7C" w:rsidRPr="00AB4CAC" w:rsidRDefault="00130E7C" w:rsidP="00130E7C">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76F90B0D" w14:textId="77777777" w:rsidR="003D26CA" w:rsidRDefault="003D26CA" w:rsidP="003D26CA">
      <w:pPr>
        <w:rPr>
          <w:rFonts w:cs="Times New Roman"/>
          <w:b/>
          <w:szCs w:val="20"/>
          <w:lang w:val="sl-SI" w:eastAsia="en-US"/>
        </w:rPr>
      </w:pPr>
    </w:p>
    <w:p w14:paraId="5864D99C" w14:textId="77777777" w:rsidR="003D26CA" w:rsidRPr="00130E7C" w:rsidRDefault="003D26CA" w:rsidP="003D26CA">
      <w:pPr>
        <w:rPr>
          <w:rFonts w:cs="Times New Roman"/>
          <w:b/>
          <w:szCs w:val="20"/>
          <w:lang w:val="sl-SI" w:eastAsia="en-US"/>
        </w:rPr>
      </w:pPr>
      <w:r w:rsidRPr="00130E7C">
        <w:rPr>
          <w:rFonts w:cs="Times New Roman"/>
          <w:b/>
          <w:szCs w:val="20"/>
          <w:lang w:val="sl-SI" w:eastAsia="en-US"/>
        </w:rPr>
        <w:t>20. člen</w:t>
      </w:r>
    </w:p>
    <w:p w14:paraId="2FFD1D60" w14:textId="77777777" w:rsidR="003D26CA" w:rsidRPr="00130E7C" w:rsidRDefault="003D26CA" w:rsidP="003D26CA">
      <w:pPr>
        <w:rPr>
          <w:rFonts w:cs="Times New Roman"/>
          <w:lang w:val="sl-SI" w:eastAsia="en-US"/>
        </w:rPr>
      </w:pPr>
    </w:p>
    <w:p w14:paraId="1C5CAE57" w14:textId="77777777" w:rsidR="003D26CA" w:rsidRPr="00130E7C" w:rsidRDefault="003D26CA" w:rsidP="003D26CA">
      <w:pPr>
        <w:rPr>
          <w:rFonts w:cs="Times New Roman"/>
          <w:lang w:val="sl-SI" w:eastAsia="en-US"/>
        </w:rPr>
      </w:pPr>
      <w:r w:rsidRPr="00130E7C">
        <w:rPr>
          <w:rFonts w:cs="Times New Roman"/>
          <w:lang w:val="sl-SI" w:eastAsia="en-US"/>
        </w:rPr>
        <w:t>Pogodba je sestavljena iz naslednjih delov, ki predstavljajo enovito celoto:</w:t>
      </w:r>
    </w:p>
    <w:p w14:paraId="2A98F781" w14:textId="77777777" w:rsidR="003D26CA" w:rsidRPr="00130E7C" w:rsidRDefault="003D26CA" w:rsidP="006D6398">
      <w:pPr>
        <w:numPr>
          <w:ilvl w:val="0"/>
          <w:numId w:val="3"/>
        </w:numPr>
        <w:tabs>
          <w:tab w:val="clear" w:pos="360"/>
          <w:tab w:val="num" w:pos="720"/>
        </w:tabs>
        <w:ind w:left="720"/>
        <w:rPr>
          <w:rFonts w:cs="Arial"/>
          <w:szCs w:val="20"/>
          <w:lang w:val="sl-SI" w:eastAsia="en-US"/>
        </w:rPr>
      </w:pPr>
      <w:r w:rsidRPr="00130E7C">
        <w:rPr>
          <w:rFonts w:cs="Arial"/>
          <w:szCs w:val="20"/>
          <w:lang w:val="sl-SI" w:eastAsia="en-US"/>
        </w:rPr>
        <w:t>Osnovna pogodba s komercialnimi pogoji,</w:t>
      </w:r>
    </w:p>
    <w:p w14:paraId="495BD6AC" w14:textId="77777777" w:rsidR="003D26CA" w:rsidRPr="00130E7C" w:rsidRDefault="003D26CA" w:rsidP="006D6398">
      <w:pPr>
        <w:numPr>
          <w:ilvl w:val="0"/>
          <w:numId w:val="3"/>
        </w:numPr>
        <w:tabs>
          <w:tab w:val="clear" w:pos="360"/>
          <w:tab w:val="num" w:pos="720"/>
        </w:tabs>
        <w:ind w:left="720"/>
        <w:rPr>
          <w:rFonts w:cs="Arial"/>
          <w:szCs w:val="20"/>
          <w:lang w:val="sl-SI" w:eastAsia="en-US"/>
        </w:rPr>
      </w:pPr>
      <w:r w:rsidRPr="00130E7C">
        <w:rPr>
          <w:rFonts w:cs="Arial"/>
          <w:szCs w:val="20"/>
          <w:lang w:val="sl-SI" w:eastAsia="en-US"/>
        </w:rPr>
        <w:t>Priloga 1 – Ponudbena dokumentacija štev. ............................................................</w:t>
      </w:r>
    </w:p>
    <w:p w14:paraId="634750E9" w14:textId="77777777" w:rsidR="003D26CA" w:rsidRPr="00130E7C" w:rsidRDefault="003D26CA" w:rsidP="006D6398">
      <w:pPr>
        <w:numPr>
          <w:ilvl w:val="0"/>
          <w:numId w:val="3"/>
        </w:numPr>
        <w:tabs>
          <w:tab w:val="clear" w:pos="360"/>
          <w:tab w:val="num" w:pos="720"/>
        </w:tabs>
        <w:ind w:left="720"/>
        <w:rPr>
          <w:rFonts w:cs="Arial"/>
          <w:szCs w:val="20"/>
          <w:lang w:val="sl-SI" w:eastAsia="en-US"/>
        </w:rPr>
      </w:pPr>
      <w:r w:rsidRPr="00130E7C">
        <w:rPr>
          <w:rFonts w:cs="Arial"/>
          <w:szCs w:val="20"/>
          <w:lang w:val="sl-SI" w:eastAsia="en-US"/>
        </w:rPr>
        <w:t xml:space="preserve">Priloga 2 – Garancija za dobro izvedbo pogodbenih obveznosti </w:t>
      </w:r>
    </w:p>
    <w:p w14:paraId="41F7DEF9" w14:textId="77777777" w:rsidR="003D26CA" w:rsidRPr="00130E7C" w:rsidRDefault="003D26CA" w:rsidP="003D26CA">
      <w:pPr>
        <w:ind w:left="720"/>
        <w:rPr>
          <w:rFonts w:cs="Times New Roman"/>
          <w:lang w:val="sl-SI" w:eastAsia="en-US"/>
        </w:rPr>
      </w:pPr>
    </w:p>
    <w:p w14:paraId="5D31D89D" w14:textId="77777777" w:rsidR="003D26CA" w:rsidRPr="00130E7C" w:rsidRDefault="003D26CA" w:rsidP="003D26CA">
      <w:pPr>
        <w:rPr>
          <w:rFonts w:cs="Times New Roman"/>
          <w:szCs w:val="20"/>
          <w:lang w:val="sl-SI" w:eastAsia="en-US"/>
        </w:rPr>
      </w:pPr>
      <w:r w:rsidRPr="00130E7C">
        <w:rPr>
          <w:rFonts w:cs="Times New Roman"/>
          <w:szCs w:val="20"/>
          <w:lang w:val="sl-SI" w:eastAsia="en-US"/>
        </w:rPr>
        <w:t>Pogodba je sestavljena v petih izvodih, od katerih prejme naročnik tri izvode, ponudnik pa dva izvoda.</w:t>
      </w:r>
    </w:p>
    <w:p w14:paraId="5C4FD6ED" w14:textId="77777777" w:rsidR="003D26CA" w:rsidRPr="00130E7C" w:rsidRDefault="003D26CA" w:rsidP="003D26CA">
      <w:pPr>
        <w:rPr>
          <w:rFonts w:cs="Times New Roman"/>
          <w:sz w:val="18"/>
          <w:szCs w:val="18"/>
          <w:lang w:val="sl-SI" w:eastAsia="en-US"/>
        </w:rPr>
      </w:pPr>
    </w:p>
    <w:p w14:paraId="7DF51E68" w14:textId="02BBB0ED" w:rsidR="003D26CA" w:rsidRPr="002E32C4" w:rsidRDefault="003D26CA" w:rsidP="003D26CA">
      <w:pPr>
        <w:rPr>
          <w:rFonts w:cs="Times New Roman"/>
          <w:sz w:val="18"/>
          <w:szCs w:val="18"/>
          <w:lang w:eastAsia="en-US"/>
        </w:rPr>
      </w:pPr>
      <w:r w:rsidRPr="00333AA2">
        <w:rPr>
          <w:rFonts w:cs="Times New Roman"/>
          <w:sz w:val="18"/>
          <w:szCs w:val="18"/>
          <w:lang w:val="sl-SI" w:eastAsia="en-US"/>
        </w:rPr>
        <w:t xml:space="preserve">PODPIS IN ŽIG POOBLAŠČENIH PREDSTAVNIKOV NAROČNIKA IN PONUDNIKA – POGODBA ŠT. </w:t>
      </w:r>
      <w:r w:rsidRPr="002E32C4">
        <w:rPr>
          <w:rFonts w:cs="Times New Roman"/>
          <w:sz w:val="18"/>
          <w:szCs w:val="18"/>
          <w:lang w:eastAsia="en-US"/>
        </w:rPr>
        <w:t>JN-</w:t>
      </w:r>
      <w:r w:rsidR="00A07384">
        <w:rPr>
          <w:rFonts w:cs="Times New Roman"/>
          <w:sz w:val="18"/>
          <w:szCs w:val="18"/>
          <w:lang w:eastAsia="en-US"/>
        </w:rPr>
        <w:t>B1059</w:t>
      </w:r>
      <w:r w:rsidRPr="002E32C4">
        <w:rPr>
          <w:rFonts w:cs="Times New Roman"/>
          <w:sz w:val="18"/>
          <w:szCs w:val="18"/>
          <w:lang w:eastAsia="en-US"/>
        </w:rPr>
        <w:t>.</w:t>
      </w:r>
    </w:p>
    <w:p w14:paraId="0805C227" w14:textId="7C7B2928" w:rsidR="005138DD" w:rsidRPr="002E32C4" w:rsidRDefault="005138DD" w:rsidP="003D26CA">
      <w:pPr>
        <w:rPr>
          <w:rFonts w:cs="Times New Roman"/>
          <w:b/>
          <w:bCs/>
          <w:szCs w:val="20"/>
          <w:lang w:eastAsia="en-US"/>
        </w:rPr>
      </w:pPr>
      <w:r w:rsidRPr="002E32C4">
        <w:rPr>
          <w:rFonts w:cs="Times New Roman"/>
          <w:b/>
          <w:bCs/>
          <w:szCs w:val="20"/>
          <w:lang w:eastAsia="en-US"/>
        </w:rPr>
        <w:lastRenderedPageBreak/>
        <w:t>Article 20</w:t>
      </w:r>
    </w:p>
    <w:p w14:paraId="3BE570C9" w14:textId="77777777" w:rsidR="005138DD" w:rsidRPr="002E32C4" w:rsidRDefault="005138DD" w:rsidP="003D26CA">
      <w:pPr>
        <w:rPr>
          <w:rFonts w:cs="Times New Roman"/>
          <w:b/>
          <w:bCs/>
          <w:sz w:val="18"/>
          <w:szCs w:val="18"/>
          <w:lang w:eastAsia="en-US"/>
        </w:rPr>
      </w:pPr>
    </w:p>
    <w:p w14:paraId="082F6494" w14:textId="77777777" w:rsidR="00704585" w:rsidRPr="002E32C4" w:rsidRDefault="00704585" w:rsidP="003D26CA">
      <w:pPr>
        <w:rPr>
          <w:rFonts w:cs="Times New Roman"/>
          <w:b/>
          <w:bCs/>
          <w:sz w:val="18"/>
          <w:szCs w:val="18"/>
          <w:lang w:eastAsia="en-US"/>
        </w:rPr>
      </w:pPr>
    </w:p>
    <w:p w14:paraId="63E0F447" w14:textId="77777777" w:rsidR="00704585" w:rsidRPr="002E32C4" w:rsidRDefault="00704585" w:rsidP="00704585">
      <w:pPr>
        <w:rPr>
          <w:rFonts w:cs="Arial"/>
          <w:color w:val="000000"/>
        </w:rPr>
      </w:pPr>
      <w:r w:rsidRPr="002E32C4">
        <w:rPr>
          <w:rFonts w:cs="Arial"/>
          <w:color w:val="000000"/>
        </w:rPr>
        <w:t>The Contract encompass the following parts, which represent the uniform whole:</w:t>
      </w:r>
    </w:p>
    <w:p w14:paraId="480842D3" w14:textId="5EF4588E" w:rsidR="00704585" w:rsidRPr="002E32C4" w:rsidRDefault="00704585" w:rsidP="00704585">
      <w:pPr>
        <w:numPr>
          <w:ilvl w:val="0"/>
          <w:numId w:val="46"/>
        </w:numPr>
      </w:pPr>
      <w:r w:rsidRPr="002E32C4">
        <w:t>Basic Contract including commercial terms, Slovenian and English version</w:t>
      </w:r>
      <w:r w:rsidR="0008046C">
        <w:t>,</w:t>
      </w:r>
    </w:p>
    <w:p w14:paraId="7FF87C3A" w14:textId="5FF63958" w:rsidR="00704585" w:rsidRPr="002E32C4" w:rsidRDefault="00704585" w:rsidP="00704585">
      <w:pPr>
        <w:numPr>
          <w:ilvl w:val="0"/>
          <w:numId w:val="46"/>
        </w:numPr>
      </w:pPr>
      <w:r w:rsidRPr="002E32C4">
        <w:t xml:space="preserve">Enclosure 1 – Bid documentation </w:t>
      </w:r>
      <w:r w:rsidR="00006B0A" w:rsidRPr="002E32C4">
        <w:t>…. No.</w:t>
      </w:r>
      <w:r w:rsidRPr="002E32C4">
        <w:t xml:space="preserve">   …………</w:t>
      </w:r>
    </w:p>
    <w:p w14:paraId="7AC2CCA1" w14:textId="77777777" w:rsidR="00704585" w:rsidRPr="002E32C4" w:rsidRDefault="00704585" w:rsidP="00704585">
      <w:pPr>
        <w:numPr>
          <w:ilvl w:val="0"/>
          <w:numId w:val="46"/>
        </w:numPr>
      </w:pPr>
      <w:r w:rsidRPr="002E32C4">
        <w:t xml:space="preserve">Enclosure 2 – Performance </w:t>
      </w:r>
      <w:r w:rsidRPr="002E32C4">
        <w:rPr>
          <w:rFonts w:cs="Arial"/>
        </w:rPr>
        <w:t>Guarantee</w:t>
      </w:r>
    </w:p>
    <w:p w14:paraId="1E313D98" w14:textId="77777777" w:rsidR="00704585" w:rsidRPr="002E32C4" w:rsidRDefault="00704585" w:rsidP="00704585">
      <w:pPr>
        <w:ind w:left="720"/>
      </w:pPr>
    </w:p>
    <w:p w14:paraId="6214A27E" w14:textId="77777777" w:rsidR="00704585" w:rsidRPr="002E32C4" w:rsidRDefault="00704585" w:rsidP="00704585">
      <w:pPr>
        <w:rPr>
          <w:rFonts w:cs="Arial"/>
          <w:color w:val="000000"/>
        </w:rPr>
      </w:pPr>
      <w:r w:rsidRPr="002E32C4">
        <w:t xml:space="preserve">Each article in the Contract is written first in Slovenian and then in English language. In case of any doubt or misunderstanding, the Slovenian version </w:t>
      </w:r>
      <w:r w:rsidRPr="002E32C4">
        <w:rPr>
          <w:rFonts w:cs="Arial"/>
          <w:color w:val="000000"/>
        </w:rPr>
        <w:t>should therefore be considered final.</w:t>
      </w:r>
    </w:p>
    <w:p w14:paraId="4CAAB768" w14:textId="77777777" w:rsidR="00704585" w:rsidRPr="002E32C4" w:rsidRDefault="00704585" w:rsidP="00704585">
      <w:pPr>
        <w:pStyle w:val="BodyText3"/>
        <w:rPr>
          <w:rFonts w:cs="Arial"/>
          <w:color w:val="000000"/>
          <w:lang w:val="en-GB"/>
        </w:rPr>
      </w:pPr>
    </w:p>
    <w:p w14:paraId="4C4ADF61" w14:textId="77777777" w:rsidR="00704585" w:rsidRPr="002E32C4" w:rsidRDefault="00704585" w:rsidP="00704585">
      <w:pPr>
        <w:rPr>
          <w:rFonts w:cs="Arial"/>
          <w:color w:val="000000"/>
        </w:rPr>
      </w:pPr>
      <w:r w:rsidRPr="002E32C4">
        <w:rPr>
          <w:rFonts w:cs="Arial"/>
          <w:color w:val="000000"/>
        </w:rPr>
        <w:t>The Contract is drawn up in five copies, the Contracting Authority receiving three copies, and the Bidder two copies.</w:t>
      </w:r>
    </w:p>
    <w:p w14:paraId="163D1B1E" w14:textId="77777777" w:rsidR="00704585" w:rsidRPr="002E32C4" w:rsidRDefault="00704585" w:rsidP="00704585">
      <w:pPr>
        <w:rPr>
          <w:sz w:val="16"/>
          <w:szCs w:val="16"/>
        </w:rPr>
      </w:pPr>
    </w:p>
    <w:p w14:paraId="41460A5E" w14:textId="34EBCDDB" w:rsidR="00704585" w:rsidRPr="002E32C4" w:rsidRDefault="00704585" w:rsidP="00704585">
      <w:pPr>
        <w:rPr>
          <w:szCs w:val="20"/>
        </w:rPr>
      </w:pPr>
      <w:r w:rsidRPr="002E32C4">
        <w:rPr>
          <w:szCs w:val="20"/>
        </w:rPr>
        <w:t>PODPIS IN ŽIG POOBLAŠČENIH PREDSTAVNIKOV NAROČNIKA IN PONUDNIKA – POGODBA ŠT. JN-B10</w:t>
      </w:r>
      <w:r w:rsidR="00185306">
        <w:rPr>
          <w:szCs w:val="20"/>
        </w:rPr>
        <w:t>59</w:t>
      </w:r>
      <w:r w:rsidRPr="002E32C4">
        <w:rPr>
          <w:szCs w:val="20"/>
        </w:rPr>
        <w:t>/THE SIGNATURE AND SEAL OF THE AUTHORIZED REPRESENTATIVES OF THE CONTRACTING AUTHORITY AND BIDDER – CONTRACT No. JN-B1059.</w:t>
      </w:r>
    </w:p>
    <w:p w14:paraId="35D4872D" w14:textId="77777777" w:rsidR="00704585" w:rsidRPr="002E32C4" w:rsidRDefault="00704585" w:rsidP="00704585">
      <w:pPr>
        <w:rPr>
          <w:szCs w:val="20"/>
        </w:rPr>
      </w:pPr>
    </w:p>
    <w:p w14:paraId="2CAF807D" w14:textId="77777777" w:rsidR="00704585" w:rsidRPr="002E32C4" w:rsidRDefault="00704585" w:rsidP="003D26CA">
      <w:pPr>
        <w:rPr>
          <w:rFonts w:cs="Times New Roman"/>
          <w:b/>
          <w:bCs/>
          <w:sz w:val="18"/>
          <w:szCs w:val="18"/>
          <w:lang w:eastAsia="en-US"/>
        </w:rPr>
      </w:pPr>
    </w:p>
    <w:p w14:paraId="6D0423CA" w14:textId="77777777" w:rsidR="00704585" w:rsidRPr="002E32C4" w:rsidRDefault="00704585" w:rsidP="00704585">
      <w:pPr>
        <w:tabs>
          <w:tab w:val="center" w:pos="2268"/>
          <w:tab w:val="center" w:pos="7088"/>
          <w:tab w:val="center" w:pos="7513"/>
        </w:tabs>
        <w:rPr>
          <w:rFonts w:cs="Arial"/>
          <w:color w:val="000000"/>
        </w:rPr>
      </w:pPr>
      <w:r w:rsidRPr="002E32C4">
        <w:rPr>
          <w:rFonts w:cs="Arial"/>
          <w:color w:val="000000"/>
        </w:rPr>
        <w:t>NAROČNIK: / CONTRACTING AUTHORITY:</w:t>
      </w:r>
      <w:r w:rsidRPr="002E32C4">
        <w:rPr>
          <w:rFonts w:cs="Arial"/>
          <w:color w:val="000000"/>
        </w:rPr>
        <w:tab/>
        <w:t>PONUDNIK: / BIDDER:</w:t>
      </w:r>
    </w:p>
    <w:p w14:paraId="52DDF385" w14:textId="77777777" w:rsidR="00704585" w:rsidRPr="002E32C4" w:rsidRDefault="00704585" w:rsidP="00704585">
      <w:pPr>
        <w:tabs>
          <w:tab w:val="center" w:pos="2268"/>
          <w:tab w:val="center" w:pos="7088"/>
          <w:tab w:val="center" w:pos="7513"/>
        </w:tabs>
        <w:rPr>
          <w:rFonts w:cs="Arial"/>
          <w:color w:val="000000"/>
        </w:rPr>
      </w:pPr>
    </w:p>
    <w:p w14:paraId="27D407F7" w14:textId="77777777" w:rsidR="00704585" w:rsidRPr="00FD17CB" w:rsidRDefault="00704585" w:rsidP="00704585">
      <w:pPr>
        <w:tabs>
          <w:tab w:val="center" w:pos="2268"/>
          <w:tab w:val="center" w:pos="7088"/>
          <w:tab w:val="center" w:pos="7513"/>
        </w:tabs>
        <w:rPr>
          <w:rFonts w:cs="Arial"/>
          <w:color w:val="000000"/>
          <w:lang w:val="sl-SI"/>
        </w:rPr>
      </w:pPr>
      <w:r w:rsidRPr="002E32C4">
        <w:rPr>
          <w:rFonts w:cs="Arial"/>
          <w:color w:val="000000"/>
        </w:rPr>
        <w:tab/>
      </w:r>
      <w:r w:rsidRPr="00FD17CB">
        <w:rPr>
          <w:rFonts w:cs="Arial"/>
          <w:color w:val="000000"/>
          <w:lang w:val="sl-SI"/>
        </w:rPr>
        <w:t>Radiotelevizija Slovenija, Javni zavod</w:t>
      </w:r>
      <w:r w:rsidRPr="00FD17CB">
        <w:rPr>
          <w:rFonts w:cs="Arial"/>
          <w:color w:val="000000"/>
          <w:lang w:val="sl-SI"/>
        </w:rPr>
        <w:tab/>
        <w:t>…………………………….</w:t>
      </w:r>
    </w:p>
    <w:p w14:paraId="0C424F9F" w14:textId="77777777" w:rsidR="00704585" w:rsidRPr="00FD17CB" w:rsidRDefault="00704585" w:rsidP="00704585">
      <w:pPr>
        <w:tabs>
          <w:tab w:val="center" w:pos="2268"/>
          <w:tab w:val="center" w:pos="7088"/>
          <w:tab w:val="center" w:pos="7513"/>
        </w:tabs>
        <w:rPr>
          <w:rFonts w:cs="Arial"/>
          <w:color w:val="000000"/>
          <w:lang w:val="sl-SI"/>
        </w:rPr>
      </w:pPr>
    </w:p>
    <w:p w14:paraId="66F545C6" w14:textId="77777777" w:rsidR="00704585" w:rsidRPr="005F339A" w:rsidRDefault="00704585" w:rsidP="00704585">
      <w:pPr>
        <w:tabs>
          <w:tab w:val="center" w:pos="2268"/>
          <w:tab w:val="center" w:pos="7088"/>
          <w:tab w:val="center" w:pos="7513"/>
        </w:tabs>
        <w:rPr>
          <w:rFonts w:cs="Arial"/>
          <w:color w:val="000000"/>
          <w:lang w:val="it-IT"/>
        </w:rPr>
      </w:pPr>
      <w:r w:rsidRPr="00FD17CB">
        <w:rPr>
          <w:rFonts w:cs="Arial"/>
          <w:color w:val="000000"/>
          <w:lang w:val="sl-SI"/>
        </w:rPr>
        <w:tab/>
        <w:t>Uprava javnega zavoda Radiotelevizije Slovenija /</w:t>
      </w:r>
      <w:r w:rsidRPr="005F339A">
        <w:rPr>
          <w:rFonts w:cs="Arial"/>
          <w:color w:val="000000"/>
          <w:lang w:val="it-IT"/>
        </w:rPr>
        <w:t xml:space="preserve"> </w:t>
      </w:r>
      <w:r w:rsidRPr="005F339A">
        <w:rPr>
          <w:rFonts w:cs="Arial"/>
          <w:color w:val="000000"/>
          <w:lang w:val="it-IT"/>
        </w:rPr>
        <w:tab/>
        <w:t>…………………………………</w:t>
      </w:r>
    </w:p>
    <w:p w14:paraId="6A82B3EA" w14:textId="77777777" w:rsidR="00704585" w:rsidRPr="002E32C4" w:rsidRDefault="00704585" w:rsidP="00704585">
      <w:pPr>
        <w:tabs>
          <w:tab w:val="center" w:pos="2268"/>
          <w:tab w:val="center" w:pos="7088"/>
          <w:tab w:val="center" w:pos="7513"/>
        </w:tabs>
        <w:rPr>
          <w:rFonts w:cs="Arial"/>
          <w:color w:val="000000"/>
        </w:rPr>
      </w:pPr>
      <w:r w:rsidRPr="005F339A">
        <w:rPr>
          <w:rFonts w:cs="Arial"/>
          <w:color w:val="000000"/>
          <w:lang w:val="it-IT"/>
        </w:rPr>
        <w:tab/>
      </w:r>
      <w:r w:rsidRPr="002E32C4">
        <w:rPr>
          <w:rFonts w:cs="Arial"/>
          <w:color w:val="000000"/>
        </w:rPr>
        <w:t>RTV Slovenija Management Board</w:t>
      </w:r>
    </w:p>
    <w:p w14:paraId="333D02EE" w14:textId="77777777" w:rsidR="00704585" w:rsidRPr="002E32C4" w:rsidRDefault="00704585" w:rsidP="00704585">
      <w:pPr>
        <w:tabs>
          <w:tab w:val="center" w:pos="2268"/>
          <w:tab w:val="center" w:pos="7088"/>
          <w:tab w:val="center" w:pos="7513"/>
        </w:tabs>
        <w:rPr>
          <w:rFonts w:cs="Arial"/>
          <w:color w:val="000000"/>
        </w:rPr>
      </w:pPr>
    </w:p>
    <w:p w14:paraId="46A64604" w14:textId="0F41218F" w:rsidR="00704585" w:rsidRPr="00FD17CB" w:rsidRDefault="00704585" w:rsidP="00704585">
      <w:pPr>
        <w:tabs>
          <w:tab w:val="center" w:pos="2268"/>
          <w:tab w:val="center" w:pos="7088"/>
          <w:tab w:val="center" w:pos="7513"/>
        </w:tabs>
        <w:rPr>
          <w:rFonts w:cs="Arial"/>
          <w:color w:val="000000"/>
          <w:lang w:val="sl-SI"/>
        </w:rPr>
      </w:pPr>
      <w:r w:rsidRPr="00FD17CB">
        <w:rPr>
          <w:rFonts w:cs="Arial"/>
          <w:color w:val="000000"/>
          <w:lang w:val="sl-SI"/>
        </w:rPr>
        <w:tab/>
        <w:t>Natalija Gorščak</w:t>
      </w:r>
    </w:p>
    <w:p w14:paraId="73D8F452" w14:textId="04177835" w:rsidR="00704585" w:rsidRPr="005F5EA9" w:rsidRDefault="00704585" w:rsidP="00704585">
      <w:pPr>
        <w:tabs>
          <w:tab w:val="center" w:pos="2268"/>
          <w:tab w:val="center" w:pos="7088"/>
          <w:tab w:val="center" w:pos="7513"/>
        </w:tabs>
        <w:rPr>
          <w:rFonts w:cs="Arial"/>
          <w:color w:val="000000"/>
          <w:lang w:val="it-IT"/>
        </w:rPr>
      </w:pPr>
      <w:r w:rsidRPr="00FD17CB">
        <w:rPr>
          <w:rFonts w:cs="Arial"/>
          <w:color w:val="000000"/>
          <w:lang w:val="sl-SI"/>
        </w:rPr>
        <w:tab/>
        <w:t>V.</w:t>
      </w:r>
      <w:r w:rsidR="00FD17CB">
        <w:rPr>
          <w:rFonts w:cs="Arial"/>
          <w:color w:val="000000"/>
          <w:lang w:val="sl-SI"/>
        </w:rPr>
        <w:t xml:space="preserve"> </w:t>
      </w:r>
      <w:r w:rsidRPr="00FD17CB">
        <w:rPr>
          <w:rFonts w:cs="Arial"/>
          <w:color w:val="000000"/>
          <w:lang w:val="sl-SI"/>
        </w:rPr>
        <w:t>d. p</w:t>
      </w:r>
      <w:r w:rsidRPr="00FD17CB">
        <w:rPr>
          <w:rFonts w:cs="Arial"/>
          <w:color w:val="000000"/>
          <w:szCs w:val="24"/>
          <w:lang w:val="sl-SI"/>
        </w:rPr>
        <w:t>redsednika uprave RTV Slovenija /</w:t>
      </w:r>
      <w:r w:rsidRPr="005F5EA9">
        <w:rPr>
          <w:rFonts w:cs="Arial"/>
          <w:color w:val="000000"/>
          <w:lang w:val="it-IT"/>
        </w:rPr>
        <w:tab/>
        <w:t>………………………….</w:t>
      </w:r>
    </w:p>
    <w:p w14:paraId="6521EB11" w14:textId="0D299A12" w:rsidR="00704585" w:rsidRPr="002E32C4" w:rsidRDefault="00704585" w:rsidP="00704585">
      <w:pPr>
        <w:tabs>
          <w:tab w:val="center" w:pos="2268"/>
          <w:tab w:val="center" w:pos="7088"/>
          <w:tab w:val="center" w:pos="7513"/>
        </w:tabs>
        <w:rPr>
          <w:rFonts w:cs="Arial"/>
          <w:color w:val="000000"/>
        </w:rPr>
      </w:pPr>
      <w:r w:rsidRPr="005F5EA9">
        <w:rPr>
          <w:rFonts w:cs="Arial"/>
          <w:color w:val="000000"/>
          <w:lang w:val="it-IT"/>
        </w:rPr>
        <w:tab/>
      </w:r>
      <w:r w:rsidR="00536BA8">
        <w:rPr>
          <w:rFonts w:cs="Arial"/>
          <w:color w:val="000000"/>
          <w:lang w:val="en-US"/>
        </w:rPr>
        <w:t>a</w:t>
      </w:r>
      <w:r w:rsidR="00536BA8" w:rsidRPr="00536BA8">
        <w:rPr>
          <w:rFonts w:cs="Arial"/>
          <w:color w:val="000000"/>
          <w:lang w:val="en-US"/>
        </w:rPr>
        <w:t xml:space="preserve">cting </w:t>
      </w:r>
      <w:r w:rsidRPr="002E32C4">
        <w:rPr>
          <w:rFonts w:cs="Arial"/>
          <w:color w:val="000000"/>
        </w:rPr>
        <w:t>p</w:t>
      </w:r>
      <w:r w:rsidRPr="002E32C4">
        <w:rPr>
          <w:rFonts w:cs="Arial"/>
          <w:color w:val="000000"/>
          <w:szCs w:val="24"/>
        </w:rPr>
        <w:t>resident of the Management Board</w:t>
      </w:r>
    </w:p>
    <w:p w14:paraId="6143DFFD" w14:textId="77777777" w:rsidR="00704585" w:rsidRPr="002E32C4" w:rsidRDefault="00704585" w:rsidP="00704585">
      <w:pPr>
        <w:tabs>
          <w:tab w:val="center" w:pos="2268"/>
          <w:tab w:val="center" w:pos="7088"/>
          <w:tab w:val="center" w:pos="7513"/>
        </w:tabs>
        <w:spacing w:before="160"/>
        <w:rPr>
          <w:rFonts w:cs="Arial"/>
          <w:color w:val="000000"/>
          <w:szCs w:val="20"/>
        </w:rPr>
      </w:pPr>
      <w:r w:rsidRPr="002E32C4">
        <w:rPr>
          <w:rFonts w:cs="Arial"/>
          <w:color w:val="000000"/>
          <w:szCs w:val="20"/>
        </w:rPr>
        <w:tab/>
        <w:t>____________________________</w:t>
      </w:r>
      <w:r w:rsidRPr="002E32C4">
        <w:rPr>
          <w:rFonts w:cs="Arial"/>
          <w:color w:val="000000"/>
          <w:szCs w:val="20"/>
        </w:rPr>
        <w:tab/>
        <w:t>______________________________</w:t>
      </w:r>
    </w:p>
    <w:p w14:paraId="03F4CD92" w14:textId="77777777" w:rsidR="00704585" w:rsidRPr="002E32C4" w:rsidRDefault="00704585" w:rsidP="00704585">
      <w:pPr>
        <w:tabs>
          <w:tab w:val="center" w:pos="2268"/>
          <w:tab w:val="center" w:pos="7088"/>
          <w:tab w:val="center" w:pos="7513"/>
        </w:tabs>
        <w:rPr>
          <w:rFonts w:cs="Arial"/>
          <w:color w:val="000000"/>
        </w:rPr>
      </w:pPr>
    </w:p>
    <w:p w14:paraId="617F19A7" w14:textId="77777777" w:rsidR="00704585" w:rsidRPr="002E32C4" w:rsidRDefault="00704585" w:rsidP="00704585">
      <w:pPr>
        <w:tabs>
          <w:tab w:val="center" w:pos="2268"/>
          <w:tab w:val="center" w:pos="7088"/>
          <w:tab w:val="center" w:pos="7513"/>
        </w:tabs>
        <w:rPr>
          <w:rFonts w:cs="Arial"/>
          <w:color w:val="000000"/>
        </w:rPr>
      </w:pPr>
    </w:p>
    <w:p w14:paraId="6407FDAC" w14:textId="7993802B" w:rsidR="00704585" w:rsidRPr="002E32C4" w:rsidRDefault="00704585" w:rsidP="00704585">
      <w:pPr>
        <w:tabs>
          <w:tab w:val="center" w:pos="2268"/>
          <w:tab w:val="center" w:pos="7088"/>
          <w:tab w:val="center" w:pos="7513"/>
        </w:tabs>
        <w:rPr>
          <w:rFonts w:cs="Arial"/>
          <w:color w:val="000000"/>
        </w:rPr>
      </w:pPr>
      <w:r w:rsidRPr="002E32C4">
        <w:rPr>
          <w:rFonts w:cs="Arial"/>
          <w:color w:val="000000"/>
        </w:rPr>
        <w:tab/>
      </w:r>
      <w:r w:rsidRPr="002E32C4">
        <w:rPr>
          <w:color w:val="000000"/>
        </w:rPr>
        <w:t>Andrej Trček</w:t>
      </w:r>
    </w:p>
    <w:p w14:paraId="219B9FCE" w14:textId="0056CF24" w:rsidR="00704585" w:rsidRPr="002E32C4" w:rsidRDefault="00704585" w:rsidP="00704585">
      <w:pPr>
        <w:tabs>
          <w:tab w:val="center" w:pos="2268"/>
          <w:tab w:val="center" w:pos="7088"/>
          <w:tab w:val="center" w:pos="7513"/>
        </w:tabs>
        <w:rPr>
          <w:rFonts w:cs="Arial"/>
          <w:color w:val="000000"/>
        </w:rPr>
      </w:pPr>
      <w:r w:rsidRPr="002E32C4">
        <w:rPr>
          <w:rFonts w:cs="Arial"/>
          <w:color w:val="000000"/>
        </w:rPr>
        <w:tab/>
      </w:r>
      <w:r w:rsidRPr="00FD17CB">
        <w:rPr>
          <w:rFonts w:cs="Arial"/>
          <w:color w:val="000000"/>
          <w:lang w:val="sl-SI"/>
        </w:rPr>
        <w:t>č</w:t>
      </w:r>
      <w:r w:rsidRPr="00FD17CB">
        <w:rPr>
          <w:rFonts w:cs="Arial"/>
          <w:color w:val="000000"/>
          <w:szCs w:val="24"/>
          <w:lang w:val="sl-SI"/>
        </w:rPr>
        <w:t>lan Uprave RTV Slovenija /</w:t>
      </w:r>
      <w:r w:rsidRPr="002E32C4">
        <w:rPr>
          <w:rFonts w:cs="Arial"/>
          <w:color w:val="000000"/>
        </w:rPr>
        <w:tab/>
      </w:r>
      <w:r w:rsidRPr="00FD17CB">
        <w:rPr>
          <w:rFonts w:cs="Arial"/>
          <w:color w:val="000000"/>
          <w:lang w:val="sl-SI"/>
        </w:rPr>
        <w:t>Žig</w:t>
      </w:r>
      <w:r w:rsidRPr="002E32C4">
        <w:rPr>
          <w:rFonts w:cs="Arial"/>
          <w:color w:val="000000"/>
        </w:rPr>
        <w:t xml:space="preserve"> / Stamp:</w:t>
      </w:r>
      <w:r w:rsidRPr="002E32C4">
        <w:rPr>
          <w:rFonts w:cs="Arial"/>
          <w:color w:val="000000"/>
        </w:rPr>
        <w:tab/>
      </w:r>
    </w:p>
    <w:p w14:paraId="6A4E6006" w14:textId="6B01469D" w:rsidR="00704585" w:rsidRPr="002E32C4" w:rsidRDefault="00704585" w:rsidP="00704585">
      <w:pPr>
        <w:tabs>
          <w:tab w:val="center" w:pos="2268"/>
          <w:tab w:val="center" w:pos="7088"/>
          <w:tab w:val="center" w:pos="7513"/>
        </w:tabs>
        <w:rPr>
          <w:rFonts w:cs="Arial"/>
          <w:color w:val="000000"/>
        </w:rPr>
      </w:pPr>
      <w:r w:rsidRPr="002E32C4">
        <w:rPr>
          <w:rFonts w:cs="Arial"/>
          <w:color w:val="000000"/>
        </w:rPr>
        <w:tab/>
        <w:t>m</w:t>
      </w:r>
      <w:r w:rsidRPr="002E32C4">
        <w:rPr>
          <w:rFonts w:cs="Arial"/>
          <w:color w:val="000000"/>
          <w:szCs w:val="24"/>
        </w:rPr>
        <w:t>ember of the Management Board</w:t>
      </w:r>
    </w:p>
    <w:p w14:paraId="5BC6BD3D" w14:textId="77777777" w:rsidR="00704585" w:rsidRPr="002E32C4" w:rsidRDefault="00704585" w:rsidP="00704585">
      <w:pPr>
        <w:tabs>
          <w:tab w:val="center" w:pos="2268"/>
          <w:tab w:val="center" w:pos="7088"/>
          <w:tab w:val="center" w:pos="7513"/>
        </w:tabs>
        <w:spacing w:before="160"/>
        <w:rPr>
          <w:color w:val="000000"/>
          <w:szCs w:val="24"/>
        </w:rPr>
      </w:pPr>
      <w:r w:rsidRPr="002E32C4">
        <w:rPr>
          <w:color w:val="000000"/>
          <w:szCs w:val="24"/>
        </w:rPr>
        <w:tab/>
        <w:t>______________</w:t>
      </w:r>
      <w:r w:rsidRPr="002E32C4">
        <w:rPr>
          <w:color w:val="000000"/>
        </w:rPr>
        <w:t>__</w:t>
      </w:r>
      <w:r w:rsidRPr="002E32C4">
        <w:rPr>
          <w:color w:val="000000"/>
          <w:szCs w:val="24"/>
        </w:rPr>
        <w:t>______________</w:t>
      </w:r>
    </w:p>
    <w:p w14:paraId="7256BF0C" w14:textId="77777777" w:rsidR="00704585" w:rsidRPr="002E32C4" w:rsidRDefault="00704585" w:rsidP="00704585">
      <w:pPr>
        <w:tabs>
          <w:tab w:val="center" w:pos="2268"/>
          <w:tab w:val="center" w:pos="7088"/>
          <w:tab w:val="center" w:pos="7513"/>
        </w:tabs>
        <w:rPr>
          <w:color w:val="000000"/>
        </w:rPr>
      </w:pPr>
    </w:p>
    <w:p w14:paraId="664157C6" w14:textId="02C52791" w:rsidR="00704585" w:rsidRPr="002E32C4" w:rsidRDefault="00704585" w:rsidP="00704585">
      <w:pPr>
        <w:tabs>
          <w:tab w:val="center" w:pos="2268"/>
          <w:tab w:val="center" w:pos="7088"/>
          <w:tab w:val="center" w:pos="7513"/>
        </w:tabs>
        <w:rPr>
          <w:color w:val="000000"/>
        </w:rPr>
      </w:pPr>
      <w:r w:rsidRPr="002E32C4">
        <w:rPr>
          <w:color w:val="000000"/>
        </w:rPr>
        <w:tab/>
      </w:r>
    </w:p>
    <w:p w14:paraId="73D13333" w14:textId="77777777" w:rsidR="00704585" w:rsidRPr="00FD17CB" w:rsidRDefault="00704585" w:rsidP="00704585">
      <w:pPr>
        <w:tabs>
          <w:tab w:val="center" w:pos="2268"/>
          <w:tab w:val="center" w:pos="7088"/>
          <w:tab w:val="center" w:pos="7513"/>
        </w:tabs>
        <w:rPr>
          <w:color w:val="000000"/>
          <w:lang w:val="sl-SI"/>
        </w:rPr>
      </w:pPr>
      <w:r w:rsidRPr="002E32C4">
        <w:rPr>
          <w:color w:val="000000"/>
        </w:rPr>
        <w:tab/>
      </w:r>
      <w:r w:rsidRPr="00FD17CB">
        <w:rPr>
          <w:color w:val="000000"/>
          <w:lang w:val="sl-SI"/>
        </w:rPr>
        <w:t>Franci Pavšer</w:t>
      </w:r>
    </w:p>
    <w:p w14:paraId="3BA6176D" w14:textId="327C569F" w:rsidR="00704585" w:rsidRPr="00FD17CB" w:rsidRDefault="00704585" w:rsidP="00704585">
      <w:pPr>
        <w:tabs>
          <w:tab w:val="center" w:pos="2268"/>
          <w:tab w:val="center" w:pos="7088"/>
          <w:tab w:val="center" w:pos="7513"/>
        </w:tabs>
        <w:rPr>
          <w:color w:val="000000"/>
          <w:lang w:val="sl-SI"/>
        </w:rPr>
      </w:pPr>
      <w:r w:rsidRPr="00FD17CB">
        <w:rPr>
          <w:color w:val="000000"/>
          <w:szCs w:val="24"/>
          <w:lang w:val="sl-SI"/>
        </w:rPr>
        <w:tab/>
        <w:t>član Uprave RTV Slovenija /</w:t>
      </w:r>
    </w:p>
    <w:p w14:paraId="6DDD79A6" w14:textId="00429BA4" w:rsidR="00704585" w:rsidRPr="002E32C4" w:rsidRDefault="00704585" w:rsidP="00704585">
      <w:pPr>
        <w:tabs>
          <w:tab w:val="center" w:pos="2268"/>
          <w:tab w:val="center" w:pos="7088"/>
          <w:tab w:val="center" w:pos="7513"/>
        </w:tabs>
        <w:rPr>
          <w:color w:val="000000"/>
          <w:szCs w:val="24"/>
        </w:rPr>
      </w:pPr>
      <w:r w:rsidRPr="00333AA2">
        <w:rPr>
          <w:color w:val="000000"/>
          <w:lang w:val="it-IT"/>
        </w:rPr>
        <w:tab/>
      </w:r>
      <w:r w:rsidRPr="002E32C4">
        <w:rPr>
          <w:color w:val="000000"/>
        </w:rPr>
        <w:t>m</w:t>
      </w:r>
      <w:r w:rsidRPr="002E32C4">
        <w:rPr>
          <w:color w:val="000000"/>
          <w:szCs w:val="24"/>
        </w:rPr>
        <w:t>ember of the Management Board</w:t>
      </w:r>
    </w:p>
    <w:p w14:paraId="6490D954" w14:textId="673B065E" w:rsidR="00704585" w:rsidRPr="002E32C4" w:rsidRDefault="00704585" w:rsidP="00704585">
      <w:pPr>
        <w:tabs>
          <w:tab w:val="center" w:pos="2268"/>
          <w:tab w:val="center" w:pos="7088"/>
          <w:tab w:val="center" w:pos="7513"/>
        </w:tabs>
        <w:rPr>
          <w:color w:val="000000"/>
        </w:rPr>
      </w:pPr>
      <w:r w:rsidRPr="002E32C4">
        <w:rPr>
          <w:color w:val="000000"/>
        </w:rPr>
        <w:tab/>
      </w:r>
      <w:r w:rsidRPr="00FD17CB">
        <w:rPr>
          <w:color w:val="000000"/>
          <w:lang w:val="sl-SI"/>
        </w:rPr>
        <w:t>delavski direktor</w:t>
      </w:r>
      <w:r w:rsidRPr="002E32C4">
        <w:rPr>
          <w:color w:val="000000"/>
        </w:rPr>
        <w:t xml:space="preserve"> / worker director</w:t>
      </w:r>
    </w:p>
    <w:p w14:paraId="23EE4774" w14:textId="77777777" w:rsidR="00704585" w:rsidRPr="002E32C4" w:rsidRDefault="00704585" w:rsidP="00704585">
      <w:pPr>
        <w:tabs>
          <w:tab w:val="center" w:pos="2268"/>
          <w:tab w:val="center" w:pos="7088"/>
          <w:tab w:val="center" w:pos="7513"/>
        </w:tabs>
        <w:spacing w:before="160"/>
        <w:rPr>
          <w:color w:val="000000"/>
          <w:szCs w:val="20"/>
        </w:rPr>
      </w:pPr>
      <w:r w:rsidRPr="002E32C4">
        <w:rPr>
          <w:color w:val="000000"/>
          <w:szCs w:val="20"/>
        </w:rPr>
        <w:tab/>
        <w:t>______________________________</w:t>
      </w:r>
    </w:p>
    <w:p w14:paraId="0738021D" w14:textId="77777777" w:rsidR="00704585" w:rsidRPr="002E32C4" w:rsidRDefault="00704585" w:rsidP="00704585">
      <w:pPr>
        <w:tabs>
          <w:tab w:val="center" w:pos="2268"/>
          <w:tab w:val="center" w:pos="7088"/>
          <w:tab w:val="center" w:pos="7513"/>
        </w:tabs>
        <w:rPr>
          <w:color w:val="000000"/>
        </w:rPr>
      </w:pPr>
    </w:p>
    <w:p w14:paraId="0AB5C544" w14:textId="77777777" w:rsidR="00704585" w:rsidRPr="002E32C4" w:rsidRDefault="00704585" w:rsidP="00704585">
      <w:pPr>
        <w:tabs>
          <w:tab w:val="center" w:pos="2268"/>
          <w:tab w:val="center" w:pos="7088"/>
          <w:tab w:val="center" w:pos="7513"/>
        </w:tabs>
        <w:rPr>
          <w:color w:val="000000"/>
        </w:rPr>
      </w:pPr>
    </w:p>
    <w:p w14:paraId="7A5D740D" w14:textId="77777777" w:rsidR="00704585" w:rsidRPr="002E32C4" w:rsidRDefault="00704585" w:rsidP="00704585">
      <w:pPr>
        <w:tabs>
          <w:tab w:val="center" w:pos="2268"/>
          <w:tab w:val="center" w:pos="7088"/>
          <w:tab w:val="center" w:pos="7513"/>
        </w:tabs>
        <w:rPr>
          <w:color w:val="000000"/>
        </w:rPr>
      </w:pPr>
    </w:p>
    <w:p w14:paraId="6E3A1952" w14:textId="77777777" w:rsidR="00704585" w:rsidRPr="002E32C4" w:rsidRDefault="00704585" w:rsidP="00704585">
      <w:pPr>
        <w:tabs>
          <w:tab w:val="center" w:pos="2268"/>
          <w:tab w:val="center" w:pos="7088"/>
          <w:tab w:val="center" w:pos="7513"/>
        </w:tabs>
        <w:rPr>
          <w:color w:val="000000"/>
        </w:rPr>
      </w:pPr>
      <w:r w:rsidRPr="002E32C4">
        <w:rPr>
          <w:rFonts w:cs="Arial"/>
          <w:color w:val="000000"/>
        </w:rPr>
        <w:tab/>
      </w:r>
      <w:r w:rsidRPr="00FD17CB">
        <w:rPr>
          <w:rFonts w:cs="Arial"/>
          <w:color w:val="000000"/>
          <w:lang w:val="sl-SI"/>
        </w:rPr>
        <w:t>Žig /</w:t>
      </w:r>
      <w:r w:rsidRPr="002E32C4">
        <w:rPr>
          <w:rFonts w:cs="Arial"/>
          <w:color w:val="000000"/>
        </w:rPr>
        <w:t xml:space="preserve"> Stamp:</w:t>
      </w:r>
    </w:p>
    <w:p w14:paraId="1F72BBC9" w14:textId="77777777" w:rsidR="00704585" w:rsidRPr="002E32C4" w:rsidRDefault="00704585">
      <w:pPr>
        <w:jc w:val="left"/>
        <w:rPr>
          <w:color w:val="000000"/>
        </w:rPr>
      </w:pPr>
      <w:r w:rsidRPr="002E32C4">
        <w:rPr>
          <w:color w:val="000000"/>
        </w:rPr>
        <w:br w:type="page"/>
      </w:r>
    </w:p>
    <w:p w14:paraId="2BEDF014" w14:textId="54A029DC" w:rsidR="00AF75A6" w:rsidRPr="002E32C4" w:rsidRDefault="00AF75A6" w:rsidP="00AF75A6">
      <w:pPr>
        <w:rPr>
          <w:rFonts w:cs="Arial"/>
          <w:color w:val="000000"/>
        </w:rPr>
      </w:pPr>
      <w:r w:rsidRPr="002E32C4">
        <w:rPr>
          <w:color w:val="000000"/>
        </w:rPr>
        <w:lastRenderedPageBreak/>
        <w:t>Name of the Bidder: …………………………………………………………………</w:t>
      </w:r>
    </w:p>
    <w:p w14:paraId="62200103" w14:textId="77777777" w:rsidR="00AF75A6" w:rsidRPr="002E32C4" w:rsidRDefault="00AF75A6" w:rsidP="00AF75A6">
      <w:pPr>
        <w:rPr>
          <w:color w:val="000000"/>
        </w:rPr>
      </w:pPr>
    </w:p>
    <w:p w14:paraId="00D3B074" w14:textId="77777777" w:rsidR="00AF75A6" w:rsidRPr="002E32C4" w:rsidRDefault="00AF75A6" w:rsidP="00AF75A6">
      <w:pPr>
        <w:rPr>
          <w:color w:val="000000"/>
        </w:rPr>
      </w:pPr>
      <w:r w:rsidRPr="002E32C4">
        <w:rPr>
          <w:color w:val="000000"/>
        </w:rPr>
        <w:t>Address of the Bidder: ………………………………………………………………</w:t>
      </w:r>
    </w:p>
    <w:p w14:paraId="5424F5E1" w14:textId="77777777" w:rsidR="00AF75A6" w:rsidRPr="002E32C4" w:rsidRDefault="00AF75A6" w:rsidP="00AF75A6">
      <w:pPr>
        <w:pStyle w:val="Footer"/>
        <w:rPr>
          <w:color w:val="000000"/>
        </w:rPr>
      </w:pPr>
    </w:p>
    <w:p w14:paraId="28F9AB3B" w14:textId="77777777" w:rsidR="00AF75A6" w:rsidRPr="002E32C4" w:rsidRDefault="00AF75A6" w:rsidP="00AF75A6">
      <w:pPr>
        <w:rPr>
          <w:color w:val="000000"/>
        </w:rPr>
      </w:pPr>
    </w:p>
    <w:p w14:paraId="0D2ACA5B" w14:textId="77777777" w:rsidR="00AF75A6" w:rsidRPr="002E32C4" w:rsidRDefault="00AF75A6" w:rsidP="00AF75A6">
      <w:pPr>
        <w:rPr>
          <w:color w:val="000000"/>
        </w:rPr>
      </w:pPr>
    </w:p>
    <w:p w14:paraId="3DA1C952" w14:textId="77777777" w:rsidR="00AF75A6" w:rsidRPr="002E32C4" w:rsidRDefault="00AF75A6" w:rsidP="00AF75A6">
      <w:pPr>
        <w:rPr>
          <w:color w:val="000000"/>
        </w:rPr>
      </w:pPr>
    </w:p>
    <w:p w14:paraId="02B5147A" w14:textId="77777777" w:rsidR="00AF75A6" w:rsidRPr="002E32C4" w:rsidRDefault="00AF75A6" w:rsidP="00AF75A6">
      <w:pPr>
        <w:rPr>
          <w:color w:val="000000"/>
        </w:rPr>
      </w:pPr>
    </w:p>
    <w:p w14:paraId="77DF3CF2" w14:textId="77777777" w:rsidR="00AF75A6" w:rsidRPr="002E32C4" w:rsidRDefault="00AF75A6" w:rsidP="00AF75A6">
      <w:pPr>
        <w:rPr>
          <w:color w:val="000000"/>
        </w:rPr>
      </w:pPr>
    </w:p>
    <w:p w14:paraId="4A320BB3" w14:textId="77777777" w:rsidR="00AF75A6" w:rsidRPr="00267BB9" w:rsidRDefault="00AF75A6" w:rsidP="00AB2704">
      <w:pPr>
        <w:pStyle w:val="brezstevilke"/>
        <w:rPr>
          <w:noProof w:val="0"/>
          <w:sz w:val="22"/>
          <w:szCs w:val="22"/>
        </w:rPr>
      </w:pPr>
      <w:bookmarkStart w:id="243" w:name="_Toc113279524"/>
      <w:bookmarkStart w:id="244" w:name="_Toc171058951"/>
      <w:r w:rsidRPr="00267BB9">
        <w:rPr>
          <w:noProof w:val="0"/>
          <w:sz w:val="22"/>
          <w:szCs w:val="22"/>
        </w:rPr>
        <w:t>STATEMENT REGARDING THE PERFORMANCE GUARANTEE</w:t>
      </w:r>
      <w:bookmarkEnd w:id="243"/>
      <w:bookmarkEnd w:id="244"/>
    </w:p>
    <w:p w14:paraId="7CF79F46" w14:textId="2B405704" w:rsidR="00AF75A6" w:rsidRPr="00267BB9" w:rsidRDefault="00AF75A6" w:rsidP="00AF75A6">
      <w:pPr>
        <w:pStyle w:val="BodyText"/>
        <w:jc w:val="center"/>
        <w:rPr>
          <w:rFonts w:ascii="Arial" w:hAnsi="Arial" w:cs="Arial"/>
          <w:b/>
          <w:color w:val="000000"/>
          <w:sz w:val="22"/>
        </w:rPr>
      </w:pPr>
      <w:r w:rsidRPr="00267BB9">
        <w:rPr>
          <w:rFonts w:ascii="Arial" w:hAnsi="Arial" w:cs="Arial"/>
          <w:b/>
          <w:color w:val="000000"/>
          <w:sz w:val="22"/>
        </w:rPr>
        <w:t xml:space="preserve">FOR PUBLIC TENDER </w:t>
      </w:r>
      <w:r w:rsidR="0019358E" w:rsidRPr="00267BB9">
        <w:rPr>
          <w:rFonts w:ascii="Arial" w:hAnsi="Arial" w:cs="Arial"/>
          <w:b/>
          <w:color w:val="000000"/>
          <w:sz w:val="22"/>
        </w:rPr>
        <w:t>JN-</w:t>
      </w:r>
      <w:r w:rsidR="00A07384" w:rsidRPr="00267BB9">
        <w:rPr>
          <w:rFonts w:ascii="Arial" w:hAnsi="Arial" w:cs="Arial"/>
          <w:b/>
          <w:color w:val="000000"/>
          <w:sz w:val="22"/>
        </w:rPr>
        <w:t>B1059</w:t>
      </w:r>
    </w:p>
    <w:p w14:paraId="42A64B0C" w14:textId="77777777" w:rsidR="00AF75A6" w:rsidRPr="002E32C4" w:rsidRDefault="00AF75A6" w:rsidP="00AF75A6">
      <w:pPr>
        <w:ind w:left="284"/>
        <w:rPr>
          <w:color w:val="000000"/>
        </w:rPr>
      </w:pPr>
    </w:p>
    <w:p w14:paraId="0099E6B3" w14:textId="77777777" w:rsidR="00AF75A6" w:rsidRPr="002E32C4" w:rsidRDefault="00AF75A6" w:rsidP="00AF75A6">
      <w:pPr>
        <w:ind w:left="284"/>
        <w:rPr>
          <w:color w:val="000000"/>
        </w:rPr>
      </w:pPr>
    </w:p>
    <w:p w14:paraId="2B34249D" w14:textId="77777777" w:rsidR="00AF75A6" w:rsidRPr="002E32C4" w:rsidRDefault="00AF75A6" w:rsidP="00AF75A6">
      <w:pPr>
        <w:ind w:left="284"/>
        <w:rPr>
          <w:color w:val="000000"/>
        </w:rPr>
      </w:pPr>
    </w:p>
    <w:p w14:paraId="0A6D6EBC" w14:textId="77777777" w:rsidR="00AF75A6" w:rsidRPr="002E32C4" w:rsidRDefault="00AF75A6" w:rsidP="00AF75A6">
      <w:pPr>
        <w:ind w:left="284"/>
        <w:rPr>
          <w:color w:val="000000"/>
        </w:rPr>
      </w:pPr>
    </w:p>
    <w:p w14:paraId="233DDD28" w14:textId="77777777" w:rsidR="00AF75A6" w:rsidRPr="002E32C4" w:rsidRDefault="00AF75A6" w:rsidP="00AF75A6">
      <w:pPr>
        <w:ind w:left="284"/>
        <w:rPr>
          <w:color w:val="000000"/>
        </w:rPr>
      </w:pPr>
    </w:p>
    <w:p w14:paraId="5473F470" w14:textId="471C5BF3" w:rsidR="00AF75A6" w:rsidRPr="002E32C4" w:rsidRDefault="00AF75A6" w:rsidP="00AF75A6">
      <w:pPr>
        <w:tabs>
          <w:tab w:val="left" w:pos="-180"/>
        </w:tabs>
        <w:rPr>
          <w:b/>
          <w:bCs/>
          <w:color w:val="000000"/>
        </w:rPr>
      </w:pPr>
      <w:r w:rsidRPr="002E32C4">
        <w:rPr>
          <w:color w:val="000000"/>
        </w:rPr>
        <w:t xml:space="preserve">Should we, .................. (The Bidder) be awarded the Tender of RTV Slovenija – for the </w:t>
      </w:r>
      <w:r w:rsidR="002A4510" w:rsidRPr="002E32C4">
        <w:rPr>
          <w:rFonts w:eastAsia="Times New Roman" w:cs="Arial"/>
        </w:rPr>
        <w:t xml:space="preserve">purchase </w:t>
      </w:r>
      <w:r w:rsidR="002A4510" w:rsidRPr="002E32C4">
        <w:t xml:space="preserve">of </w:t>
      </w:r>
      <w:r w:rsidR="00F45C4A">
        <w:t>channel</w:t>
      </w:r>
      <w:r w:rsidR="002A4510" w:rsidRPr="002E32C4">
        <w:t xml:space="preserve"> combiners for DAB R4 and R5 multiplex.</w:t>
      </w:r>
    </w:p>
    <w:p w14:paraId="7F755D4D" w14:textId="77777777" w:rsidR="00AF75A6" w:rsidRPr="002E32C4" w:rsidRDefault="00AF75A6" w:rsidP="00AF75A6">
      <w:pPr>
        <w:jc w:val="left"/>
        <w:rPr>
          <w:color w:val="000000"/>
        </w:rPr>
      </w:pPr>
    </w:p>
    <w:p w14:paraId="54895366" w14:textId="77777777" w:rsidR="00AF75A6" w:rsidRPr="002E32C4" w:rsidRDefault="00AF75A6" w:rsidP="00AF75A6">
      <w:pPr>
        <w:jc w:val="left"/>
        <w:rPr>
          <w:color w:val="000000"/>
        </w:rPr>
      </w:pPr>
      <w:r w:rsidRPr="002E32C4">
        <w:rPr>
          <w:color w:val="000000"/>
        </w:rPr>
        <w:t>WE DECLARE,</w:t>
      </w:r>
    </w:p>
    <w:p w14:paraId="335156C8" w14:textId="77777777" w:rsidR="00AF75A6" w:rsidRPr="002E32C4" w:rsidRDefault="00AF75A6" w:rsidP="00AF75A6">
      <w:pPr>
        <w:jc w:val="left"/>
        <w:rPr>
          <w:color w:val="000000"/>
        </w:rPr>
      </w:pPr>
    </w:p>
    <w:p w14:paraId="527B119E" w14:textId="77777777" w:rsidR="00AF75A6" w:rsidRPr="002E32C4" w:rsidRDefault="00AF75A6" w:rsidP="00AF75A6">
      <w:pPr>
        <w:jc w:val="left"/>
        <w:rPr>
          <w:color w:val="000000"/>
        </w:rPr>
      </w:pPr>
    </w:p>
    <w:p w14:paraId="338377F3" w14:textId="5CC0EF45" w:rsidR="00AF75A6" w:rsidRPr="002E32C4" w:rsidRDefault="00AF75A6" w:rsidP="002A4510">
      <w:pPr>
        <w:rPr>
          <w:rFonts w:eastAsia="Calibri" w:cs="Arial"/>
          <w:szCs w:val="20"/>
        </w:rPr>
      </w:pPr>
      <w:r w:rsidRPr="002E32C4">
        <w:rPr>
          <w:color w:val="000000"/>
        </w:rPr>
        <w:t xml:space="preserve">we will supply a Performance Guarantee for </w:t>
      </w:r>
      <w:r w:rsidR="00950CFB" w:rsidRPr="002E32C4">
        <w:rPr>
          <w:bCs/>
          <w:color w:val="000000"/>
        </w:rPr>
        <w:t>5</w:t>
      </w:r>
      <w:r w:rsidRPr="002E32C4">
        <w:rPr>
          <w:bCs/>
          <w:color w:val="000000"/>
        </w:rPr>
        <w:t xml:space="preserve"> %</w:t>
      </w:r>
      <w:r w:rsidRPr="002E32C4">
        <w:rPr>
          <w:color w:val="000000"/>
        </w:rPr>
        <w:t xml:space="preserve"> of the contractual value upon Contract signature. The Performance Guarantee will be issued by the first-class Bank or Insurance Company and will be irrevocable, </w:t>
      </w:r>
      <w:r w:rsidR="002A4510" w:rsidRPr="002E32C4">
        <w:rPr>
          <w:color w:val="000000"/>
        </w:rPr>
        <w:t>unconditional,</w:t>
      </w:r>
      <w:r w:rsidRPr="002E32C4">
        <w:rPr>
          <w:color w:val="000000"/>
        </w:rPr>
        <w:t xml:space="preserve"> and payable at first call, valid still </w:t>
      </w:r>
      <w:r w:rsidR="003D26CA" w:rsidRPr="002E32C4">
        <w:rPr>
          <w:color w:val="000000"/>
        </w:rPr>
        <w:t>12</w:t>
      </w:r>
      <w:r w:rsidRPr="002E32C4">
        <w:rPr>
          <w:color w:val="000000"/>
        </w:rPr>
        <w:t xml:space="preserve"> months </w:t>
      </w:r>
      <w:r w:rsidR="002A4510" w:rsidRPr="002E32C4">
        <w:rPr>
          <w:rFonts w:eastAsia="Calibri" w:cs="Arial"/>
          <w:szCs w:val="20"/>
        </w:rPr>
        <w:t>after confirmed delivery date of the complete offered equipment.</w:t>
      </w:r>
    </w:p>
    <w:p w14:paraId="08588C27" w14:textId="77777777" w:rsidR="002A4510" w:rsidRPr="002E32C4" w:rsidRDefault="002A4510" w:rsidP="002A4510">
      <w:pPr>
        <w:rPr>
          <w:color w:val="000000"/>
        </w:rPr>
      </w:pPr>
    </w:p>
    <w:p w14:paraId="559D791F" w14:textId="77777777" w:rsidR="00AF75A6" w:rsidRPr="002E32C4" w:rsidRDefault="00AF75A6" w:rsidP="00AF75A6">
      <w:pPr>
        <w:rPr>
          <w:color w:val="000000"/>
        </w:rPr>
      </w:pPr>
      <w:r w:rsidRPr="002E32C4">
        <w:rPr>
          <w:color w:val="000000"/>
        </w:rPr>
        <w:t>We shall submit the Performance Guarantee no later than 10 days after receipt of the signed contract by the Contracting Authority.</w:t>
      </w:r>
    </w:p>
    <w:p w14:paraId="153C7DEB" w14:textId="77777777" w:rsidR="00AF75A6" w:rsidRPr="002E32C4" w:rsidRDefault="00AF75A6" w:rsidP="00AF75A6">
      <w:pPr>
        <w:rPr>
          <w:color w:val="000000"/>
        </w:rPr>
      </w:pPr>
    </w:p>
    <w:p w14:paraId="4CB76A2D" w14:textId="77777777" w:rsidR="00AF75A6" w:rsidRPr="002E32C4" w:rsidRDefault="00AF75A6" w:rsidP="00AF75A6">
      <w:pPr>
        <w:rPr>
          <w:color w:val="000000"/>
        </w:rPr>
      </w:pPr>
    </w:p>
    <w:p w14:paraId="337116F7" w14:textId="77777777" w:rsidR="00AF75A6" w:rsidRPr="002E32C4" w:rsidRDefault="00AF75A6" w:rsidP="00AF75A6">
      <w:pPr>
        <w:rPr>
          <w:color w:val="000000"/>
        </w:rPr>
      </w:pPr>
    </w:p>
    <w:p w14:paraId="148ADAAC" w14:textId="77777777" w:rsidR="00AF75A6" w:rsidRPr="002E32C4" w:rsidRDefault="00AF75A6" w:rsidP="00254FFF">
      <w:pPr>
        <w:rPr>
          <w:b/>
          <w:bCs/>
          <w:color w:val="000000"/>
          <w:u w:val="single"/>
        </w:rPr>
      </w:pPr>
    </w:p>
    <w:p w14:paraId="2DF3C344" w14:textId="77777777" w:rsidR="00AF75A6" w:rsidRPr="002E32C4" w:rsidRDefault="00AF75A6" w:rsidP="00254FFF">
      <w:pPr>
        <w:rPr>
          <w:color w:val="000000"/>
        </w:rPr>
      </w:pPr>
    </w:p>
    <w:p w14:paraId="7B96C5D1" w14:textId="77777777" w:rsidR="00AF75A6" w:rsidRPr="002E32C4" w:rsidRDefault="00AF75A6" w:rsidP="00254FFF">
      <w:pPr>
        <w:rPr>
          <w:color w:val="000000"/>
        </w:rPr>
      </w:pPr>
    </w:p>
    <w:p w14:paraId="622FD304" w14:textId="77777777" w:rsidR="00AF75A6" w:rsidRPr="002E32C4" w:rsidRDefault="00AF75A6" w:rsidP="00254FFF">
      <w:pPr>
        <w:rPr>
          <w:color w:val="000000"/>
        </w:rPr>
      </w:pPr>
    </w:p>
    <w:p w14:paraId="5FBF3677" w14:textId="77777777" w:rsidR="00AF75A6" w:rsidRPr="002E32C4" w:rsidRDefault="00AF75A6" w:rsidP="00AF75A6">
      <w:pPr>
        <w:rPr>
          <w:color w:val="000000"/>
        </w:rPr>
      </w:pPr>
    </w:p>
    <w:p w14:paraId="4599504B" w14:textId="77777777" w:rsidR="00AF75A6" w:rsidRPr="002E32C4" w:rsidRDefault="00AF75A6" w:rsidP="00AF75A6">
      <w:pPr>
        <w:rPr>
          <w:color w:val="000000"/>
        </w:rPr>
      </w:pPr>
    </w:p>
    <w:p w14:paraId="25AA17A7" w14:textId="77777777" w:rsidR="00AF75A6" w:rsidRPr="002E32C4" w:rsidRDefault="00AF75A6" w:rsidP="00AF75A6">
      <w:pPr>
        <w:rPr>
          <w:color w:val="000000"/>
        </w:rPr>
      </w:pPr>
    </w:p>
    <w:p w14:paraId="095A234F" w14:textId="77777777" w:rsidR="00AF75A6" w:rsidRPr="002E32C4" w:rsidRDefault="00AF75A6" w:rsidP="00AF75A6">
      <w:pPr>
        <w:rPr>
          <w:color w:val="000000"/>
        </w:rPr>
      </w:pPr>
    </w:p>
    <w:p w14:paraId="620945AB" w14:textId="77777777" w:rsidR="00AF75A6" w:rsidRPr="002E32C4" w:rsidRDefault="00AF75A6" w:rsidP="00AF75A6">
      <w:pPr>
        <w:rPr>
          <w:color w:val="000000"/>
        </w:rPr>
      </w:pPr>
    </w:p>
    <w:p w14:paraId="18C2A543" w14:textId="77777777" w:rsidR="00AF75A6" w:rsidRPr="002E32C4" w:rsidRDefault="00AF75A6" w:rsidP="00AF75A6">
      <w:pPr>
        <w:rPr>
          <w:color w:val="000000"/>
        </w:rPr>
      </w:pPr>
    </w:p>
    <w:p w14:paraId="7E4AC3A4" w14:textId="77777777" w:rsidR="00AF75A6" w:rsidRPr="002E32C4" w:rsidRDefault="00AF75A6" w:rsidP="00AF75A6">
      <w:pPr>
        <w:rPr>
          <w:color w:val="000000"/>
        </w:rPr>
      </w:pPr>
    </w:p>
    <w:p w14:paraId="154075A6" w14:textId="77777777" w:rsidR="00AF75A6" w:rsidRPr="002E32C4" w:rsidRDefault="00AF75A6" w:rsidP="00AF75A6">
      <w:pPr>
        <w:rPr>
          <w:color w:val="000000"/>
        </w:rPr>
      </w:pPr>
    </w:p>
    <w:p w14:paraId="64EE1993" w14:textId="77777777" w:rsidR="00AF75A6" w:rsidRPr="002E32C4" w:rsidRDefault="00AF75A6" w:rsidP="00AF75A6">
      <w:pPr>
        <w:rPr>
          <w:color w:val="000000"/>
        </w:rPr>
      </w:pPr>
    </w:p>
    <w:p w14:paraId="1D58060E" w14:textId="77777777" w:rsidR="00AF75A6" w:rsidRPr="002E32C4" w:rsidRDefault="00AF75A6" w:rsidP="00AF75A6">
      <w:pPr>
        <w:rPr>
          <w:color w:val="000000"/>
        </w:rPr>
      </w:pPr>
    </w:p>
    <w:p w14:paraId="54ECFEE8" w14:textId="77777777" w:rsidR="00AF75A6" w:rsidRPr="002E32C4" w:rsidRDefault="00AF75A6" w:rsidP="00AF75A6">
      <w:pPr>
        <w:rPr>
          <w:color w:val="000000"/>
        </w:rPr>
      </w:pPr>
    </w:p>
    <w:p w14:paraId="22FBF07C" w14:textId="77777777" w:rsidR="00AF75A6" w:rsidRPr="002E32C4" w:rsidRDefault="00AF75A6" w:rsidP="00AF75A6">
      <w:pPr>
        <w:rPr>
          <w:color w:val="000000"/>
        </w:rPr>
      </w:pPr>
    </w:p>
    <w:p w14:paraId="36459599" w14:textId="77777777" w:rsidR="00AF75A6" w:rsidRPr="002E32C4" w:rsidRDefault="00AF75A6" w:rsidP="00AF75A6">
      <w:pPr>
        <w:rPr>
          <w:color w:val="000000"/>
        </w:rPr>
      </w:pPr>
    </w:p>
    <w:p w14:paraId="2688CC2D" w14:textId="77777777" w:rsidR="00AF75A6" w:rsidRPr="002E32C4" w:rsidRDefault="00AF75A6" w:rsidP="00AF75A6">
      <w:pPr>
        <w:tabs>
          <w:tab w:val="center" w:pos="3600"/>
          <w:tab w:val="center" w:pos="7020"/>
        </w:tabs>
        <w:ind w:left="284"/>
        <w:rPr>
          <w:color w:val="000000"/>
        </w:rPr>
      </w:pPr>
      <w:r w:rsidRPr="002E32C4">
        <w:rPr>
          <w:color w:val="000000"/>
        </w:rPr>
        <w:t xml:space="preserve">Place and date: </w:t>
      </w:r>
      <w:r w:rsidRPr="002E32C4">
        <w:rPr>
          <w:color w:val="000000"/>
        </w:rPr>
        <w:tab/>
        <w:t>Stamp:</w:t>
      </w:r>
      <w:r w:rsidRPr="002E32C4">
        <w:rPr>
          <w:color w:val="000000"/>
        </w:rPr>
        <w:tab/>
        <w:t>Signature of the Bidder’s</w:t>
      </w:r>
    </w:p>
    <w:p w14:paraId="690D99A9" w14:textId="77777777" w:rsidR="00AF75A6" w:rsidRPr="002E32C4" w:rsidRDefault="00AF75A6" w:rsidP="00AF75A6">
      <w:pPr>
        <w:tabs>
          <w:tab w:val="center" w:pos="3600"/>
          <w:tab w:val="center" w:pos="7020"/>
        </w:tabs>
        <w:ind w:left="284"/>
        <w:rPr>
          <w:color w:val="000000"/>
        </w:rPr>
      </w:pPr>
      <w:r w:rsidRPr="002E32C4">
        <w:rPr>
          <w:color w:val="000000"/>
        </w:rPr>
        <w:tab/>
      </w:r>
      <w:r w:rsidRPr="002E32C4">
        <w:rPr>
          <w:color w:val="000000"/>
        </w:rPr>
        <w:tab/>
        <w:t>authorized person</w:t>
      </w:r>
    </w:p>
    <w:p w14:paraId="49CCD4E4" w14:textId="77777777" w:rsidR="00AF75A6" w:rsidRPr="002E32C4" w:rsidRDefault="00AF75A6" w:rsidP="00AF75A6">
      <w:pPr>
        <w:tabs>
          <w:tab w:val="center" w:pos="3600"/>
          <w:tab w:val="center" w:pos="7020"/>
        </w:tabs>
        <w:ind w:left="284"/>
        <w:rPr>
          <w:color w:val="000000"/>
        </w:rPr>
      </w:pPr>
      <w:r w:rsidRPr="002E32C4">
        <w:rPr>
          <w:color w:val="000000"/>
        </w:rPr>
        <w:tab/>
      </w:r>
      <w:r w:rsidRPr="002E32C4">
        <w:rPr>
          <w:color w:val="000000"/>
        </w:rPr>
        <w:tab/>
      </w:r>
    </w:p>
    <w:p w14:paraId="52100944" w14:textId="77777777" w:rsidR="00AF75A6" w:rsidRPr="002E32C4" w:rsidRDefault="00AF75A6" w:rsidP="00AF75A6">
      <w:pPr>
        <w:tabs>
          <w:tab w:val="center" w:pos="3600"/>
          <w:tab w:val="center" w:pos="7020"/>
        </w:tabs>
        <w:ind w:left="284"/>
        <w:rPr>
          <w:color w:val="000000"/>
        </w:rPr>
      </w:pPr>
    </w:p>
    <w:p w14:paraId="4C4058C2" w14:textId="77777777" w:rsidR="00AF75A6" w:rsidRPr="002E32C4" w:rsidRDefault="00AF75A6" w:rsidP="00AF75A6">
      <w:pPr>
        <w:tabs>
          <w:tab w:val="center" w:pos="3600"/>
          <w:tab w:val="center" w:pos="7020"/>
        </w:tabs>
        <w:ind w:left="284"/>
        <w:rPr>
          <w:color w:val="000000"/>
        </w:rPr>
      </w:pPr>
    </w:p>
    <w:p w14:paraId="5B99E942" w14:textId="77777777" w:rsidR="00AF75A6" w:rsidRPr="002E32C4" w:rsidRDefault="00AF75A6" w:rsidP="00AF75A6">
      <w:pPr>
        <w:tabs>
          <w:tab w:val="center" w:pos="3600"/>
          <w:tab w:val="center" w:pos="7020"/>
        </w:tabs>
        <w:ind w:left="284"/>
        <w:rPr>
          <w:color w:val="000000"/>
        </w:rPr>
      </w:pPr>
      <w:r w:rsidRPr="002E32C4">
        <w:rPr>
          <w:color w:val="000000"/>
        </w:rPr>
        <w:t>………………………………</w:t>
      </w:r>
      <w:r w:rsidRPr="002E32C4">
        <w:rPr>
          <w:color w:val="000000"/>
        </w:rPr>
        <w:tab/>
      </w:r>
      <w:r w:rsidRPr="002E32C4">
        <w:rPr>
          <w:color w:val="000000"/>
        </w:rPr>
        <w:tab/>
        <w:t>………………………………</w:t>
      </w:r>
    </w:p>
    <w:p w14:paraId="2EFDA691" w14:textId="77777777" w:rsidR="00AF75A6" w:rsidRPr="002E32C4" w:rsidRDefault="00AF75A6" w:rsidP="00AF75A6">
      <w:bookmarkStart w:id="245" w:name="_Toc380653189"/>
    </w:p>
    <w:p w14:paraId="53EBD22E" w14:textId="77777777" w:rsidR="00AF75A6" w:rsidRPr="002E32C4" w:rsidRDefault="00AF75A6" w:rsidP="00AF75A6"/>
    <w:p w14:paraId="33FA6257" w14:textId="77777777" w:rsidR="00254FFF" w:rsidRPr="002E32C4" w:rsidRDefault="00254FFF">
      <w:pPr>
        <w:jc w:val="left"/>
        <w:rPr>
          <w:color w:val="000000"/>
        </w:rPr>
      </w:pPr>
      <w:r w:rsidRPr="002E32C4">
        <w:rPr>
          <w:color w:val="000000"/>
        </w:rPr>
        <w:br w:type="page"/>
      </w:r>
    </w:p>
    <w:p w14:paraId="18EB0FD2" w14:textId="674743A1" w:rsidR="00AF75A6" w:rsidRPr="002E32C4" w:rsidRDefault="00AF75A6" w:rsidP="00AF75A6">
      <w:pPr>
        <w:rPr>
          <w:rFonts w:cs="Arial"/>
          <w:color w:val="000000"/>
        </w:rPr>
      </w:pPr>
      <w:r w:rsidRPr="002E32C4">
        <w:rPr>
          <w:color w:val="000000"/>
        </w:rPr>
        <w:lastRenderedPageBreak/>
        <w:t>Name of the Bidder: …………………………………………………………………</w:t>
      </w:r>
    </w:p>
    <w:p w14:paraId="0CCAAE5A" w14:textId="77777777" w:rsidR="00AF75A6" w:rsidRPr="002E32C4" w:rsidRDefault="00AF75A6" w:rsidP="00AF75A6">
      <w:pPr>
        <w:rPr>
          <w:color w:val="000000"/>
        </w:rPr>
      </w:pPr>
    </w:p>
    <w:p w14:paraId="568F7BF9" w14:textId="77777777" w:rsidR="00AF75A6" w:rsidRPr="002E32C4" w:rsidRDefault="00AF75A6" w:rsidP="00AF75A6">
      <w:pPr>
        <w:rPr>
          <w:color w:val="000000"/>
        </w:rPr>
      </w:pPr>
      <w:r w:rsidRPr="002E32C4">
        <w:rPr>
          <w:color w:val="000000"/>
        </w:rPr>
        <w:t>Address of the Bidder: ………………………………………………………………</w:t>
      </w:r>
    </w:p>
    <w:p w14:paraId="5993F205" w14:textId="77777777" w:rsidR="00AF75A6" w:rsidRPr="002E32C4" w:rsidRDefault="00AF75A6" w:rsidP="00AF75A6"/>
    <w:p w14:paraId="1BB89F9B" w14:textId="77777777" w:rsidR="00AF75A6" w:rsidRPr="002E32C4" w:rsidRDefault="00AF75A6" w:rsidP="00AF75A6"/>
    <w:p w14:paraId="14CFC578" w14:textId="77777777" w:rsidR="00AF75A6" w:rsidRPr="002E32C4" w:rsidRDefault="00AF75A6" w:rsidP="00AF75A6"/>
    <w:p w14:paraId="01D73D00" w14:textId="77777777" w:rsidR="00AF75A6" w:rsidRPr="002E32C4" w:rsidRDefault="00AF75A6" w:rsidP="00AF75A6"/>
    <w:p w14:paraId="394BE984" w14:textId="7359785E" w:rsidR="00AF75A6" w:rsidRPr="00267BB9" w:rsidRDefault="00AF75A6" w:rsidP="00AB2704">
      <w:pPr>
        <w:pStyle w:val="brezstevilke"/>
        <w:rPr>
          <w:noProof w:val="0"/>
          <w:sz w:val="22"/>
          <w:szCs w:val="22"/>
        </w:rPr>
      </w:pPr>
      <w:bookmarkStart w:id="246" w:name="_Toc113279525"/>
      <w:bookmarkStart w:id="247" w:name="_Toc171058952"/>
      <w:r w:rsidRPr="00267BB9">
        <w:rPr>
          <w:noProof w:val="0"/>
          <w:sz w:val="22"/>
          <w:szCs w:val="22"/>
        </w:rPr>
        <w:t>STATEMENT ON THE FORWARDING OF DATA IN THE DISCLOSURE</w:t>
      </w:r>
      <w:bookmarkStart w:id="248" w:name="_Toc380653190"/>
      <w:bookmarkEnd w:id="245"/>
      <w:r w:rsidR="00BF14DB" w:rsidRPr="00267BB9">
        <w:rPr>
          <w:noProof w:val="0"/>
          <w:sz w:val="22"/>
          <w:szCs w:val="22"/>
        </w:rPr>
        <w:t xml:space="preserve"> </w:t>
      </w:r>
      <w:r w:rsidRPr="00267BB9">
        <w:rPr>
          <w:noProof w:val="0"/>
          <w:sz w:val="22"/>
          <w:szCs w:val="22"/>
        </w:rPr>
        <w:t>OF THE BIDDER'S OWNERSHIP</w:t>
      </w:r>
      <w:bookmarkEnd w:id="246"/>
      <w:bookmarkEnd w:id="248"/>
      <w:bookmarkEnd w:id="247"/>
    </w:p>
    <w:p w14:paraId="304A2F7E" w14:textId="77777777" w:rsidR="00AF75A6" w:rsidRPr="00267BB9" w:rsidRDefault="00AF75A6" w:rsidP="00AF75A6">
      <w:pPr>
        <w:rPr>
          <w:rFonts w:cs="Arial"/>
          <w:b/>
          <w:color w:val="000000"/>
          <w:sz w:val="22"/>
        </w:rPr>
      </w:pPr>
    </w:p>
    <w:p w14:paraId="290CCAA5" w14:textId="4B4AF63F" w:rsidR="00AF75A6" w:rsidRPr="00267BB9" w:rsidRDefault="00AF75A6" w:rsidP="00AF75A6">
      <w:pPr>
        <w:jc w:val="center"/>
        <w:rPr>
          <w:rFonts w:cs="Arial"/>
          <w:b/>
          <w:bCs/>
          <w:color w:val="000000"/>
          <w:sz w:val="22"/>
        </w:rPr>
      </w:pPr>
      <w:r w:rsidRPr="00267BB9">
        <w:rPr>
          <w:rFonts w:cs="Arial"/>
          <w:b/>
          <w:bCs/>
          <w:color w:val="000000"/>
          <w:sz w:val="22"/>
        </w:rPr>
        <w:t xml:space="preserve">FOR PUBLIC TENDER </w:t>
      </w:r>
      <w:r w:rsidR="0019358E" w:rsidRPr="00267BB9">
        <w:rPr>
          <w:rFonts w:cs="Arial"/>
          <w:b/>
          <w:bCs/>
          <w:color w:val="000000"/>
          <w:sz w:val="22"/>
        </w:rPr>
        <w:t>JN-</w:t>
      </w:r>
      <w:r w:rsidR="00A07384" w:rsidRPr="00267BB9">
        <w:rPr>
          <w:rFonts w:cs="Arial"/>
          <w:b/>
          <w:bCs/>
          <w:color w:val="000000"/>
          <w:sz w:val="22"/>
        </w:rPr>
        <w:t>B1059</w:t>
      </w:r>
    </w:p>
    <w:p w14:paraId="6AC6D58F" w14:textId="77777777" w:rsidR="00AF75A6" w:rsidRPr="002E32C4" w:rsidRDefault="00AF75A6" w:rsidP="00AF75A6">
      <w:pPr>
        <w:rPr>
          <w:rFonts w:cs="Arial"/>
          <w:b/>
          <w:color w:val="000000"/>
          <w:u w:val="single"/>
        </w:rPr>
      </w:pPr>
    </w:p>
    <w:p w14:paraId="68FBC2F0" w14:textId="77777777" w:rsidR="00AF75A6" w:rsidRPr="002E32C4" w:rsidRDefault="00AF75A6" w:rsidP="00AF75A6">
      <w:pPr>
        <w:rPr>
          <w:rFonts w:cs="Arial"/>
          <w:b/>
          <w:color w:val="000000"/>
          <w:u w:val="single"/>
        </w:rPr>
      </w:pPr>
    </w:p>
    <w:p w14:paraId="1D7251EC" w14:textId="77777777" w:rsidR="00AF75A6" w:rsidRPr="002E32C4" w:rsidRDefault="00AF75A6" w:rsidP="00AF75A6">
      <w:pPr>
        <w:rPr>
          <w:rFonts w:cs="Arial"/>
          <w:b/>
          <w:color w:val="000000"/>
          <w:u w:val="single"/>
        </w:rPr>
      </w:pPr>
    </w:p>
    <w:p w14:paraId="45BD9151" w14:textId="77777777" w:rsidR="00AF75A6" w:rsidRPr="002E32C4" w:rsidRDefault="00AF75A6" w:rsidP="00AF75A6">
      <w:pPr>
        <w:rPr>
          <w:rFonts w:cs="Arial"/>
          <w:b/>
          <w:color w:val="000000"/>
          <w:u w:val="single"/>
        </w:rPr>
      </w:pPr>
    </w:p>
    <w:p w14:paraId="147CAE50" w14:textId="77777777" w:rsidR="00AF75A6" w:rsidRPr="002E32C4" w:rsidRDefault="00AF75A6" w:rsidP="00AF75A6">
      <w:pPr>
        <w:rPr>
          <w:rFonts w:cs="Arial"/>
          <w:b/>
          <w:color w:val="000000"/>
          <w:u w:val="single"/>
        </w:rPr>
      </w:pPr>
    </w:p>
    <w:p w14:paraId="0E37FD65" w14:textId="77777777" w:rsidR="00AF75A6" w:rsidRPr="002E32C4" w:rsidRDefault="00AF75A6" w:rsidP="00AF75A6">
      <w:pPr>
        <w:rPr>
          <w:rFonts w:cs="Arial"/>
          <w:color w:val="000000"/>
        </w:rPr>
      </w:pPr>
      <w:r w:rsidRPr="002E32C4">
        <w:rPr>
          <w:rFonts w:cs="Arial"/>
          <w:color w:val="000000"/>
        </w:rPr>
        <w:t xml:space="preserve">We hereby state under criminal and material liability to submit to the Contracting Authority, within eight days of being asked to do so, the </w:t>
      </w:r>
      <w:r w:rsidRPr="002E32C4">
        <w:rPr>
          <w:rFonts w:cs="Arial"/>
          <w:b/>
          <w:i/>
          <w:color w:val="000000"/>
        </w:rPr>
        <w:t xml:space="preserve">Statement on the participation of natural and legal persons in the Bidder's ownership </w:t>
      </w:r>
      <w:r w:rsidRPr="002E32C4">
        <w:rPr>
          <w:rFonts w:cs="Arial"/>
          <w:color w:val="000000"/>
        </w:rPr>
        <w:t>which follows as part of this procurement documents.</w:t>
      </w:r>
    </w:p>
    <w:p w14:paraId="1500C65D" w14:textId="77777777" w:rsidR="00AF75A6" w:rsidRPr="002E32C4" w:rsidRDefault="00AF75A6" w:rsidP="00AF75A6">
      <w:pPr>
        <w:rPr>
          <w:rFonts w:cs="Arial"/>
          <w:color w:val="000000"/>
        </w:rPr>
      </w:pPr>
    </w:p>
    <w:p w14:paraId="59C699E0" w14:textId="77777777" w:rsidR="00AF75A6" w:rsidRPr="002E32C4" w:rsidRDefault="00AF75A6" w:rsidP="00AF75A6">
      <w:pPr>
        <w:rPr>
          <w:rFonts w:cs="Arial"/>
          <w:color w:val="000000"/>
        </w:rPr>
      </w:pPr>
    </w:p>
    <w:p w14:paraId="330A1A24" w14:textId="77777777" w:rsidR="00AF75A6" w:rsidRPr="002E32C4" w:rsidRDefault="00AF75A6" w:rsidP="00AF75A6">
      <w:pPr>
        <w:rPr>
          <w:rFonts w:cs="Arial"/>
          <w:color w:val="000000"/>
        </w:rPr>
      </w:pPr>
    </w:p>
    <w:p w14:paraId="2599A2E8" w14:textId="77777777" w:rsidR="00AF75A6" w:rsidRPr="002E32C4" w:rsidRDefault="00AF75A6" w:rsidP="00AF75A6">
      <w:pPr>
        <w:rPr>
          <w:rFonts w:cs="Arial"/>
          <w:color w:val="000000"/>
        </w:rPr>
      </w:pPr>
    </w:p>
    <w:p w14:paraId="120B713B" w14:textId="77777777" w:rsidR="00AF75A6" w:rsidRPr="002E32C4" w:rsidRDefault="00AF75A6" w:rsidP="00AF75A6">
      <w:pPr>
        <w:rPr>
          <w:rFonts w:cs="Arial"/>
          <w:color w:val="000000"/>
        </w:rPr>
      </w:pPr>
    </w:p>
    <w:p w14:paraId="5C039AD5" w14:textId="77777777" w:rsidR="00AF75A6" w:rsidRPr="002E32C4" w:rsidRDefault="00AF75A6" w:rsidP="00AF75A6">
      <w:pPr>
        <w:rPr>
          <w:rFonts w:cs="Arial"/>
          <w:color w:val="000000"/>
        </w:rPr>
      </w:pPr>
    </w:p>
    <w:p w14:paraId="1157B247" w14:textId="77777777" w:rsidR="00AF75A6" w:rsidRPr="002E32C4" w:rsidRDefault="00AF75A6" w:rsidP="00AF75A6">
      <w:pPr>
        <w:rPr>
          <w:rFonts w:cs="Arial"/>
          <w:color w:val="000000"/>
        </w:rPr>
      </w:pPr>
    </w:p>
    <w:p w14:paraId="6C5EF98C" w14:textId="77777777" w:rsidR="00AF75A6" w:rsidRPr="002E32C4" w:rsidRDefault="00AF75A6" w:rsidP="00AF75A6">
      <w:pPr>
        <w:rPr>
          <w:rFonts w:cs="Arial"/>
          <w:color w:val="000000"/>
        </w:rPr>
      </w:pPr>
    </w:p>
    <w:p w14:paraId="12987310" w14:textId="77777777" w:rsidR="00AF75A6" w:rsidRPr="002E32C4" w:rsidRDefault="00AF75A6" w:rsidP="00AF75A6">
      <w:pPr>
        <w:rPr>
          <w:rFonts w:cs="Arial"/>
          <w:color w:val="000000"/>
        </w:rPr>
      </w:pPr>
    </w:p>
    <w:p w14:paraId="7D82E262" w14:textId="77777777" w:rsidR="00AF75A6" w:rsidRPr="002E32C4" w:rsidRDefault="00AF75A6" w:rsidP="00AF75A6">
      <w:pPr>
        <w:rPr>
          <w:rFonts w:cs="Arial"/>
          <w:color w:val="000000"/>
        </w:rPr>
      </w:pPr>
    </w:p>
    <w:p w14:paraId="2133C4F0" w14:textId="77777777" w:rsidR="00AF75A6" w:rsidRPr="002E32C4" w:rsidRDefault="00AF75A6" w:rsidP="00AF75A6">
      <w:pPr>
        <w:rPr>
          <w:rFonts w:cs="Arial"/>
          <w:color w:val="000000"/>
        </w:rPr>
      </w:pPr>
    </w:p>
    <w:p w14:paraId="5A16DE10" w14:textId="77777777" w:rsidR="00AF75A6" w:rsidRPr="002E32C4" w:rsidRDefault="00AF75A6" w:rsidP="00AF75A6">
      <w:pPr>
        <w:rPr>
          <w:rFonts w:cs="Arial"/>
          <w:color w:val="000000"/>
        </w:rPr>
      </w:pPr>
    </w:p>
    <w:p w14:paraId="3A51F277" w14:textId="77777777" w:rsidR="00AF75A6" w:rsidRPr="002E32C4" w:rsidRDefault="00AF75A6" w:rsidP="00AF75A6">
      <w:pPr>
        <w:rPr>
          <w:rFonts w:cs="Arial"/>
          <w:color w:val="000000"/>
        </w:rPr>
      </w:pPr>
    </w:p>
    <w:p w14:paraId="74CF9339" w14:textId="77777777" w:rsidR="00AF75A6" w:rsidRPr="002E32C4" w:rsidRDefault="00AF75A6" w:rsidP="00AF75A6">
      <w:pPr>
        <w:rPr>
          <w:rFonts w:cs="Arial"/>
          <w:color w:val="000000"/>
        </w:rPr>
      </w:pPr>
    </w:p>
    <w:p w14:paraId="5A4FE34C" w14:textId="77777777" w:rsidR="00AF75A6" w:rsidRPr="002E32C4" w:rsidRDefault="00AF75A6" w:rsidP="00AF75A6">
      <w:pPr>
        <w:tabs>
          <w:tab w:val="center" w:pos="3600"/>
          <w:tab w:val="center" w:pos="7020"/>
        </w:tabs>
        <w:ind w:left="284"/>
        <w:rPr>
          <w:color w:val="000000"/>
        </w:rPr>
      </w:pPr>
      <w:r w:rsidRPr="002E32C4">
        <w:rPr>
          <w:color w:val="000000"/>
        </w:rPr>
        <w:t xml:space="preserve">Place and date: </w:t>
      </w:r>
      <w:r w:rsidRPr="002E32C4">
        <w:rPr>
          <w:color w:val="000000"/>
        </w:rPr>
        <w:tab/>
        <w:t>Stamp:</w:t>
      </w:r>
      <w:r w:rsidRPr="002E32C4">
        <w:rPr>
          <w:color w:val="000000"/>
        </w:rPr>
        <w:tab/>
        <w:t>Signature of the Bidder’s</w:t>
      </w:r>
    </w:p>
    <w:p w14:paraId="45CFC289" w14:textId="77777777" w:rsidR="00AF75A6" w:rsidRPr="002E32C4" w:rsidRDefault="00AF75A6" w:rsidP="00AF75A6">
      <w:pPr>
        <w:tabs>
          <w:tab w:val="center" w:pos="3600"/>
          <w:tab w:val="center" w:pos="7020"/>
        </w:tabs>
        <w:ind w:left="284"/>
        <w:rPr>
          <w:color w:val="000000"/>
        </w:rPr>
      </w:pPr>
      <w:r w:rsidRPr="002E32C4">
        <w:rPr>
          <w:color w:val="000000"/>
        </w:rPr>
        <w:tab/>
      </w:r>
      <w:r w:rsidRPr="002E32C4">
        <w:rPr>
          <w:color w:val="000000"/>
        </w:rPr>
        <w:tab/>
        <w:t>authorized person</w:t>
      </w:r>
    </w:p>
    <w:p w14:paraId="4E66D923" w14:textId="77777777" w:rsidR="00AF75A6" w:rsidRPr="002E32C4" w:rsidRDefault="00AF75A6" w:rsidP="00AF75A6">
      <w:pPr>
        <w:tabs>
          <w:tab w:val="center" w:pos="3600"/>
          <w:tab w:val="center" w:pos="7020"/>
        </w:tabs>
        <w:ind w:left="284"/>
        <w:rPr>
          <w:color w:val="000000"/>
        </w:rPr>
      </w:pPr>
      <w:r w:rsidRPr="002E32C4">
        <w:rPr>
          <w:color w:val="000000"/>
        </w:rPr>
        <w:tab/>
      </w:r>
      <w:r w:rsidRPr="002E32C4">
        <w:rPr>
          <w:color w:val="000000"/>
        </w:rPr>
        <w:tab/>
      </w:r>
    </w:p>
    <w:p w14:paraId="5AA4E59C" w14:textId="77777777" w:rsidR="00AF75A6" w:rsidRPr="002E32C4" w:rsidRDefault="00AF75A6" w:rsidP="00AF75A6">
      <w:pPr>
        <w:tabs>
          <w:tab w:val="center" w:pos="3600"/>
          <w:tab w:val="center" w:pos="7020"/>
        </w:tabs>
        <w:ind w:left="284"/>
        <w:rPr>
          <w:color w:val="000000"/>
        </w:rPr>
      </w:pPr>
    </w:p>
    <w:p w14:paraId="03097FF8" w14:textId="77777777" w:rsidR="00AF75A6" w:rsidRPr="002E32C4" w:rsidRDefault="00AF75A6" w:rsidP="00AF75A6">
      <w:pPr>
        <w:tabs>
          <w:tab w:val="center" w:pos="3600"/>
          <w:tab w:val="center" w:pos="7020"/>
        </w:tabs>
        <w:ind w:left="284"/>
        <w:rPr>
          <w:color w:val="000000"/>
        </w:rPr>
      </w:pPr>
    </w:p>
    <w:p w14:paraId="1E7F0EF5" w14:textId="77777777" w:rsidR="00AF75A6" w:rsidRPr="002E32C4" w:rsidRDefault="00AF75A6" w:rsidP="00AF75A6">
      <w:pPr>
        <w:tabs>
          <w:tab w:val="center" w:pos="3600"/>
          <w:tab w:val="center" w:pos="7020"/>
        </w:tabs>
        <w:ind w:left="284"/>
        <w:rPr>
          <w:color w:val="000000"/>
        </w:rPr>
      </w:pPr>
      <w:r w:rsidRPr="002E32C4">
        <w:rPr>
          <w:color w:val="000000"/>
        </w:rPr>
        <w:t>………………………………</w:t>
      </w:r>
      <w:r w:rsidRPr="002E32C4">
        <w:rPr>
          <w:color w:val="000000"/>
        </w:rPr>
        <w:tab/>
      </w:r>
      <w:r w:rsidRPr="002E32C4">
        <w:rPr>
          <w:color w:val="000000"/>
        </w:rPr>
        <w:tab/>
        <w:t>………………………………</w:t>
      </w:r>
    </w:p>
    <w:p w14:paraId="0B6D99E3" w14:textId="65E09CAD" w:rsidR="00AF75A6" w:rsidRPr="002E32C4" w:rsidRDefault="00AF75A6" w:rsidP="00AF75A6">
      <w:pPr>
        <w:rPr>
          <w:rFonts w:cs="Arial"/>
          <w:color w:val="000000"/>
        </w:rPr>
      </w:pPr>
      <w:r w:rsidRPr="002E32C4">
        <w:rPr>
          <w:rFonts w:cs="Arial"/>
          <w:color w:val="000000"/>
        </w:rPr>
        <w:br w:type="page"/>
      </w:r>
      <w:r w:rsidRPr="002E32C4">
        <w:rPr>
          <w:rFonts w:cs="Arial"/>
          <w:color w:val="000000"/>
        </w:rPr>
        <w:lastRenderedPageBreak/>
        <w:t>For the purpose of the sixth paragraph of Article 14</w:t>
      </w:r>
      <w:r w:rsidR="003D26CA" w:rsidRPr="002E32C4">
        <w:rPr>
          <w:rFonts w:cs="Arial"/>
          <w:color w:val="000000"/>
        </w:rPr>
        <w:t xml:space="preserve"> and of the fifth paragraph of Article 35</w:t>
      </w:r>
      <w:r w:rsidRPr="002E32C4">
        <w:rPr>
          <w:rFonts w:cs="Arial"/>
          <w:color w:val="000000"/>
        </w:rPr>
        <w:t xml:space="preserve"> of the Public Integrity and Corruption Prevention </w:t>
      </w:r>
      <w:r w:rsidR="002A4510" w:rsidRPr="002E32C4">
        <w:rPr>
          <w:rFonts w:cs="Arial"/>
          <w:color w:val="000000"/>
        </w:rPr>
        <w:t>Act (</w:t>
      </w:r>
      <w:r w:rsidRPr="002E32C4">
        <w:rPr>
          <w:rFonts w:cs="Arial"/>
          <w:color w:val="000000"/>
        </w:rPr>
        <w:t xml:space="preserve">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w:t>
      </w:r>
      <w:r w:rsidR="001B2A1D" w:rsidRPr="002E32C4">
        <w:rPr>
          <w:rFonts w:cs="Arial"/>
          <w:color w:val="000000"/>
        </w:rPr>
        <w:t>following.</w:t>
      </w:r>
    </w:p>
    <w:p w14:paraId="06B54B85" w14:textId="77777777" w:rsidR="00AF75A6" w:rsidRPr="002E32C4" w:rsidRDefault="00AF75A6" w:rsidP="00AF75A6">
      <w:pPr>
        <w:rPr>
          <w:rFonts w:cs="Arial"/>
          <w:color w:val="000000"/>
        </w:rPr>
      </w:pPr>
    </w:p>
    <w:p w14:paraId="741EEDAD" w14:textId="77777777" w:rsidR="00AF75A6" w:rsidRPr="002E32C4" w:rsidRDefault="00AF75A6" w:rsidP="00AF75A6">
      <w:pPr>
        <w:rPr>
          <w:rFonts w:cs="Arial"/>
          <w:color w:val="000000"/>
        </w:rPr>
      </w:pPr>
    </w:p>
    <w:p w14:paraId="6191072C" w14:textId="77777777" w:rsidR="00AF75A6" w:rsidRPr="002E32C4" w:rsidRDefault="00AF75A6" w:rsidP="00AF75A6">
      <w:pPr>
        <w:jc w:val="center"/>
        <w:rPr>
          <w:rFonts w:cs="Arial"/>
          <w:b/>
          <w:bCs/>
          <w:color w:val="000000"/>
          <w:szCs w:val="20"/>
        </w:rPr>
      </w:pPr>
      <w:bookmarkStart w:id="249" w:name="_Toc355094252"/>
      <w:r w:rsidRPr="002E32C4">
        <w:rPr>
          <w:rFonts w:cs="Arial"/>
          <w:b/>
          <w:bCs/>
          <w:color w:val="000000"/>
          <w:szCs w:val="20"/>
        </w:rPr>
        <w:t>STATEMENT ON THE PARTICIPATION OF NATURAL AND LEGAL PERSONS IN THE BIDDER'S OWNERSHIP</w:t>
      </w:r>
      <w:bookmarkEnd w:id="249"/>
    </w:p>
    <w:p w14:paraId="13CD109C" w14:textId="42EA1FE5" w:rsidR="00AF75A6" w:rsidRPr="002E32C4" w:rsidRDefault="00AF75A6" w:rsidP="00AF75A6">
      <w:pPr>
        <w:jc w:val="center"/>
        <w:rPr>
          <w:rFonts w:cs="Arial"/>
          <w:b/>
          <w:bCs/>
          <w:color w:val="000000"/>
          <w:szCs w:val="20"/>
        </w:rPr>
      </w:pPr>
      <w:r w:rsidRPr="002E32C4">
        <w:rPr>
          <w:rFonts w:cs="Arial"/>
          <w:b/>
          <w:bCs/>
          <w:color w:val="000000"/>
          <w:szCs w:val="20"/>
        </w:rPr>
        <w:t xml:space="preserve">FOR PUBLIC TENDER </w:t>
      </w:r>
      <w:r w:rsidR="0019358E" w:rsidRPr="002E32C4">
        <w:rPr>
          <w:rFonts w:cs="Arial"/>
          <w:b/>
          <w:bCs/>
          <w:color w:val="000000"/>
          <w:szCs w:val="20"/>
        </w:rPr>
        <w:t>JN-</w:t>
      </w:r>
      <w:r w:rsidR="00A07384">
        <w:rPr>
          <w:rFonts w:cs="Arial"/>
          <w:b/>
          <w:bCs/>
          <w:color w:val="000000"/>
          <w:szCs w:val="20"/>
        </w:rPr>
        <w:t>B1059</w:t>
      </w:r>
    </w:p>
    <w:p w14:paraId="3D02DA2F" w14:textId="77777777" w:rsidR="00AF75A6" w:rsidRPr="002E32C4" w:rsidRDefault="00AF75A6" w:rsidP="00AF75A6">
      <w:pPr>
        <w:rPr>
          <w:rFonts w:cs="Arial"/>
          <w:color w:val="000000"/>
        </w:rPr>
      </w:pPr>
    </w:p>
    <w:p w14:paraId="317908AE" w14:textId="77777777" w:rsidR="00AF75A6" w:rsidRPr="002E32C4" w:rsidRDefault="00AF75A6" w:rsidP="00AF75A6">
      <w:pPr>
        <w:rPr>
          <w:rFonts w:cs="Arial"/>
          <w:b/>
          <w:i/>
          <w:color w:val="000000"/>
        </w:rPr>
      </w:pPr>
      <w:r w:rsidRPr="002E32C4">
        <w:rPr>
          <w:rFonts w:cs="Arial"/>
          <w:b/>
          <w:i/>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2E32C4"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2E32C4" w:rsidRDefault="00AF75A6" w:rsidP="00BB4338">
            <w:pPr>
              <w:rPr>
                <w:rFonts w:cs="Arial"/>
                <w:bCs/>
                <w:color w:val="000000"/>
              </w:rPr>
            </w:pPr>
            <w:r w:rsidRPr="002E32C4">
              <w:rPr>
                <w:rFonts w:cs="Arial"/>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2E32C4" w:rsidRDefault="00AF75A6" w:rsidP="00BB4338">
            <w:pPr>
              <w:rPr>
                <w:rFonts w:cs="Arial"/>
                <w:b/>
                <w:bCs/>
                <w:color w:val="000000"/>
              </w:rPr>
            </w:pPr>
          </w:p>
        </w:tc>
      </w:tr>
      <w:tr w:rsidR="00AF75A6" w:rsidRPr="002E32C4"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2E32C4" w:rsidRDefault="00AF75A6" w:rsidP="00BB4338">
            <w:pPr>
              <w:rPr>
                <w:rFonts w:cs="Arial"/>
                <w:bCs/>
                <w:color w:val="000000"/>
              </w:rPr>
            </w:pPr>
            <w:r w:rsidRPr="002E32C4">
              <w:rPr>
                <w:rFonts w:cs="Arial"/>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2E32C4" w:rsidRDefault="00AF75A6" w:rsidP="00BB4338">
            <w:pPr>
              <w:rPr>
                <w:rFonts w:cs="Arial"/>
                <w:bCs/>
                <w:color w:val="000000"/>
              </w:rPr>
            </w:pPr>
          </w:p>
        </w:tc>
      </w:tr>
      <w:tr w:rsidR="00AF75A6" w:rsidRPr="002E32C4"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2E32C4" w:rsidRDefault="00AF75A6" w:rsidP="00BB4338">
            <w:pPr>
              <w:rPr>
                <w:rFonts w:cs="Arial"/>
                <w:bCs/>
                <w:color w:val="000000"/>
              </w:rPr>
            </w:pPr>
            <w:r w:rsidRPr="002E32C4">
              <w:rPr>
                <w:rFonts w:cs="Arial"/>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2E32C4" w:rsidRDefault="00AF75A6" w:rsidP="00BB4338">
            <w:pPr>
              <w:rPr>
                <w:rFonts w:cs="Arial"/>
                <w:bCs/>
                <w:color w:val="000000"/>
              </w:rPr>
            </w:pPr>
          </w:p>
        </w:tc>
      </w:tr>
      <w:tr w:rsidR="00AF75A6" w:rsidRPr="002E32C4"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2E32C4" w:rsidRDefault="00AF75A6" w:rsidP="00BB4338">
            <w:pPr>
              <w:rPr>
                <w:rFonts w:cs="Arial"/>
                <w:color w:val="000000"/>
              </w:rPr>
            </w:pPr>
            <w:r w:rsidRPr="002E32C4">
              <w:rPr>
                <w:rFonts w:cs="Arial"/>
                <w:color w:val="000000"/>
              </w:rPr>
              <w:t xml:space="preserve">The Bidder is the holder of a dormant partnership: </w:t>
            </w:r>
          </w:p>
          <w:p w14:paraId="51A9EE0F" w14:textId="77777777" w:rsidR="00AF75A6" w:rsidRPr="002E32C4" w:rsidRDefault="00AF75A6" w:rsidP="00BB4338">
            <w:pPr>
              <w:rPr>
                <w:rFonts w:cs="Arial"/>
                <w:color w:val="000000"/>
              </w:rPr>
            </w:pPr>
            <w:r w:rsidRPr="002E32C4">
              <w:rPr>
                <w:rFonts w:cs="Arial"/>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2E32C4" w:rsidRDefault="00AF75A6" w:rsidP="00BB4338">
            <w:pPr>
              <w:rPr>
                <w:rFonts w:cs="Arial"/>
                <w:bCs/>
                <w:color w:val="000000"/>
              </w:rPr>
            </w:pPr>
            <w:r w:rsidRPr="002E32C4">
              <w:rPr>
                <w:rFonts w:cs="Arial"/>
                <w:color w:val="000000"/>
              </w:rPr>
              <w:t>YES – NO</w:t>
            </w:r>
          </w:p>
        </w:tc>
      </w:tr>
    </w:tbl>
    <w:p w14:paraId="71142FF2" w14:textId="77777777" w:rsidR="00AF75A6" w:rsidRPr="002E32C4" w:rsidRDefault="00AF75A6" w:rsidP="00AF75A6">
      <w:pPr>
        <w:rPr>
          <w:rFonts w:cs="Arial"/>
          <w:color w:val="000000"/>
        </w:rPr>
      </w:pPr>
    </w:p>
    <w:p w14:paraId="2E804E5A" w14:textId="77777777" w:rsidR="00AF75A6" w:rsidRPr="002E32C4" w:rsidRDefault="00AF75A6" w:rsidP="00AF75A6">
      <w:pPr>
        <w:rPr>
          <w:rFonts w:cs="Arial"/>
          <w:b/>
          <w:i/>
          <w:color w:val="000000"/>
        </w:rPr>
      </w:pPr>
      <w:r w:rsidRPr="002E32C4">
        <w:rPr>
          <w:rFonts w:cs="Arial"/>
          <w:b/>
          <w:i/>
          <w:color w:val="000000"/>
        </w:rPr>
        <w:t>The Bidder's ownership structure:</w:t>
      </w:r>
    </w:p>
    <w:p w14:paraId="0B4A9ADB" w14:textId="77777777" w:rsidR="00AF75A6" w:rsidRPr="002E32C4" w:rsidRDefault="00AF75A6" w:rsidP="00AF75A6">
      <w:pPr>
        <w:rPr>
          <w:rFonts w:cs="Arial"/>
          <w:b/>
          <w:i/>
          <w:color w:val="000000"/>
        </w:rPr>
      </w:pPr>
    </w:p>
    <w:p w14:paraId="482373F6" w14:textId="77777777" w:rsidR="00AF75A6" w:rsidRPr="002E32C4" w:rsidRDefault="00AF75A6" w:rsidP="006D6398">
      <w:pPr>
        <w:numPr>
          <w:ilvl w:val="0"/>
          <w:numId w:val="4"/>
        </w:numPr>
        <w:suppressAutoHyphens/>
        <w:rPr>
          <w:rFonts w:cs="Arial"/>
          <w:b/>
          <w:color w:val="000000"/>
        </w:rPr>
      </w:pPr>
      <w:r w:rsidRPr="002E32C4">
        <w:rPr>
          <w:rFonts w:cs="Arial"/>
          <w:b/>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2E32C4"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2E32C4" w:rsidRDefault="00AF75A6" w:rsidP="00BB4338">
            <w:pPr>
              <w:rPr>
                <w:rFonts w:cs="Arial"/>
                <w:bCs/>
                <w:color w:val="000000"/>
              </w:rPr>
            </w:pPr>
            <w:r w:rsidRPr="002E32C4">
              <w:rPr>
                <w:rFonts w:cs="Arial"/>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2E32C4" w:rsidRDefault="00AF75A6" w:rsidP="00BB4338">
            <w:pPr>
              <w:rPr>
                <w:rFonts w:cs="Arial"/>
                <w:b/>
                <w:bCs/>
                <w:color w:val="000000"/>
              </w:rPr>
            </w:pPr>
          </w:p>
        </w:tc>
      </w:tr>
      <w:tr w:rsidR="00AF75A6" w:rsidRPr="002E32C4"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2E32C4" w:rsidRDefault="00AF75A6" w:rsidP="00BB4338">
            <w:pPr>
              <w:rPr>
                <w:rFonts w:cs="Arial"/>
                <w:bCs/>
                <w:color w:val="000000"/>
              </w:rPr>
            </w:pPr>
            <w:r w:rsidRPr="002E32C4">
              <w:rPr>
                <w:rFonts w:cs="Arial"/>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2E32C4" w:rsidRDefault="00AF75A6" w:rsidP="00BB4338">
            <w:pPr>
              <w:rPr>
                <w:rFonts w:cs="Arial"/>
                <w:bCs/>
                <w:color w:val="000000"/>
              </w:rPr>
            </w:pPr>
          </w:p>
        </w:tc>
      </w:tr>
      <w:tr w:rsidR="00AF75A6" w:rsidRPr="002E32C4"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2E32C4" w:rsidRDefault="00AF75A6" w:rsidP="00BB4338">
            <w:pPr>
              <w:rPr>
                <w:rFonts w:cs="Arial"/>
                <w:bCs/>
                <w:color w:val="000000"/>
              </w:rPr>
            </w:pPr>
            <w:r w:rsidRPr="002E32C4">
              <w:rPr>
                <w:rFonts w:cs="Arial"/>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2E32C4" w:rsidRDefault="00AF75A6" w:rsidP="00BB4338">
            <w:pPr>
              <w:rPr>
                <w:rFonts w:cs="Arial"/>
                <w:bCs/>
                <w:color w:val="000000"/>
              </w:rPr>
            </w:pPr>
          </w:p>
        </w:tc>
      </w:tr>
      <w:tr w:rsidR="00AF75A6" w:rsidRPr="002E32C4"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2E32C4" w:rsidRDefault="00AF75A6" w:rsidP="00BB4338">
            <w:pPr>
              <w:rPr>
                <w:rFonts w:cs="Arial"/>
                <w:color w:val="000000"/>
              </w:rPr>
            </w:pPr>
            <w:r w:rsidRPr="002E32C4">
              <w:rPr>
                <w:rFonts w:cs="Arial"/>
                <w:color w:val="000000"/>
              </w:rPr>
              <w:t xml:space="preserve">Dormant partner </w:t>
            </w:r>
          </w:p>
          <w:p w14:paraId="60508CB3" w14:textId="77777777" w:rsidR="00AF75A6" w:rsidRPr="002E32C4" w:rsidRDefault="00AF75A6" w:rsidP="00BB4338">
            <w:pPr>
              <w:rPr>
                <w:rFonts w:cs="Arial"/>
                <w:bCs/>
                <w:color w:val="000000"/>
              </w:rPr>
            </w:pPr>
            <w:r w:rsidRPr="002E32C4">
              <w:rPr>
                <w:rFonts w:cs="Arial"/>
                <w:color w:val="000000"/>
              </w:rPr>
              <w:t>(mark as appropriate)</w:t>
            </w:r>
          </w:p>
          <w:p w14:paraId="0D32A7F7" w14:textId="77777777" w:rsidR="00AF75A6" w:rsidRPr="002E32C4" w:rsidRDefault="00AF75A6" w:rsidP="00BB4338">
            <w:pPr>
              <w:rPr>
                <w:rFonts w:cs="Arial"/>
                <w:bCs/>
                <w:color w:val="000000"/>
              </w:rPr>
            </w:pPr>
            <w:r w:rsidRPr="002E32C4">
              <w:rPr>
                <w:rFonts w:cs="Arial"/>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2E32C4" w:rsidRDefault="00AF75A6" w:rsidP="00BB4338">
            <w:pPr>
              <w:rPr>
                <w:rFonts w:cs="Arial"/>
                <w:bCs/>
                <w:color w:val="000000"/>
              </w:rPr>
            </w:pPr>
            <w:r w:rsidRPr="002E32C4">
              <w:rPr>
                <w:rFonts w:cs="Arial"/>
                <w:color w:val="000000"/>
              </w:rPr>
              <w:t>YES – NO</w:t>
            </w:r>
          </w:p>
          <w:p w14:paraId="395591CE" w14:textId="77777777" w:rsidR="00AF75A6" w:rsidRPr="002E32C4" w:rsidRDefault="00AF75A6" w:rsidP="00BB4338">
            <w:pPr>
              <w:rPr>
                <w:rFonts w:cs="Arial"/>
                <w:bCs/>
                <w:color w:val="000000"/>
              </w:rPr>
            </w:pPr>
          </w:p>
        </w:tc>
      </w:tr>
    </w:tbl>
    <w:p w14:paraId="55248012" w14:textId="77777777" w:rsidR="00AF75A6" w:rsidRPr="002E32C4" w:rsidRDefault="00AF75A6" w:rsidP="00AF75A6">
      <w:pPr>
        <w:rPr>
          <w:rFonts w:cs="Arial"/>
          <w:bCs/>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2E32C4"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2E32C4" w:rsidRDefault="00AF75A6" w:rsidP="00BB4338">
            <w:pPr>
              <w:rPr>
                <w:rFonts w:cs="Arial"/>
                <w:bCs/>
                <w:color w:val="000000"/>
              </w:rPr>
            </w:pPr>
            <w:r w:rsidRPr="002E32C4">
              <w:rPr>
                <w:rFonts w:cs="Arial"/>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2E32C4" w:rsidRDefault="00AF75A6" w:rsidP="00BB4338">
            <w:pPr>
              <w:rPr>
                <w:rFonts w:cs="Arial"/>
                <w:b/>
                <w:bCs/>
                <w:color w:val="000000"/>
              </w:rPr>
            </w:pPr>
          </w:p>
        </w:tc>
      </w:tr>
      <w:tr w:rsidR="00AF75A6" w:rsidRPr="002E32C4"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2E32C4" w:rsidRDefault="00AF75A6" w:rsidP="00BB4338">
            <w:pPr>
              <w:rPr>
                <w:rFonts w:cs="Arial"/>
                <w:bCs/>
                <w:color w:val="000000"/>
              </w:rPr>
            </w:pPr>
            <w:r w:rsidRPr="002E32C4">
              <w:rPr>
                <w:rFonts w:cs="Arial"/>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2E32C4" w:rsidRDefault="00AF75A6" w:rsidP="00BB4338">
            <w:pPr>
              <w:rPr>
                <w:rFonts w:cs="Arial"/>
                <w:bCs/>
                <w:color w:val="000000"/>
              </w:rPr>
            </w:pPr>
          </w:p>
        </w:tc>
      </w:tr>
      <w:tr w:rsidR="00AF75A6" w:rsidRPr="002E32C4"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2E32C4" w:rsidRDefault="00AF75A6" w:rsidP="00BB4338">
            <w:pPr>
              <w:rPr>
                <w:rFonts w:cs="Arial"/>
                <w:bCs/>
                <w:color w:val="000000"/>
              </w:rPr>
            </w:pPr>
            <w:r w:rsidRPr="002E32C4">
              <w:rPr>
                <w:rFonts w:cs="Arial"/>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2E32C4" w:rsidRDefault="00AF75A6" w:rsidP="00BB4338">
            <w:pPr>
              <w:rPr>
                <w:rFonts w:cs="Arial"/>
                <w:bCs/>
                <w:color w:val="000000"/>
              </w:rPr>
            </w:pPr>
          </w:p>
        </w:tc>
      </w:tr>
      <w:tr w:rsidR="00AF75A6" w:rsidRPr="002E32C4"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2E32C4" w:rsidRDefault="00AF75A6" w:rsidP="00BB4338">
            <w:pPr>
              <w:rPr>
                <w:rFonts w:cs="Arial"/>
                <w:color w:val="000000"/>
              </w:rPr>
            </w:pPr>
            <w:r w:rsidRPr="002E32C4">
              <w:rPr>
                <w:rFonts w:cs="Arial"/>
                <w:color w:val="000000"/>
              </w:rPr>
              <w:t xml:space="preserve">Dormant partner </w:t>
            </w:r>
          </w:p>
          <w:p w14:paraId="0673DDF2" w14:textId="77777777" w:rsidR="00AF75A6" w:rsidRPr="002E32C4" w:rsidRDefault="00AF75A6" w:rsidP="00BB4338">
            <w:pPr>
              <w:rPr>
                <w:rFonts w:cs="Arial"/>
                <w:bCs/>
                <w:color w:val="000000"/>
              </w:rPr>
            </w:pPr>
            <w:r w:rsidRPr="002E32C4">
              <w:rPr>
                <w:rFonts w:cs="Arial"/>
                <w:color w:val="000000"/>
              </w:rPr>
              <w:t>(mark as appropriate)</w:t>
            </w:r>
          </w:p>
          <w:p w14:paraId="2616524D" w14:textId="77777777" w:rsidR="00AF75A6" w:rsidRPr="002E32C4" w:rsidRDefault="00AF75A6" w:rsidP="00BB4338">
            <w:pPr>
              <w:rPr>
                <w:rFonts w:cs="Arial"/>
                <w:bCs/>
                <w:color w:val="000000"/>
              </w:rPr>
            </w:pPr>
            <w:r w:rsidRPr="002E32C4">
              <w:rPr>
                <w:rFonts w:cs="Arial"/>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2E32C4" w:rsidRDefault="00AF75A6" w:rsidP="00BB4338">
            <w:pPr>
              <w:rPr>
                <w:rFonts w:cs="Arial"/>
                <w:bCs/>
                <w:color w:val="000000"/>
              </w:rPr>
            </w:pPr>
            <w:r w:rsidRPr="002E32C4">
              <w:rPr>
                <w:rFonts w:cs="Arial"/>
                <w:color w:val="000000"/>
              </w:rPr>
              <w:t>YES – NO</w:t>
            </w:r>
          </w:p>
          <w:p w14:paraId="1D2FCB43" w14:textId="77777777" w:rsidR="00AF75A6" w:rsidRPr="002E32C4" w:rsidRDefault="00AF75A6" w:rsidP="00BB4338">
            <w:pPr>
              <w:rPr>
                <w:rFonts w:cs="Arial"/>
                <w:bCs/>
                <w:color w:val="000000"/>
              </w:rPr>
            </w:pPr>
          </w:p>
        </w:tc>
      </w:tr>
    </w:tbl>
    <w:p w14:paraId="7B102D86" w14:textId="77777777" w:rsidR="00AF75A6" w:rsidRPr="002E32C4" w:rsidRDefault="00AF75A6" w:rsidP="00AF75A6">
      <w:pPr>
        <w:rPr>
          <w:rFonts w:cs="Arial"/>
          <w:color w:val="000000"/>
        </w:rPr>
      </w:pPr>
      <w:r w:rsidRPr="002E32C4">
        <w:rPr>
          <w:rFonts w:cs="Arial"/>
          <w:color w:val="000000"/>
        </w:rPr>
        <w:t>(continue the list as appropriate)</w:t>
      </w:r>
    </w:p>
    <w:p w14:paraId="36AF7839" w14:textId="77777777" w:rsidR="00AF75A6" w:rsidRPr="002E32C4" w:rsidRDefault="00AF75A6" w:rsidP="00AF75A6">
      <w:pPr>
        <w:rPr>
          <w:rFonts w:cs="Arial"/>
          <w:color w:val="000000"/>
        </w:rPr>
      </w:pPr>
    </w:p>
    <w:p w14:paraId="04A3F701" w14:textId="77777777" w:rsidR="00AF75A6" w:rsidRPr="002E32C4" w:rsidRDefault="00AF75A6" w:rsidP="006D6398">
      <w:pPr>
        <w:numPr>
          <w:ilvl w:val="0"/>
          <w:numId w:val="4"/>
        </w:numPr>
        <w:suppressAutoHyphens/>
        <w:rPr>
          <w:rFonts w:cs="Arial"/>
          <w:b/>
          <w:color w:val="000000"/>
        </w:rPr>
      </w:pPr>
      <w:r w:rsidRPr="002E32C4">
        <w:rPr>
          <w:rFonts w:cs="Arial"/>
          <w:b/>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2E32C4"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2E32C4" w:rsidRDefault="00AF75A6" w:rsidP="00BB4338">
            <w:pPr>
              <w:rPr>
                <w:rFonts w:cs="Arial"/>
                <w:bCs/>
                <w:color w:val="000000"/>
              </w:rPr>
            </w:pPr>
            <w:r w:rsidRPr="002E32C4">
              <w:rPr>
                <w:rFonts w:cs="Arial"/>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2E32C4" w:rsidRDefault="00AF75A6" w:rsidP="00BB4338">
            <w:pPr>
              <w:rPr>
                <w:rFonts w:cs="Arial"/>
                <w:b/>
                <w:bCs/>
                <w:color w:val="000000"/>
              </w:rPr>
            </w:pPr>
          </w:p>
        </w:tc>
      </w:tr>
      <w:tr w:rsidR="00AF75A6" w:rsidRPr="002E32C4"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2E32C4" w:rsidRDefault="00AF75A6" w:rsidP="00BB4338">
            <w:pPr>
              <w:rPr>
                <w:rFonts w:cs="Arial"/>
                <w:bCs/>
                <w:color w:val="000000"/>
              </w:rPr>
            </w:pPr>
            <w:r w:rsidRPr="002E32C4">
              <w:rPr>
                <w:rFonts w:cs="Arial"/>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2E32C4" w:rsidRDefault="00AF75A6" w:rsidP="00BB4338">
            <w:pPr>
              <w:rPr>
                <w:rFonts w:cs="Arial"/>
                <w:bCs/>
                <w:color w:val="000000"/>
              </w:rPr>
            </w:pPr>
          </w:p>
        </w:tc>
      </w:tr>
      <w:tr w:rsidR="00AF75A6" w:rsidRPr="002E32C4"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2E32C4" w:rsidRDefault="00AF75A6" w:rsidP="00BB4338">
            <w:pPr>
              <w:rPr>
                <w:rFonts w:cs="Arial"/>
                <w:bCs/>
                <w:color w:val="000000"/>
              </w:rPr>
            </w:pPr>
            <w:r w:rsidRPr="002E32C4">
              <w:rPr>
                <w:rFonts w:cs="Arial"/>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2E32C4" w:rsidRDefault="00AF75A6" w:rsidP="00BB4338">
            <w:pPr>
              <w:rPr>
                <w:rFonts w:cs="Arial"/>
                <w:bCs/>
                <w:color w:val="000000"/>
              </w:rPr>
            </w:pPr>
          </w:p>
        </w:tc>
      </w:tr>
      <w:tr w:rsidR="00AF75A6" w:rsidRPr="002E32C4"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2E32C4" w:rsidRDefault="00AF75A6" w:rsidP="00BB4338">
            <w:pPr>
              <w:rPr>
                <w:rFonts w:cs="Arial"/>
                <w:bCs/>
                <w:color w:val="000000"/>
              </w:rPr>
            </w:pPr>
            <w:r w:rsidRPr="002E32C4">
              <w:rPr>
                <w:rFonts w:cs="Arial"/>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2E32C4" w:rsidRDefault="00AF75A6" w:rsidP="00BB4338">
            <w:pPr>
              <w:rPr>
                <w:rFonts w:cs="Arial"/>
                <w:bCs/>
                <w:color w:val="000000"/>
              </w:rPr>
            </w:pPr>
          </w:p>
        </w:tc>
      </w:tr>
      <w:tr w:rsidR="00AF75A6" w:rsidRPr="002E32C4"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2E32C4" w:rsidRDefault="00AF75A6" w:rsidP="00BB4338">
            <w:pPr>
              <w:rPr>
                <w:rFonts w:cs="Arial"/>
                <w:bCs/>
                <w:color w:val="000000"/>
              </w:rPr>
            </w:pPr>
            <w:r w:rsidRPr="002E32C4">
              <w:rPr>
                <w:rFonts w:cs="Arial"/>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2E32C4" w:rsidRDefault="00AF75A6" w:rsidP="00BB4338">
            <w:pPr>
              <w:rPr>
                <w:rFonts w:cs="Arial"/>
                <w:bCs/>
                <w:color w:val="000000"/>
              </w:rPr>
            </w:pPr>
            <w:r w:rsidRPr="002E32C4">
              <w:rPr>
                <w:rFonts w:cs="Arial"/>
                <w:color w:val="000000"/>
              </w:rPr>
              <w:t>YES – NO</w:t>
            </w:r>
          </w:p>
        </w:tc>
      </w:tr>
    </w:tbl>
    <w:p w14:paraId="6F04ECE9" w14:textId="77777777" w:rsidR="00AF75A6" w:rsidRPr="002E32C4" w:rsidRDefault="00AF75A6" w:rsidP="00AF75A6">
      <w:pPr>
        <w:rPr>
          <w:rFonts w:cs="Arial"/>
          <w:b/>
          <w:color w:val="000000"/>
        </w:rPr>
      </w:pPr>
    </w:p>
    <w:p w14:paraId="2B018AFA" w14:textId="77777777" w:rsidR="00AF75A6" w:rsidRPr="002E32C4" w:rsidRDefault="00AF75A6" w:rsidP="00AF75A6">
      <w:pPr>
        <w:jc w:val="left"/>
        <w:rPr>
          <w:rFonts w:cs="Arial"/>
          <w:b/>
          <w:color w:val="000000"/>
        </w:rPr>
      </w:pPr>
      <w:r w:rsidRPr="002E32C4">
        <w:rPr>
          <w:rFonts w:cs="Arial"/>
          <w:b/>
          <w:color w:val="000000"/>
        </w:rPr>
        <w:br w:type="page"/>
      </w:r>
    </w:p>
    <w:p w14:paraId="753D54AF" w14:textId="77777777" w:rsidR="00AF75A6" w:rsidRPr="002E32C4" w:rsidRDefault="00AF75A6" w:rsidP="00AF75A6">
      <w:pPr>
        <w:rPr>
          <w:rFonts w:cs="Arial"/>
          <w:color w:val="000000"/>
        </w:rPr>
      </w:pPr>
      <w:r w:rsidRPr="002E32C4">
        <w:rPr>
          <w:rFonts w:cs="Arial"/>
          <w:b/>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2E32C4"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2E32C4" w:rsidRDefault="00AF75A6" w:rsidP="00BB4338">
            <w:pPr>
              <w:rPr>
                <w:rFonts w:cs="Arial"/>
                <w:bCs/>
                <w:color w:val="000000"/>
              </w:rPr>
            </w:pPr>
            <w:r w:rsidRPr="002E32C4">
              <w:rPr>
                <w:rFonts w:cs="Arial"/>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2E32C4" w:rsidRDefault="00AF75A6" w:rsidP="00BB4338">
            <w:pPr>
              <w:rPr>
                <w:rFonts w:cs="Arial"/>
                <w:b/>
                <w:bCs/>
                <w:color w:val="000000"/>
              </w:rPr>
            </w:pPr>
          </w:p>
        </w:tc>
      </w:tr>
      <w:tr w:rsidR="00AF75A6" w:rsidRPr="002E32C4"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2E32C4" w:rsidRDefault="00AF75A6" w:rsidP="00BB4338">
            <w:pPr>
              <w:rPr>
                <w:rFonts w:cs="Arial"/>
                <w:bCs/>
                <w:color w:val="000000"/>
              </w:rPr>
            </w:pPr>
            <w:r w:rsidRPr="002E32C4">
              <w:rPr>
                <w:rFonts w:cs="Arial"/>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2E32C4" w:rsidRDefault="00AF75A6" w:rsidP="00BB4338">
            <w:pPr>
              <w:rPr>
                <w:rFonts w:cs="Arial"/>
                <w:bCs/>
                <w:color w:val="000000"/>
              </w:rPr>
            </w:pPr>
          </w:p>
        </w:tc>
      </w:tr>
      <w:tr w:rsidR="00AF75A6" w:rsidRPr="002E32C4"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2E32C4" w:rsidRDefault="00AF75A6" w:rsidP="00BB4338">
            <w:pPr>
              <w:rPr>
                <w:rFonts w:cs="Arial"/>
                <w:bCs/>
                <w:color w:val="000000"/>
              </w:rPr>
            </w:pPr>
            <w:r w:rsidRPr="002E32C4">
              <w:rPr>
                <w:rFonts w:cs="Arial"/>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2E32C4" w:rsidRDefault="00AF75A6" w:rsidP="00BB4338">
            <w:pPr>
              <w:rPr>
                <w:rFonts w:cs="Arial"/>
                <w:bCs/>
                <w:color w:val="000000"/>
              </w:rPr>
            </w:pPr>
          </w:p>
        </w:tc>
      </w:tr>
      <w:tr w:rsidR="00AF75A6" w:rsidRPr="002E32C4"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2E32C4" w:rsidRDefault="00AF75A6" w:rsidP="00BB4338">
            <w:pPr>
              <w:rPr>
                <w:rFonts w:cs="Arial"/>
                <w:bCs/>
                <w:color w:val="000000"/>
              </w:rPr>
            </w:pPr>
            <w:r w:rsidRPr="002E32C4">
              <w:rPr>
                <w:rFonts w:cs="Arial"/>
                <w:color w:val="000000"/>
              </w:rPr>
              <w:t>Dormant partner (YES – NO)</w:t>
            </w:r>
          </w:p>
          <w:p w14:paraId="66BAEAD1" w14:textId="77777777" w:rsidR="00AF75A6" w:rsidRPr="002E32C4" w:rsidRDefault="00AF75A6" w:rsidP="00BB4338">
            <w:pPr>
              <w:rPr>
                <w:rFonts w:cs="Arial"/>
                <w:bCs/>
                <w:color w:val="000000"/>
              </w:rPr>
            </w:pPr>
            <w:r w:rsidRPr="002E32C4">
              <w:rPr>
                <w:rFonts w:cs="Arial"/>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2E32C4" w:rsidRDefault="00AF75A6" w:rsidP="00BB4338">
            <w:pPr>
              <w:rPr>
                <w:rFonts w:cs="Arial"/>
                <w:bCs/>
                <w:color w:val="000000"/>
              </w:rPr>
            </w:pPr>
          </w:p>
        </w:tc>
      </w:tr>
    </w:tbl>
    <w:p w14:paraId="2C984941" w14:textId="77777777" w:rsidR="00AF75A6" w:rsidRPr="002E32C4" w:rsidRDefault="00AF75A6" w:rsidP="00AF75A6">
      <w:pPr>
        <w:rPr>
          <w:rFonts w:cs="Arial"/>
          <w:color w:val="000000"/>
        </w:rPr>
      </w:pPr>
      <w:r w:rsidRPr="002E32C4">
        <w:rPr>
          <w:rFonts w:cs="Arial"/>
          <w:color w:val="000000"/>
        </w:rPr>
        <w:t>(continue the list as appropriate)</w:t>
      </w:r>
    </w:p>
    <w:p w14:paraId="693EFE1B" w14:textId="77777777" w:rsidR="00AF75A6" w:rsidRPr="002E32C4" w:rsidRDefault="00AF75A6" w:rsidP="00AF75A6">
      <w:pPr>
        <w:rPr>
          <w:rFonts w:cs="Arial"/>
          <w:color w:val="000000"/>
        </w:rPr>
      </w:pPr>
    </w:p>
    <w:p w14:paraId="30A73431" w14:textId="77777777" w:rsidR="00AF75A6" w:rsidRPr="002E32C4" w:rsidRDefault="00AF75A6" w:rsidP="006D6398">
      <w:pPr>
        <w:numPr>
          <w:ilvl w:val="0"/>
          <w:numId w:val="4"/>
        </w:numPr>
        <w:suppressAutoHyphens/>
        <w:rPr>
          <w:rFonts w:cs="Arial"/>
          <w:b/>
          <w:color w:val="000000"/>
        </w:rPr>
      </w:pPr>
      <w:r w:rsidRPr="002E32C4">
        <w:rPr>
          <w:rFonts w:cs="Arial"/>
          <w:b/>
          <w:color w:val="000000"/>
        </w:rPr>
        <w:t>DATA ABOUT RELATED COMPANIES</w:t>
      </w:r>
    </w:p>
    <w:p w14:paraId="198A023C" w14:textId="77777777" w:rsidR="00AF75A6" w:rsidRPr="002E32C4" w:rsidRDefault="00AF75A6" w:rsidP="00AF75A6">
      <w:pPr>
        <w:rPr>
          <w:rFonts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2E32C4"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2E32C4" w:rsidRDefault="00AF75A6" w:rsidP="00BB4338">
            <w:pPr>
              <w:rPr>
                <w:rFonts w:cs="Arial"/>
                <w:bCs/>
                <w:color w:val="000000"/>
              </w:rPr>
            </w:pPr>
            <w:r w:rsidRPr="002E32C4">
              <w:rPr>
                <w:rFonts w:cs="Arial"/>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2E32C4" w:rsidRDefault="00AF75A6" w:rsidP="00BB4338">
            <w:pPr>
              <w:rPr>
                <w:rFonts w:cs="Arial"/>
                <w:b/>
                <w:bCs/>
                <w:color w:val="000000"/>
              </w:rPr>
            </w:pPr>
          </w:p>
        </w:tc>
      </w:tr>
      <w:tr w:rsidR="00AF75A6" w:rsidRPr="002E32C4"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2E32C4" w:rsidRDefault="00AF75A6" w:rsidP="00BB4338">
            <w:pPr>
              <w:rPr>
                <w:rFonts w:cs="Arial"/>
                <w:bCs/>
                <w:color w:val="000000"/>
              </w:rPr>
            </w:pPr>
            <w:r w:rsidRPr="002E32C4">
              <w:rPr>
                <w:rFonts w:cs="Arial"/>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2E32C4" w:rsidRDefault="00AF75A6" w:rsidP="00BB4338">
            <w:pPr>
              <w:rPr>
                <w:rFonts w:cs="Arial"/>
                <w:bCs/>
                <w:color w:val="000000"/>
              </w:rPr>
            </w:pPr>
          </w:p>
        </w:tc>
      </w:tr>
      <w:tr w:rsidR="00AF75A6" w:rsidRPr="002E32C4"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2E32C4" w:rsidRDefault="00AF75A6" w:rsidP="00BB4338">
            <w:pPr>
              <w:rPr>
                <w:rFonts w:cs="Arial"/>
                <w:bCs/>
                <w:color w:val="000000"/>
              </w:rPr>
            </w:pPr>
            <w:r w:rsidRPr="002E32C4">
              <w:rPr>
                <w:rFonts w:cs="Arial"/>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2E32C4" w:rsidRDefault="00AF75A6" w:rsidP="00BB4338">
            <w:pPr>
              <w:rPr>
                <w:rFonts w:cs="Arial"/>
                <w:bCs/>
                <w:color w:val="000000"/>
              </w:rPr>
            </w:pPr>
          </w:p>
        </w:tc>
      </w:tr>
      <w:tr w:rsidR="00AF75A6" w:rsidRPr="002E32C4"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2E32C4" w:rsidRDefault="00AF75A6" w:rsidP="00BB4338">
            <w:pPr>
              <w:rPr>
                <w:rFonts w:cs="Arial"/>
                <w:bCs/>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2E32C4" w:rsidRDefault="00AF75A6" w:rsidP="00BB4338">
            <w:pPr>
              <w:rPr>
                <w:rFonts w:cs="Arial"/>
                <w:bCs/>
                <w:color w:val="000000"/>
              </w:rPr>
            </w:pPr>
          </w:p>
        </w:tc>
      </w:tr>
    </w:tbl>
    <w:p w14:paraId="23328DF6" w14:textId="77777777" w:rsidR="00AF75A6" w:rsidRPr="002E32C4" w:rsidRDefault="00AF75A6" w:rsidP="00AF75A6">
      <w:pPr>
        <w:rPr>
          <w:rFonts w:cs="Arial"/>
          <w:b/>
          <w:color w:val="000000"/>
        </w:rPr>
      </w:pPr>
      <w:r w:rsidRPr="002E32C4">
        <w:rPr>
          <w:rFonts w:cs="Arial"/>
          <w:b/>
          <w:color w:val="000000"/>
        </w:rPr>
        <w:t>is in mutual relationship according to Article 527 of the Companies Act with the legal person:</w:t>
      </w:r>
    </w:p>
    <w:p w14:paraId="657CD7DA" w14:textId="77777777" w:rsidR="00AF75A6" w:rsidRPr="002E32C4" w:rsidRDefault="00AF75A6" w:rsidP="00AF75A6">
      <w:pPr>
        <w:rPr>
          <w:rFonts w:cs="Arial"/>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2E32C4"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2E32C4" w:rsidRDefault="00AF75A6" w:rsidP="00BB4338">
            <w:pPr>
              <w:rPr>
                <w:rFonts w:cs="Arial"/>
                <w:bCs/>
                <w:color w:val="000000"/>
              </w:rPr>
            </w:pPr>
            <w:r w:rsidRPr="002E32C4">
              <w:rPr>
                <w:rFonts w:cs="Arial"/>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2E32C4" w:rsidRDefault="00AF75A6" w:rsidP="00BB4338">
            <w:pPr>
              <w:rPr>
                <w:rFonts w:cs="Arial"/>
                <w:b/>
                <w:bCs/>
                <w:color w:val="000000"/>
              </w:rPr>
            </w:pPr>
          </w:p>
        </w:tc>
      </w:tr>
      <w:tr w:rsidR="00AF75A6" w:rsidRPr="002E32C4"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2E32C4" w:rsidRDefault="00AF75A6" w:rsidP="00BB4338">
            <w:pPr>
              <w:rPr>
                <w:rFonts w:cs="Arial"/>
                <w:bCs/>
                <w:color w:val="000000"/>
              </w:rPr>
            </w:pPr>
            <w:r w:rsidRPr="002E32C4">
              <w:rPr>
                <w:rFonts w:cs="Arial"/>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2E32C4" w:rsidRDefault="00AF75A6" w:rsidP="00BB4338">
            <w:pPr>
              <w:rPr>
                <w:rFonts w:cs="Arial"/>
                <w:bCs/>
                <w:color w:val="000000"/>
              </w:rPr>
            </w:pPr>
          </w:p>
        </w:tc>
      </w:tr>
      <w:tr w:rsidR="00AF75A6" w:rsidRPr="002E32C4"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2E32C4" w:rsidRDefault="00AF75A6" w:rsidP="00BB4338">
            <w:pPr>
              <w:rPr>
                <w:rFonts w:cs="Arial"/>
                <w:bCs/>
                <w:color w:val="000000"/>
              </w:rPr>
            </w:pPr>
            <w:r w:rsidRPr="002E32C4">
              <w:rPr>
                <w:rFonts w:cs="Arial"/>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2E32C4" w:rsidRDefault="00AF75A6" w:rsidP="00BB4338">
            <w:pPr>
              <w:rPr>
                <w:rFonts w:cs="Arial"/>
                <w:bCs/>
                <w:color w:val="000000"/>
              </w:rPr>
            </w:pPr>
          </w:p>
        </w:tc>
      </w:tr>
      <w:tr w:rsidR="00AF75A6" w:rsidRPr="002E32C4"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2E32C4" w:rsidRDefault="00AF75A6" w:rsidP="00BB4338">
            <w:pPr>
              <w:rPr>
                <w:rFonts w:cs="Arial"/>
                <w:b/>
                <w:bCs/>
                <w:color w:val="000000"/>
              </w:rPr>
            </w:pPr>
            <w:r w:rsidRPr="002E32C4">
              <w:rPr>
                <w:rFonts w:cs="Arial"/>
                <w:b/>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2E32C4" w:rsidRDefault="00AF75A6" w:rsidP="00BB4338">
            <w:pPr>
              <w:rPr>
                <w:rFonts w:cs="Arial"/>
                <w:bCs/>
                <w:color w:val="000000"/>
              </w:rPr>
            </w:pPr>
          </w:p>
        </w:tc>
      </w:tr>
    </w:tbl>
    <w:p w14:paraId="4CE933C6" w14:textId="77777777" w:rsidR="00AF75A6" w:rsidRPr="002E32C4" w:rsidRDefault="00AF75A6" w:rsidP="00AF75A6">
      <w:pPr>
        <w:rPr>
          <w:rFonts w:cs="Arial"/>
          <w:color w:val="000000"/>
        </w:rPr>
      </w:pPr>
    </w:p>
    <w:p w14:paraId="2974061A" w14:textId="77777777" w:rsidR="00AF75A6" w:rsidRPr="002E32C4" w:rsidRDefault="00AF75A6" w:rsidP="00AF75A6">
      <w:pPr>
        <w:rPr>
          <w:rFonts w:cs="Arial"/>
          <w:color w:val="000000"/>
        </w:rPr>
      </w:pPr>
      <w:r w:rsidRPr="002E32C4">
        <w:rPr>
          <w:rFonts w:cs="Arial"/>
          <w:color w:val="000000"/>
        </w:rPr>
        <w:t>(continue the list as appropriate)</w:t>
      </w:r>
    </w:p>
    <w:p w14:paraId="631ADEBF" w14:textId="77777777" w:rsidR="00AF75A6" w:rsidRPr="002E32C4" w:rsidRDefault="00AF75A6" w:rsidP="00AF75A6">
      <w:pPr>
        <w:rPr>
          <w:rFonts w:cs="Arial"/>
          <w:color w:val="000000"/>
        </w:rPr>
      </w:pPr>
    </w:p>
    <w:p w14:paraId="18E03449" w14:textId="77777777" w:rsidR="00AF75A6" w:rsidRPr="002E32C4" w:rsidRDefault="00AF75A6" w:rsidP="00AF75A6">
      <w:pPr>
        <w:rPr>
          <w:rFonts w:cs="Arial"/>
          <w:color w:val="000000"/>
        </w:rPr>
      </w:pPr>
    </w:p>
    <w:p w14:paraId="6C428166" w14:textId="77777777" w:rsidR="00AF75A6" w:rsidRPr="002E32C4" w:rsidRDefault="00AF75A6" w:rsidP="00AF75A6">
      <w:pPr>
        <w:rPr>
          <w:rFonts w:cs="Arial"/>
          <w:color w:val="000000"/>
        </w:rPr>
      </w:pPr>
      <w:r w:rsidRPr="002E32C4">
        <w:rPr>
          <w:rFonts w:cs="Arial"/>
          <w:color w:val="000000"/>
        </w:rPr>
        <w:t>I hereby declare that, in the capacity of a natural person - participant in the Bidder's ownership, I stated:</w:t>
      </w:r>
    </w:p>
    <w:p w14:paraId="4E6B1EB0" w14:textId="5D56654F" w:rsidR="00AF75A6" w:rsidRPr="002E32C4" w:rsidRDefault="00AF75A6" w:rsidP="006D6398">
      <w:pPr>
        <w:numPr>
          <w:ilvl w:val="0"/>
          <w:numId w:val="5"/>
        </w:numPr>
        <w:suppressAutoHyphens/>
        <w:rPr>
          <w:rFonts w:cs="Arial"/>
          <w:color w:val="000000"/>
        </w:rPr>
      </w:pPr>
      <w:r w:rsidRPr="002E32C4">
        <w:rPr>
          <w:rFonts w:cs="Arial"/>
          <w:color w:val="000000"/>
        </w:rPr>
        <w:t xml:space="preserve">any natural person who owns through direct or indirect ownership at least 5% of shares or participates in the management rights, </w:t>
      </w:r>
      <w:r w:rsidR="001B2A1D" w:rsidRPr="002E32C4">
        <w:rPr>
          <w:rFonts w:cs="Arial"/>
          <w:color w:val="000000"/>
        </w:rPr>
        <w:t>management,</w:t>
      </w:r>
      <w:r w:rsidRPr="002E32C4">
        <w:rPr>
          <w:rFonts w:cs="Arial"/>
          <w:color w:val="000000"/>
        </w:rPr>
        <w:t xml:space="preserve"> or capital of the legal person with more than a 5% share or has the controlling position in the management of the legal person's funds</w:t>
      </w:r>
      <w:r w:rsidR="00B91D70" w:rsidRPr="002E32C4">
        <w:rPr>
          <w:rFonts w:cs="Arial"/>
          <w:color w:val="000000"/>
        </w:rPr>
        <w:t>.</w:t>
      </w:r>
    </w:p>
    <w:p w14:paraId="7E8530DB" w14:textId="1B6C59FE" w:rsidR="00AF75A6" w:rsidRPr="002E32C4" w:rsidRDefault="00AF75A6" w:rsidP="006D6398">
      <w:pPr>
        <w:numPr>
          <w:ilvl w:val="0"/>
          <w:numId w:val="5"/>
        </w:numPr>
        <w:suppressAutoHyphens/>
        <w:rPr>
          <w:rFonts w:cs="Arial"/>
          <w:color w:val="000000"/>
        </w:rPr>
      </w:pPr>
      <w:r w:rsidRPr="002E32C4">
        <w:rPr>
          <w:rFonts w:cs="Arial"/>
          <w:color w:val="000000"/>
        </w:rPr>
        <w:t xml:space="preserve">any natural person who indirectly provides or is providing funds to a legal person and is on such grounds given the possibility of exercising control, </w:t>
      </w:r>
      <w:r w:rsidR="00B91D70" w:rsidRPr="002E32C4">
        <w:rPr>
          <w:rFonts w:cs="Arial"/>
          <w:color w:val="000000"/>
        </w:rPr>
        <w:t>guiding,</w:t>
      </w:r>
      <w:r w:rsidRPr="002E32C4">
        <w:rPr>
          <w:rFonts w:cs="Arial"/>
          <w:color w:val="000000"/>
        </w:rPr>
        <w:t xml:space="preserve"> or otherwise substantially influencing the decisions of the management or other administrative body of the legal person concerning financing and business operations.</w:t>
      </w:r>
    </w:p>
    <w:p w14:paraId="449C8076" w14:textId="77777777" w:rsidR="00AF75A6" w:rsidRPr="002E32C4" w:rsidRDefault="00AF75A6" w:rsidP="00AF75A6">
      <w:pPr>
        <w:rPr>
          <w:rFonts w:cs="Arial"/>
          <w:color w:val="000000"/>
        </w:rPr>
      </w:pPr>
    </w:p>
    <w:p w14:paraId="42F8F513" w14:textId="77777777" w:rsidR="00AF75A6" w:rsidRPr="002E32C4" w:rsidRDefault="00AF75A6" w:rsidP="00AF75A6">
      <w:pPr>
        <w:rPr>
          <w:rFonts w:cs="Arial"/>
          <w:color w:val="000000"/>
        </w:rPr>
      </w:pPr>
      <w:r w:rsidRPr="002E32C4">
        <w:rPr>
          <w:rFonts w:cs="Arial"/>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2E32C4" w:rsidRDefault="00AF75A6" w:rsidP="00AF75A6">
      <w:pPr>
        <w:rPr>
          <w:rFonts w:cs="Arial"/>
          <w:color w:val="000000"/>
        </w:rPr>
      </w:pPr>
    </w:p>
    <w:p w14:paraId="0A1B9003" w14:textId="4359802F" w:rsidR="003D26CA" w:rsidRPr="002E32C4" w:rsidRDefault="00B91D70" w:rsidP="00AF75A6">
      <w:pPr>
        <w:rPr>
          <w:rFonts w:cs="Arial"/>
          <w:color w:val="000000"/>
        </w:rPr>
      </w:pPr>
      <w:r w:rsidRPr="002E32C4">
        <w:rPr>
          <w:rFonts w:cs="Arial"/>
          <w:color w:val="000000"/>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1EB4A57E" w14:textId="77777777" w:rsidR="003D26CA" w:rsidRPr="002E32C4" w:rsidRDefault="003D26CA" w:rsidP="00AF75A6">
      <w:pPr>
        <w:rPr>
          <w:rFonts w:cs="Arial"/>
          <w:color w:val="000000"/>
        </w:rPr>
      </w:pPr>
    </w:p>
    <w:p w14:paraId="72C4A4A1" w14:textId="77777777" w:rsidR="00AF75A6" w:rsidRPr="002E32C4" w:rsidRDefault="00AF75A6" w:rsidP="00AF75A6">
      <w:pPr>
        <w:rPr>
          <w:rFonts w:cs="Arial"/>
          <w:color w:val="000000"/>
        </w:rPr>
      </w:pPr>
      <w:r w:rsidRPr="002E32C4">
        <w:rPr>
          <w:rFonts w:cs="Arial"/>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2E32C4" w:rsidRDefault="00AF75A6" w:rsidP="00AF75A6">
      <w:pPr>
        <w:rPr>
          <w:rFonts w:cs="Arial"/>
          <w:color w:val="000000"/>
        </w:rPr>
      </w:pPr>
    </w:p>
    <w:p w14:paraId="20A8D2F1" w14:textId="77777777" w:rsidR="00AF75A6" w:rsidRPr="002E32C4" w:rsidRDefault="00AF75A6" w:rsidP="00AF75A6">
      <w:pPr>
        <w:rPr>
          <w:rFonts w:cs="Arial"/>
          <w:color w:val="000000"/>
        </w:rPr>
      </w:pPr>
    </w:p>
    <w:p w14:paraId="07B136E7" w14:textId="3CA991AE" w:rsidR="00AF75A6" w:rsidRPr="002E32C4" w:rsidRDefault="00AF75A6" w:rsidP="00AF75A6">
      <w:pPr>
        <w:rPr>
          <w:rFonts w:cs="Arial"/>
          <w:color w:val="000000"/>
        </w:rPr>
      </w:pPr>
      <w:r w:rsidRPr="002E32C4">
        <w:rPr>
          <w:rFonts w:cs="Arial"/>
          <w:color w:val="000000"/>
        </w:rPr>
        <w:t>Place and date:</w:t>
      </w:r>
      <w:r w:rsidR="00254FFF" w:rsidRPr="002E32C4">
        <w:rPr>
          <w:rFonts w:cs="Arial"/>
          <w:color w:val="000000"/>
        </w:rPr>
        <w:tab/>
      </w:r>
      <w:r w:rsidR="00254FFF" w:rsidRPr="002E32C4">
        <w:rPr>
          <w:rFonts w:cs="Arial"/>
          <w:color w:val="000000"/>
        </w:rPr>
        <w:tab/>
      </w:r>
      <w:r w:rsidR="00254FFF" w:rsidRPr="002E32C4">
        <w:rPr>
          <w:rFonts w:cs="Arial"/>
          <w:color w:val="000000"/>
        </w:rPr>
        <w:tab/>
      </w:r>
      <w:r w:rsidR="00254FFF" w:rsidRPr="002E32C4">
        <w:rPr>
          <w:rFonts w:cs="Arial"/>
          <w:color w:val="000000"/>
        </w:rPr>
        <w:tab/>
      </w:r>
      <w:r w:rsidR="00254FFF" w:rsidRPr="002E32C4">
        <w:rPr>
          <w:rFonts w:cs="Arial"/>
          <w:color w:val="000000"/>
        </w:rPr>
        <w:tab/>
      </w:r>
      <w:r w:rsidRPr="002E32C4">
        <w:rPr>
          <w:rFonts w:cs="Arial"/>
          <w:color w:val="000000"/>
        </w:rPr>
        <w:t>Name and surname of the legal representative:</w:t>
      </w:r>
    </w:p>
    <w:p w14:paraId="3493FD1B" w14:textId="77777777" w:rsidR="00AF75A6" w:rsidRPr="002E32C4" w:rsidRDefault="00AF75A6" w:rsidP="00AF75A6">
      <w:pPr>
        <w:rPr>
          <w:rFonts w:cs="Arial"/>
          <w:color w:val="000000"/>
        </w:rPr>
      </w:pPr>
    </w:p>
    <w:p w14:paraId="2C61CFB3" w14:textId="1A81E5A4" w:rsidR="00AF75A6" w:rsidRPr="002E32C4" w:rsidRDefault="00AF75A6" w:rsidP="00AF75A6">
      <w:pPr>
        <w:rPr>
          <w:rFonts w:cs="Arial"/>
          <w:color w:val="000000"/>
        </w:rPr>
      </w:pPr>
      <w:r w:rsidRPr="002E32C4">
        <w:rPr>
          <w:rFonts w:cs="Arial"/>
          <w:color w:val="000000"/>
        </w:rPr>
        <w:t>____________________________</w:t>
      </w:r>
      <w:r w:rsidRPr="002E32C4">
        <w:rPr>
          <w:rFonts w:cs="Arial"/>
          <w:color w:val="000000"/>
        </w:rPr>
        <w:tab/>
      </w:r>
      <w:r w:rsidR="00254FFF" w:rsidRPr="002E32C4">
        <w:rPr>
          <w:rFonts w:cs="Arial"/>
          <w:color w:val="000000"/>
        </w:rPr>
        <w:tab/>
      </w:r>
      <w:r w:rsidRPr="002E32C4">
        <w:rPr>
          <w:rFonts w:cs="Arial"/>
          <w:color w:val="000000"/>
        </w:rPr>
        <w:t>_________________________________</w:t>
      </w:r>
    </w:p>
    <w:p w14:paraId="3F69C62B" w14:textId="77777777" w:rsidR="00AF75A6" w:rsidRPr="002E32C4" w:rsidRDefault="00AF75A6" w:rsidP="00AF75A6">
      <w:pPr>
        <w:rPr>
          <w:rFonts w:cs="Arial"/>
          <w:color w:val="000000"/>
        </w:rPr>
      </w:pPr>
    </w:p>
    <w:p w14:paraId="57E425AE" w14:textId="77777777" w:rsidR="00AF75A6" w:rsidRPr="002E32C4" w:rsidRDefault="00AF75A6" w:rsidP="00AF75A6">
      <w:pPr>
        <w:rPr>
          <w:rFonts w:cs="Arial"/>
          <w:color w:val="000000"/>
        </w:rPr>
      </w:pPr>
    </w:p>
    <w:p w14:paraId="668657AE" w14:textId="2A5327EA" w:rsidR="00AF75A6" w:rsidRPr="002E32C4" w:rsidRDefault="00AF75A6" w:rsidP="00AF75A6">
      <w:pPr>
        <w:rPr>
          <w:rFonts w:cs="Arial"/>
          <w:color w:val="000000"/>
        </w:rPr>
      </w:pPr>
      <w:r w:rsidRPr="002E32C4">
        <w:rPr>
          <w:rFonts w:cs="Arial"/>
          <w:color w:val="000000"/>
        </w:rPr>
        <w:tab/>
      </w:r>
      <w:r w:rsidR="00254FFF" w:rsidRPr="002E32C4">
        <w:rPr>
          <w:rFonts w:cs="Arial"/>
          <w:color w:val="000000"/>
        </w:rPr>
        <w:tab/>
      </w:r>
      <w:r w:rsidR="00254FFF" w:rsidRPr="002E32C4">
        <w:rPr>
          <w:rFonts w:cs="Arial"/>
          <w:color w:val="000000"/>
        </w:rPr>
        <w:tab/>
      </w:r>
      <w:r w:rsidR="00254FFF" w:rsidRPr="002E32C4">
        <w:rPr>
          <w:rFonts w:cs="Arial"/>
          <w:color w:val="000000"/>
        </w:rPr>
        <w:tab/>
      </w:r>
      <w:r w:rsidR="00254FFF" w:rsidRPr="002E32C4">
        <w:rPr>
          <w:rFonts w:cs="Arial"/>
          <w:color w:val="000000"/>
        </w:rPr>
        <w:tab/>
      </w:r>
      <w:r w:rsidR="00254FFF" w:rsidRPr="002E32C4">
        <w:rPr>
          <w:rFonts w:cs="Arial"/>
          <w:color w:val="000000"/>
        </w:rPr>
        <w:tab/>
      </w:r>
      <w:r w:rsidRPr="002E32C4">
        <w:rPr>
          <w:rFonts w:cs="Arial"/>
          <w:color w:val="000000"/>
        </w:rPr>
        <w:t>Signature and stamp:</w:t>
      </w:r>
    </w:p>
    <w:p w14:paraId="4ADE9563" w14:textId="59AD6A55" w:rsidR="00AF75A6" w:rsidRPr="00F44635" w:rsidRDefault="00AF75A6" w:rsidP="00AF75A6">
      <w:pPr>
        <w:rPr>
          <w:rFonts w:cs="Arial"/>
          <w:color w:val="000000"/>
        </w:rPr>
      </w:pPr>
    </w:p>
    <w:sectPr w:rsidR="00AF75A6" w:rsidRPr="00F44635" w:rsidSect="00B34522">
      <w:footerReference w:type="default" r:id="rId23"/>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DDE60" w14:textId="77777777" w:rsidR="00641A7F" w:rsidRPr="002E32C4" w:rsidRDefault="00641A7F">
      <w:r w:rsidRPr="002E32C4">
        <w:separator/>
      </w:r>
    </w:p>
  </w:endnote>
  <w:endnote w:type="continuationSeparator" w:id="0">
    <w:p w14:paraId="180C0978" w14:textId="77777777" w:rsidR="00641A7F" w:rsidRPr="002E32C4" w:rsidRDefault="00641A7F">
      <w:r w:rsidRPr="002E32C4">
        <w:continuationSeparator/>
      </w:r>
    </w:p>
  </w:endnote>
  <w:endnote w:type="continuationNotice" w:id="1">
    <w:p w14:paraId="7F7ABA5F" w14:textId="77777777" w:rsidR="00641A7F" w:rsidRDefault="00641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0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731C" w14:textId="3FC802F8" w:rsidR="00BB4338" w:rsidRPr="002E32C4" w:rsidRDefault="00536BA8" w:rsidP="00280F35">
    <w:pPr>
      <w:pStyle w:val="Footer"/>
      <w:jc w:val="center"/>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BB4338" w:rsidRPr="002E32C4">
          <w:rPr>
            <w:rFonts w:cs="Arial"/>
            <w:bCs/>
            <w:sz w:val="14"/>
            <w:szCs w:val="14"/>
          </w:rPr>
          <w:fldChar w:fldCharType="begin"/>
        </w:r>
        <w:r w:rsidR="00BB4338" w:rsidRPr="002E32C4">
          <w:rPr>
            <w:rFonts w:cs="Arial"/>
            <w:bCs/>
            <w:sz w:val="14"/>
            <w:szCs w:val="14"/>
          </w:rPr>
          <w:instrText xml:space="preserve"> PAGE </w:instrText>
        </w:r>
        <w:r w:rsidR="00BB4338" w:rsidRPr="002E32C4">
          <w:rPr>
            <w:rFonts w:cs="Arial"/>
            <w:bCs/>
            <w:sz w:val="14"/>
            <w:szCs w:val="14"/>
          </w:rPr>
          <w:fldChar w:fldCharType="separate"/>
        </w:r>
        <w:r w:rsidR="00BB4338" w:rsidRPr="002E32C4">
          <w:rPr>
            <w:rFonts w:cs="Arial"/>
            <w:bCs/>
            <w:sz w:val="14"/>
            <w:szCs w:val="14"/>
          </w:rPr>
          <w:t>10</w:t>
        </w:r>
        <w:r w:rsidR="00BB4338" w:rsidRPr="002E32C4">
          <w:rPr>
            <w:rFonts w:cs="Arial"/>
            <w:bCs/>
            <w:sz w:val="14"/>
            <w:szCs w:val="14"/>
          </w:rPr>
          <w:fldChar w:fldCharType="end"/>
        </w:r>
        <w:r w:rsidR="00BB4338" w:rsidRPr="002E32C4">
          <w:rPr>
            <w:rFonts w:cs="Arial"/>
            <w:sz w:val="14"/>
            <w:szCs w:val="14"/>
          </w:rPr>
          <w:t xml:space="preserve"> / </w:t>
        </w:r>
        <w:r w:rsidR="00BB4338" w:rsidRPr="002E32C4">
          <w:rPr>
            <w:rFonts w:cs="Arial"/>
            <w:bCs/>
            <w:sz w:val="14"/>
            <w:szCs w:val="14"/>
          </w:rPr>
          <w:fldChar w:fldCharType="begin"/>
        </w:r>
        <w:r w:rsidR="00BB4338" w:rsidRPr="002E32C4">
          <w:rPr>
            <w:rFonts w:cs="Arial"/>
            <w:bCs/>
            <w:sz w:val="14"/>
            <w:szCs w:val="14"/>
          </w:rPr>
          <w:instrText xml:space="preserve"> NUMPAGES  </w:instrText>
        </w:r>
        <w:r w:rsidR="00BB4338" w:rsidRPr="002E32C4">
          <w:rPr>
            <w:rFonts w:cs="Arial"/>
            <w:bCs/>
            <w:sz w:val="14"/>
            <w:szCs w:val="14"/>
          </w:rPr>
          <w:fldChar w:fldCharType="separate"/>
        </w:r>
        <w:r w:rsidR="00BB4338" w:rsidRPr="002E32C4">
          <w:rPr>
            <w:rFonts w:cs="Arial"/>
            <w:bCs/>
            <w:sz w:val="14"/>
            <w:szCs w:val="14"/>
          </w:rPr>
          <w:t>49</w:t>
        </w:r>
        <w:r w:rsidR="00BB4338" w:rsidRPr="002E32C4">
          <w:rPr>
            <w:rFonts w:cs="Arial"/>
            <w:bCs/>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566D1" w14:textId="77777777" w:rsidR="00641A7F" w:rsidRPr="002E32C4" w:rsidRDefault="00641A7F">
      <w:r w:rsidRPr="002E32C4">
        <w:separator/>
      </w:r>
    </w:p>
  </w:footnote>
  <w:footnote w:type="continuationSeparator" w:id="0">
    <w:p w14:paraId="3C55C6B2" w14:textId="77777777" w:rsidR="00641A7F" w:rsidRPr="002E32C4" w:rsidRDefault="00641A7F">
      <w:r w:rsidRPr="002E32C4">
        <w:continuationSeparator/>
      </w:r>
    </w:p>
  </w:footnote>
  <w:footnote w:type="continuationNotice" w:id="1">
    <w:p w14:paraId="4322A7D2" w14:textId="77777777" w:rsidR="00641A7F" w:rsidRDefault="00641A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9372865"/>
    <w:multiLevelType w:val="hybridMultilevel"/>
    <w:tmpl w:val="E3585F2A"/>
    <w:lvl w:ilvl="0" w:tplc="0424000F">
      <w:start w:val="6"/>
      <w:numFmt w:val="bullet"/>
      <w:lvlText w:val="-"/>
      <w:lvlJc w:val="left"/>
      <w:pPr>
        <w:ind w:left="1800" w:hanging="360"/>
      </w:pPr>
      <w:rPr>
        <w:rFonts w:ascii="Times New Roman" w:hAnsi="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BDA53DF"/>
    <w:multiLevelType w:val="hybridMultilevel"/>
    <w:tmpl w:val="84DC4B68"/>
    <w:lvl w:ilvl="0" w:tplc="04240003">
      <w:start w:val="1"/>
      <w:numFmt w:val="bullet"/>
      <w:lvlText w:val="o"/>
      <w:lvlJc w:val="left"/>
      <w:pPr>
        <w:ind w:left="360" w:hanging="360"/>
      </w:pPr>
      <w:rPr>
        <w:rFonts w:ascii="Courier New" w:hAnsi="Courier New" w:cs="Courier New" w:hint="default"/>
      </w:rPr>
    </w:lvl>
    <w:lvl w:ilvl="1" w:tplc="31562B6E">
      <w:start w:val="1"/>
      <w:numFmt w:val="bullet"/>
      <w:pStyle w:val="Odmik2"/>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0CBC2740"/>
    <w:multiLevelType w:val="hybridMultilevel"/>
    <w:tmpl w:val="02AE444C"/>
    <w:lvl w:ilvl="0" w:tplc="7F3223C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11714E23"/>
    <w:multiLevelType w:val="hybridMultilevel"/>
    <w:tmpl w:val="ABF43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4897F4B"/>
    <w:multiLevelType w:val="hybridMultilevel"/>
    <w:tmpl w:val="81786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E22DDB"/>
    <w:multiLevelType w:val="hybridMultilevel"/>
    <w:tmpl w:val="DEF4B53A"/>
    <w:lvl w:ilvl="0" w:tplc="0424000F">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19A37F7"/>
    <w:multiLevelType w:val="hybridMultilevel"/>
    <w:tmpl w:val="52EC9B04"/>
    <w:lvl w:ilvl="0" w:tplc="0424000F">
      <w:start w:val="6"/>
      <w:numFmt w:val="bullet"/>
      <w:lvlText w:val="-"/>
      <w:lvlJc w:val="left"/>
      <w:pPr>
        <w:ind w:left="720" w:hanging="360"/>
      </w:pPr>
      <w:rPr>
        <w:rFonts w:ascii="Times New Roman" w:hAnsi="Times New Roman" w:hint="default"/>
      </w:rPr>
    </w:lvl>
    <w:lvl w:ilvl="1" w:tplc="56D0CC00">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DF0862"/>
    <w:multiLevelType w:val="hybridMultilevel"/>
    <w:tmpl w:val="9776FD0C"/>
    <w:lvl w:ilvl="0" w:tplc="0424000F">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AE2F54"/>
    <w:multiLevelType w:val="hybridMultilevel"/>
    <w:tmpl w:val="F3B62022"/>
    <w:lvl w:ilvl="0" w:tplc="7F3223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B54883"/>
    <w:multiLevelType w:val="hybridMultilevel"/>
    <w:tmpl w:val="12FA7794"/>
    <w:lvl w:ilvl="0" w:tplc="CD085416">
      <w:start w:val="1"/>
      <w:numFmt w:val="bullet"/>
      <w:pStyle w:val="Odmik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C2D7FF6"/>
    <w:multiLevelType w:val="multilevel"/>
    <w:tmpl w:val="884687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bCs w:val="0"/>
      </w:rPr>
    </w:lvl>
    <w:lvl w:ilvl="2">
      <w:start w:val="1"/>
      <w:numFmt w:val="decimal"/>
      <w:pStyle w:val="Heading3"/>
      <w:lvlText w:val="%1.%2.%3"/>
      <w:lvlJc w:val="left"/>
      <w:pPr>
        <w:tabs>
          <w:tab w:val="num" w:pos="862"/>
        </w:tabs>
        <w:ind w:left="862"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8"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FDA23C7"/>
    <w:multiLevelType w:val="hybridMultilevel"/>
    <w:tmpl w:val="77D80296"/>
    <w:lvl w:ilvl="0" w:tplc="0424000F">
      <w:start w:val="6"/>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34532D0"/>
    <w:multiLevelType w:val="hybridMultilevel"/>
    <w:tmpl w:val="0C26814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B56F06"/>
    <w:multiLevelType w:val="hybridMultilevel"/>
    <w:tmpl w:val="23A24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2" w15:restartNumberingAfterBreak="0">
    <w:nsid w:val="67A611EF"/>
    <w:multiLevelType w:val="hybridMultilevel"/>
    <w:tmpl w:val="414A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4651C4"/>
    <w:multiLevelType w:val="hybridMultilevel"/>
    <w:tmpl w:val="3B7A17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351AB8"/>
    <w:multiLevelType w:val="hybridMultilevel"/>
    <w:tmpl w:val="6ECE4112"/>
    <w:lvl w:ilvl="0" w:tplc="5C6E7C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7B9F4804"/>
    <w:multiLevelType w:val="hybridMultilevel"/>
    <w:tmpl w:val="05C6D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74585145">
    <w:abstractNumId w:val="51"/>
  </w:num>
  <w:num w:numId="2" w16cid:durableId="630670169">
    <w:abstractNumId w:val="8"/>
  </w:num>
  <w:num w:numId="3" w16cid:durableId="213927472">
    <w:abstractNumId w:val="6"/>
  </w:num>
  <w:num w:numId="4" w16cid:durableId="1182091224">
    <w:abstractNumId w:val="37"/>
  </w:num>
  <w:num w:numId="5" w16cid:durableId="1876887394">
    <w:abstractNumId w:val="49"/>
  </w:num>
  <w:num w:numId="6" w16cid:durableId="220478844">
    <w:abstractNumId w:val="36"/>
  </w:num>
  <w:num w:numId="7" w16cid:durableId="2077584729">
    <w:abstractNumId w:val="57"/>
  </w:num>
  <w:num w:numId="8" w16cid:durableId="469635582">
    <w:abstractNumId w:val="0"/>
  </w:num>
  <w:num w:numId="9" w16cid:durableId="2002004741">
    <w:abstractNumId w:val="58"/>
  </w:num>
  <w:num w:numId="10" w16cid:durableId="161510040">
    <w:abstractNumId w:val="55"/>
  </w:num>
  <w:num w:numId="11" w16cid:durableId="400560005">
    <w:abstractNumId w:val="26"/>
  </w:num>
  <w:num w:numId="12" w16cid:durableId="1652903658">
    <w:abstractNumId w:val="29"/>
  </w:num>
  <w:num w:numId="13" w16cid:durableId="1654674139">
    <w:abstractNumId w:val="61"/>
  </w:num>
  <w:num w:numId="14" w16cid:durableId="840002953">
    <w:abstractNumId w:val="40"/>
  </w:num>
  <w:num w:numId="15" w16cid:durableId="1623420868">
    <w:abstractNumId w:val="39"/>
  </w:num>
  <w:num w:numId="16" w16cid:durableId="241722697">
    <w:abstractNumId w:val="56"/>
  </w:num>
  <w:num w:numId="17" w16cid:durableId="1320187530">
    <w:abstractNumId w:val="48"/>
  </w:num>
  <w:num w:numId="18" w16cid:durableId="1772584013">
    <w:abstractNumId w:val="42"/>
  </w:num>
  <w:num w:numId="19" w16cid:durableId="1980920262">
    <w:abstractNumId w:val="35"/>
  </w:num>
  <w:num w:numId="20" w16cid:durableId="1744599291">
    <w:abstractNumId w:val="24"/>
  </w:num>
  <w:num w:numId="21" w16cid:durableId="271592794">
    <w:abstractNumId w:val="31"/>
  </w:num>
  <w:num w:numId="22" w16cid:durableId="1412044300">
    <w:abstractNumId w:val="45"/>
  </w:num>
  <w:num w:numId="23" w16cid:durableId="1276597267">
    <w:abstractNumId w:val="43"/>
  </w:num>
  <w:num w:numId="24" w16cid:durableId="248930262">
    <w:abstractNumId w:val="32"/>
  </w:num>
  <w:num w:numId="25" w16cid:durableId="18482063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0649930">
    <w:abstractNumId w:val="60"/>
  </w:num>
  <w:num w:numId="27" w16cid:durableId="620763861">
    <w:abstractNumId w:val="2"/>
  </w:num>
  <w:num w:numId="28" w16cid:durableId="82459320">
    <w:abstractNumId w:val="52"/>
  </w:num>
  <w:num w:numId="29" w16cid:durableId="857084041">
    <w:abstractNumId w:val="41"/>
  </w:num>
  <w:num w:numId="30" w16cid:durableId="96024430">
    <w:abstractNumId w:val="44"/>
  </w:num>
  <w:num w:numId="31" w16cid:durableId="234242135">
    <w:abstractNumId w:val="50"/>
  </w:num>
  <w:num w:numId="32" w16cid:durableId="655035383">
    <w:abstractNumId w:val="59"/>
  </w:num>
  <w:num w:numId="33" w16cid:durableId="1387921555">
    <w:abstractNumId w:val="54"/>
  </w:num>
  <w:num w:numId="34" w16cid:durableId="1062632849">
    <w:abstractNumId w:val="30"/>
  </w:num>
  <w:num w:numId="35" w16cid:durableId="1888644730">
    <w:abstractNumId w:val="23"/>
  </w:num>
  <w:num w:numId="36" w16cid:durableId="685210579">
    <w:abstractNumId w:val="53"/>
  </w:num>
  <w:num w:numId="37" w16cid:durableId="429205203">
    <w:abstractNumId w:val="34"/>
  </w:num>
  <w:num w:numId="38" w16cid:durableId="1124350866">
    <w:abstractNumId w:val="25"/>
  </w:num>
  <w:num w:numId="39" w16cid:durableId="2050910772">
    <w:abstractNumId w:val="33"/>
  </w:num>
  <w:num w:numId="40" w16cid:durableId="1853376867">
    <w:abstractNumId w:val="28"/>
  </w:num>
  <w:num w:numId="41" w16cid:durableId="169099671">
    <w:abstractNumId w:val="27"/>
  </w:num>
  <w:num w:numId="42" w16cid:durableId="1432972036">
    <w:abstractNumId w:val="47"/>
  </w:num>
  <w:num w:numId="43" w16cid:durableId="1312756440">
    <w:abstractNumId w:val="22"/>
  </w:num>
  <w:num w:numId="44" w16cid:durableId="2055542054">
    <w:abstractNumId w:val="14"/>
  </w:num>
  <w:num w:numId="45" w16cid:durableId="2104449885">
    <w:abstractNumId w:val="46"/>
  </w:num>
  <w:num w:numId="46" w16cid:durableId="1637445606">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899"/>
    <w:rsid w:val="000059E0"/>
    <w:rsid w:val="00005D00"/>
    <w:rsid w:val="00005F1D"/>
    <w:rsid w:val="00005F61"/>
    <w:rsid w:val="000067BC"/>
    <w:rsid w:val="000069BB"/>
    <w:rsid w:val="00006A1A"/>
    <w:rsid w:val="00006B0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46C"/>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2710"/>
    <w:rsid w:val="00092727"/>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30F4"/>
    <w:rsid w:val="000C4179"/>
    <w:rsid w:val="000C4622"/>
    <w:rsid w:val="000C4CFC"/>
    <w:rsid w:val="000C57AE"/>
    <w:rsid w:val="000C599B"/>
    <w:rsid w:val="000C5A0B"/>
    <w:rsid w:val="000C5BE2"/>
    <w:rsid w:val="000C667E"/>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CD6"/>
    <w:rsid w:val="000F2E32"/>
    <w:rsid w:val="000F3223"/>
    <w:rsid w:val="000F364E"/>
    <w:rsid w:val="000F3829"/>
    <w:rsid w:val="000F387F"/>
    <w:rsid w:val="000F4387"/>
    <w:rsid w:val="000F4FCB"/>
    <w:rsid w:val="000F52EC"/>
    <w:rsid w:val="000F54CE"/>
    <w:rsid w:val="000F5502"/>
    <w:rsid w:val="000F5B04"/>
    <w:rsid w:val="000F6F2C"/>
    <w:rsid w:val="000F7BD1"/>
    <w:rsid w:val="000F7C21"/>
    <w:rsid w:val="00100479"/>
    <w:rsid w:val="001009CF"/>
    <w:rsid w:val="00100A08"/>
    <w:rsid w:val="001017FF"/>
    <w:rsid w:val="00101B43"/>
    <w:rsid w:val="00102CDD"/>
    <w:rsid w:val="001032D1"/>
    <w:rsid w:val="001038B4"/>
    <w:rsid w:val="00104FD2"/>
    <w:rsid w:val="00105280"/>
    <w:rsid w:val="001058B7"/>
    <w:rsid w:val="00106CDF"/>
    <w:rsid w:val="00106D9B"/>
    <w:rsid w:val="00107FB8"/>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0E7C"/>
    <w:rsid w:val="001310EA"/>
    <w:rsid w:val="0013162D"/>
    <w:rsid w:val="001317C7"/>
    <w:rsid w:val="00131EEE"/>
    <w:rsid w:val="00132F49"/>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B34"/>
    <w:rsid w:val="00143EF1"/>
    <w:rsid w:val="00144676"/>
    <w:rsid w:val="00144D01"/>
    <w:rsid w:val="001452ED"/>
    <w:rsid w:val="001457C5"/>
    <w:rsid w:val="0014593B"/>
    <w:rsid w:val="00145C14"/>
    <w:rsid w:val="001463C9"/>
    <w:rsid w:val="001466A3"/>
    <w:rsid w:val="00147271"/>
    <w:rsid w:val="001506BF"/>
    <w:rsid w:val="00150E5E"/>
    <w:rsid w:val="00151356"/>
    <w:rsid w:val="001516D3"/>
    <w:rsid w:val="001519C8"/>
    <w:rsid w:val="00151B88"/>
    <w:rsid w:val="00153208"/>
    <w:rsid w:val="00153FC8"/>
    <w:rsid w:val="00154AC1"/>
    <w:rsid w:val="00154C60"/>
    <w:rsid w:val="001552E7"/>
    <w:rsid w:val="0015631C"/>
    <w:rsid w:val="00156D4A"/>
    <w:rsid w:val="001575C8"/>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306"/>
    <w:rsid w:val="001855A7"/>
    <w:rsid w:val="001867C5"/>
    <w:rsid w:val="00186D71"/>
    <w:rsid w:val="00187254"/>
    <w:rsid w:val="00190C39"/>
    <w:rsid w:val="00190D8A"/>
    <w:rsid w:val="00190E14"/>
    <w:rsid w:val="00190FB1"/>
    <w:rsid w:val="0019358E"/>
    <w:rsid w:val="0019424B"/>
    <w:rsid w:val="00195233"/>
    <w:rsid w:val="0019581E"/>
    <w:rsid w:val="00195968"/>
    <w:rsid w:val="0019663D"/>
    <w:rsid w:val="001A01E3"/>
    <w:rsid w:val="001A0460"/>
    <w:rsid w:val="001A0C7A"/>
    <w:rsid w:val="001A0C9F"/>
    <w:rsid w:val="001A0EE6"/>
    <w:rsid w:val="001A13B8"/>
    <w:rsid w:val="001A15AA"/>
    <w:rsid w:val="001A188A"/>
    <w:rsid w:val="001A1C89"/>
    <w:rsid w:val="001A2038"/>
    <w:rsid w:val="001A3174"/>
    <w:rsid w:val="001A36CD"/>
    <w:rsid w:val="001A3AC2"/>
    <w:rsid w:val="001A4AE7"/>
    <w:rsid w:val="001A4E46"/>
    <w:rsid w:val="001A501D"/>
    <w:rsid w:val="001A54DC"/>
    <w:rsid w:val="001A58AA"/>
    <w:rsid w:val="001A6E20"/>
    <w:rsid w:val="001A75E3"/>
    <w:rsid w:val="001B0FC2"/>
    <w:rsid w:val="001B1662"/>
    <w:rsid w:val="001B1B1E"/>
    <w:rsid w:val="001B29FC"/>
    <w:rsid w:val="001B2A1D"/>
    <w:rsid w:val="001B3C86"/>
    <w:rsid w:val="001B3F40"/>
    <w:rsid w:val="001B411B"/>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0FA"/>
    <w:rsid w:val="001D233F"/>
    <w:rsid w:val="001D2B2F"/>
    <w:rsid w:val="001D3C93"/>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1EA"/>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032"/>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8BA"/>
    <w:rsid w:val="00234C66"/>
    <w:rsid w:val="0023575C"/>
    <w:rsid w:val="00235DC4"/>
    <w:rsid w:val="002364AE"/>
    <w:rsid w:val="00236C39"/>
    <w:rsid w:val="00236C45"/>
    <w:rsid w:val="00236F9B"/>
    <w:rsid w:val="002378E1"/>
    <w:rsid w:val="00237D93"/>
    <w:rsid w:val="00240618"/>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B75"/>
    <w:rsid w:val="00265004"/>
    <w:rsid w:val="002652A4"/>
    <w:rsid w:val="002655CC"/>
    <w:rsid w:val="00265E9C"/>
    <w:rsid w:val="00266EDF"/>
    <w:rsid w:val="00267432"/>
    <w:rsid w:val="00267BB9"/>
    <w:rsid w:val="002719F7"/>
    <w:rsid w:val="002723EB"/>
    <w:rsid w:val="002728CA"/>
    <w:rsid w:val="00273B7D"/>
    <w:rsid w:val="00275338"/>
    <w:rsid w:val="00276440"/>
    <w:rsid w:val="002768C1"/>
    <w:rsid w:val="002770DB"/>
    <w:rsid w:val="00277197"/>
    <w:rsid w:val="00277216"/>
    <w:rsid w:val="00277C49"/>
    <w:rsid w:val="00280D07"/>
    <w:rsid w:val="00280F35"/>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6ED"/>
    <w:rsid w:val="002A2D4F"/>
    <w:rsid w:val="002A4156"/>
    <w:rsid w:val="002A4510"/>
    <w:rsid w:val="002A457C"/>
    <w:rsid w:val="002A57BF"/>
    <w:rsid w:val="002A5929"/>
    <w:rsid w:val="002A6B0E"/>
    <w:rsid w:val="002A7946"/>
    <w:rsid w:val="002A7C3F"/>
    <w:rsid w:val="002B06F9"/>
    <w:rsid w:val="002B13AE"/>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7F8"/>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2C4"/>
    <w:rsid w:val="002E37CD"/>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4D3C"/>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411"/>
    <w:rsid w:val="00325838"/>
    <w:rsid w:val="003275E4"/>
    <w:rsid w:val="00327644"/>
    <w:rsid w:val="003276B9"/>
    <w:rsid w:val="0033033D"/>
    <w:rsid w:val="003311A6"/>
    <w:rsid w:val="00332B38"/>
    <w:rsid w:val="00332F54"/>
    <w:rsid w:val="0033307F"/>
    <w:rsid w:val="00333906"/>
    <w:rsid w:val="003339D3"/>
    <w:rsid w:val="00333AA2"/>
    <w:rsid w:val="003349C3"/>
    <w:rsid w:val="003356AF"/>
    <w:rsid w:val="00336025"/>
    <w:rsid w:val="00336FF9"/>
    <w:rsid w:val="00337A54"/>
    <w:rsid w:val="00337F3A"/>
    <w:rsid w:val="00341117"/>
    <w:rsid w:val="00341597"/>
    <w:rsid w:val="003418B2"/>
    <w:rsid w:val="00341FAF"/>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184"/>
    <w:rsid w:val="0035260D"/>
    <w:rsid w:val="00352629"/>
    <w:rsid w:val="003543E6"/>
    <w:rsid w:val="003547A1"/>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6CEE"/>
    <w:rsid w:val="00367529"/>
    <w:rsid w:val="00367F6B"/>
    <w:rsid w:val="00370B1B"/>
    <w:rsid w:val="00370D62"/>
    <w:rsid w:val="00371D89"/>
    <w:rsid w:val="00372250"/>
    <w:rsid w:val="0037273E"/>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3F7D"/>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26CA"/>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0F9"/>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18E"/>
    <w:rsid w:val="00413269"/>
    <w:rsid w:val="00414181"/>
    <w:rsid w:val="0041490B"/>
    <w:rsid w:val="00414E4E"/>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632B"/>
    <w:rsid w:val="004803FD"/>
    <w:rsid w:val="00480A82"/>
    <w:rsid w:val="00481B61"/>
    <w:rsid w:val="004823B6"/>
    <w:rsid w:val="00482969"/>
    <w:rsid w:val="00482BB2"/>
    <w:rsid w:val="004837DA"/>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3C5E"/>
    <w:rsid w:val="004A57D7"/>
    <w:rsid w:val="004A5991"/>
    <w:rsid w:val="004A5A41"/>
    <w:rsid w:val="004A7292"/>
    <w:rsid w:val="004A7798"/>
    <w:rsid w:val="004B088A"/>
    <w:rsid w:val="004B2388"/>
    <w:rsid w:val="004B284F"/>
    <w:rsid w:val="004B3219"/>
    <w:rsid w:val="004B3792"/>
    <w:rsid w:val="004B5307"/>
    <w:rsid w:val="004B573D"/>
    <w:rsid w:val="004B62D5"/>
    <w:rsid w:val="004B640D"/>
    <w:rsid w:val="004B74BF"/>
    <w:rsid w:val="004B7DD3"/>
    <w:rsid w:val="004C08DC"/>
    <w:rsid w:val="004C0F8C"/>
    <w:rsid w:val="004C170A"/>
    <w:rsid w:val="004C1BB8"/>
    <w:rsid w:val="004C2987"/>
    <w:rsid w:val="004C30C7"/>
    <w:rsid w:val="004C31CB"/>
    <w:rsid w:val="004C3526"/>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90D"/>
    <w:rsid w:val="004F5B6A"/>
    <w:rsid w:val="004F5C4E"/>
    <w:rsid w:val="004F75E7"/>
    <w:rsid w:val="00500CD7"/>
    <w:rsid w:val="0050102D"/>
    <w:rsid w:val="005018CD"/>
    <w:rsid w:val="005019EA"/>
    <w:rsid w:val="00501DCF"/>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8DD"/>
    <w:rsid w:val="005139C8"/>
    <w:rsid w:val="00513C17"/>
    <w:rsid w:val="00514381"/>
    <w:rsid w:val="00514394"/>
    <w:rsid w:val="005144E8"/>
    <w:rsid w:val="00514854"/>
    <w:rsid w:val="00514A5D"/>
    <w:rsid w:val="00514B3C"/>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150E"/>
    <w:rsid w:val="0053192E"/>
    <w:rsid w:val="00531CE0"/>
    <w:rsid w:val="00532624"/>
    <w:rsid w:val="0053366E"/>
    <w:rsid w:val="005348A7"/>
    <w:rsid w:val="0053491D"/>
    <w:rsid w:val="0053590B"/>
    <w:rsid w:val="00536BA8"/>
    <w:rsid w:val="00537951"/>
    <w:rsid w:val="00537976"/>
    <w:rsid w:val="005408C5"/>
    <w:rsid w:val="00540B80"/>
    <w:rsid w:val="00540EC1"/>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0D2"/>
    <w:rsid w:val="00572978"/>
    <w:rsid w:val="00572AB3"/>
    <w:rsid w:val="00572AFE"/>
    <w:rsid w:val="005747C0"/>
    <w:rsid w:val="005750DB"/>
    <w:rsid w:val="00575AFA"/>
    <w:rsid w:val="00575B5E"/>
    <w:rsid w:val="00575EB1"/>
    <w:rsid w:val="0057679C"/>
    <w:rsid w:val="00576A05"/>
    <w:rsid w:val="00576E7A"/>
    <w:rsid w:val="00577459"/>
    <w:rsid w:val="00580C75"/>
    <w:rsid w:val="00581D94"/>
    <w:rsid w:val="005821EC"/>
    <w:rsid w:val="00583987"/>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ADB"/>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08"/>
    <w:rsid w:val="005D02A0"/>
    <w:rsid w:val="005D086F"/>
    <w:rsid w:val="005D1207"/>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39A"/>
    <w:rsid w:val="005F3DDA"/>
    <w:rsid w:val="005F4E0E"/>
    <w:rsid w:val="005F4E5D"/>
    <w:rsid w:val="005F5887"/>
    <w:rsid w:val="005F5EA9"/>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E1F"/>
    <w:rsid w:val="00610FBF"/>
    <w:rsid w:val="0061264D"/>
    <w:rsid w:val="006127DA"/>
    <w:rsid w:val="00612861"/>
    <w:rsid w:val="00612E7B"/>
    <w:rsid w:val="00614351"/>
    <w:rsid w:val="006147AD"/>
    <w:rsid w:val="00616A23"/>
    <w:rsid w:val="00620416"/>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1A7F"/>
    <w:rsid w:val="006421E8"/>
    <w:rsid w:val="00645130"/>
    <w:rsid w:val="006460BE"/>
    <w:rsid w:val="00646E55"/>
    <w:rsid w:val="00646FA9"/>
    <w:rsid w:val="00647EDB"/>
    <w:rsid w:val="006509C4"/>
    <w:rsid w:val="00650CE5"/>
    <w:rsid w:val="00650E10"/>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B2D"/>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5B0"/>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996"/>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0C4D"/>
    <w:rsid w:val="006A1015"/>
    <w:rsid w:val="006A227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1CD7"/>
    <w:rsid w:val="006D21D6"/>
    <w:rsid w:val="006D231B"/>
    <w:rsid w:val="006D29BC"/>
    <w:rsid w:val="006D2C57"/>
    <w:rsid w:val="006D3D6A"/>
    <w:rsid w:val="006D41F6"/>
    <w:rsid w:val="006D47D7"/>
    <w:rsid w:val="006D55AA"/>
    <w:rsid w:val="006D5C52"/>
    <w:rsid w:val="006D5CD1"/>
    <w:rsid w:val="006D5FCF"/>
    <w:rsid w:val="006D6398"/>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57C6"/>
    <w:rsid w:val="006F6E21"/>
    <w:rsid w:val="006F7C60"/>
    <w:rsid w:val="006F7D25"/>
    <w:rsid w:val="006F7DE7"/>
    <w:rsid w:val="00700D7B"/>
    <w:rsid w:val="00702926"/>
    <w:rsid w:val="00703E8F"/>
    <w:rsid w:val="00704361"/>
    <w:rsid w:val="00704585"/>
    <w:rsid w:val="00705C7E"/>
    <w:rsid w:val="007062CF"/>
    <w:rsid w:val="00706341"/>
    <w:rsid w:val="00706355"/>
    <w:rsid w:val="00707568"/>
    <w:rsid w:val="007077C3"/>
    <w:rsid w:val="0071083E"/>
    <w:rsid w:val="00711792"/>
    <w:rsid w:val="00711B72"/>
    <w:rsid w:val="00711CDE"/>
    <w:rsid w:val="00712C21"/>
    <w:rsid w:val="00712D88"/>
    <w:rsid w:val="00713A03"/>
    <w:rsid w:val="00713A15"/>
    <w:rsid w:val="00713D17"/>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45C"/>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2F67"/>
    <w:rsid w:val="00744067"/>
    <w:rsid w:val="007443C5"/>
    <w:rsid w:val="00744BBA"/>
    <w:rsid w:val="00744FB1"/>
    <w:rsid w:val="007452DD"/>
    <w:rsid w:val="00745666"/>
    <w:rsid w:val="00745C08"/>
    <w:rsid w:val="007464F7"/>
    <w:rsid w:val="00747AB6"/>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80"/>
    <w:rsid w:val="00767EE1"/>
    <w:rsid w:val="0077144D"/>
    <w:rsid w:val="00773046"/>
    <w:rsid w:val="00774E89"/>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2B3"/>
    <w:rsid w:val="007863DC"/>
    <w:rsid w:val="00787B82"/>
    <w:rsid w:val="007903ED"/>
    <w:rsid w:val="00790BD0"/>
    <w:rsid w:val="00790CF1"/>
    <w:rsid w:val="0079161D"/>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5F4"/>
    <w:rsid w:val="007B3F83"/>
    <w:rsid w:val="007B4781"/>
    <w:rsid w:val="007B47D8"/>
    <w:rsid w:val="007B4FAD"/>
    <w:rsid w:val="007B5852"/>
    <w:rsid w:val="007B72C6"/>
    <w:rsid w:val="007C0236"/>
    <w:rsid w:val="007C024A"/>
    <w:rsid w:val="007C06D7"/>
    <w:rsid w:val="007C28C7"/>
    <w:rsid w:val="007C3AD2"/>
    <w:rsid w:val="007C4B54"/>
    <w:rsid w:val="007C6546"/>
    <w:rsid w:val="007C6B65"/>
    <w:rsid w:val="007C7CE6"/>
    <w:rsid w:val="007D02F0"/>
    <w:rsid w:val="007D02FD"/>
    <w:rsid w:val="007D1E1B"/>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7F7885"/>
    <w:rsid w:val="008005AF"/>
    <w:rsid w:val="00800FF3"/>
    <w:rsid w:val="00801091"/>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31F"/>
    <w:rsid w:val="00812EF5"/>
    <w:rsid w:val="0081318D"/>
    <w:rsid w:val="008137FF"/>
    <w:rsid w:val="00813C97"/>
    <w:rsid w:val="008148E7"/>
    <w:rsid w:val="00815650"/>
    <w:rsid w:val="00815C91"/>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356"/>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498F"/>
    <w:rsid w:val="008450C6"/>
    <w:rsid w:val="00845627"/>
    <w:rsid w:val="008466F5"/>
    <w:rsid w:val="00846DC2"/>
    <w:rsid w:val="00847144"/>
    <w:rsid w:val="00847D26"/>
    <w:rsid w:val="00850FAE"/>
    <w:rsid w:val="00851B7A"/>
    <w:rsid w:val="00852655"/>
    <w:rsid w:val="00852FBE"/>
    <w:rsid w:val="008539C9"/>
    <w:rsid w:val="00853AF0"/>
    <w:rsid w:val="008544DD"/>
    <w:rsid w:val="00854716"/>
    <w:rsid w:val="008553F3"/>
    <w:rsid w:val="0085551E"/>
    <w:rsid w:val="008566F5"/>
    <w:rsid w:val="00856899"/>
    <w:rsid w:val="0086030A"/>
    <w:rsid w:val="00860616"/>
    <w:rsid w:val="008607C6"/>
    <w:rsid w:val="00861094"/>
    <w:rsid w:val="0086208C"/>
    <w:rsid w:val="008629B5"/>
    <w:rsid w:val="00862BA2"/>
    <w:rsid w:val="00862E8A"/>
    <w:rsid w:val="00862FA9"/>
    <w:rsid w:val="00863A23"/>
    <w:rsid w:val="00863EEE"/>
    <w:rsid w:val="0086431A"/>
    <w:rsid w:val="008644C8"/>
    <w:rsid w:val="0086463A"/>
    <w:rsid w:val="00864C4A"/>
    <w:rsid w:val="0086515F"/>
    <w:rsid w:val="00865440"/>
    <w:rsid w:val="00865936"/>
    <w:rsid w:val="008675D1"/>
    <w:rsid w:val="0087007C"/>
    <w:rsid w:val="008700B4"/>
    <w:rsid w:val="00870CEA"/>
    <w:rsid w:val="00870F6F"/>
    <w:rsid w:val="00872A89"/>
    <w:rsid w:val="00872ACF"/>
    <w:rsid w:val="008744E0"/>
    <w:rsid w:val="008745BE"/>
    <w:rsid w:val="008751D3"/>
    <w:rsid w:val="00875937"/>
    <w:rsid w:val="00876173"/>
    <w:rsid w:val="00876299"/>
    <w:rsid w:val="00876CD9"/>
    <w:rsid w:val="00877B59"/>
    <w:rsid w:val="0088035C"/>
    <w:rsid w:val="0088056D"/>
    <w:rsid w:val="00880C82"/>
    <w:rsid w:val="00881555"/>
    <w:rsid w:val="00881806"/>
    <w:rsid w:val="00884005"/>
    <w:rsid w:val="0088415F"/>
    <w:rsid w:val="00884D4E"/>
    <w:rsid w:val="00884F1F"/>
    <w:rsid w:val="00885EE3"/>
    <w:rsid w:val="0088753F"/>
    <w:rsid w:val="00890D73"/>
    <w:rsid w:val="00890DFC"/>
    <w:rsid w:val="00891F2A"/>
    <w:rsid w:val="00891F77"/>
    <w:rsid w:val="00892CDF"/>
    <w:rsid w:val="008935C7"/>
    <w:rsid w:val="00893904"/>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1987"/>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ACD"/>
    <w:rsid w:val="008F0D14"/>
    <w:rsid w:val="008F123C"/>
    <w:rsid w:val="008F1FAF"/>
    <w:rsid w:val="008F2247"/>
    <w:rsid w:val="008F2A7F"/>
    <w:rsid w:val="008F2BBF"/>
    <w:rsid w:val="008F360A"/>
    <w:rsid w:val="008F419C"/>
    <w:rsid w:val="008F4F79"/>
    <w:rsid w:val="008F5422"/>
    <w:rsid w:val="008F5E76"/>
    <w:rsid w:val="008F6792"/>
    <w:rsid w:val="008F72DD"/>
    <w:rsid w:val="008F79E8"/>
    <w:rsid w:val="008F7BBA"/>
    <w:rsid w:val="0090096A"/>
    <w:rsid w:val="00900C38"/>
    <w:rsid w:val="00900FDE"/>
    <w:rsid w:val="00901442"/>
    <w:rsid w:val="00901E71"/>
    <w:rsid w:val="009020B9"/>
    <w:rsid w:val="00902385"/>
    <w:rsid w:val="00903829"/>
    <w:rsid w:val="00903971"/>
    <w:rsid w:val="0090486D"/>
    <w:rsid w:val="009053B5"/>
    <w:rsid w:val="00905A80"/>
    <w:rsid w:val="00905C61"/>
    <w:rsid w:val="0090605E"/>
    <w:rsid w:val="00906741"/>
    <w:rsid w:val="009070EA"/>
    <w:rsid w:val="00907172"/>
    <w:rsid w:val="009074EA"/>
    <w:rsid w:val="00907698"/>
    <w:rsid w:val="00907967"/>
    <w:rsid w:val="00911233"/>
    <w:rsid w:val="00912D00"/>
    <w:rsid w:val="009145EE"/>
    <w:rsid w:val="009154DD"/>
    <w:rsid w:val="00915BF3"/>
    <w:rsid w:val="00915D96"/>
    <w:rsid w:val="00916038"/>
    <w:rsid w:val="00917175"/>
    <w:rsid w:val="009177F8"/>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CFB"/>
    <w:rsid w:val="00950D31"/>
    <w:rsid w:val="00951705"/>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147"/>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A87"/>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9753F"/>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715"/>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66"/>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4C11"/>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178"/>
    <w:rsid w:val="00A022A7"/>
    <w:rsid w:val="00A022F9"/>
    <w:rsid w:val="00A02809"/>
    <w:rsid w:val="00A03B17"/>
    <w:rsid w:val="00A03F69"/>
    <w:rsid w:val="00A0504A"/>
    <w:rsid w:val="00A05482"/>
    <w:rsid w:val="00A05AFD"/>
    <w:rsid w:val="00A05B15"/>
    <w:rsid w:val="00A06089"/>
    <w:rsid w:val="00A07384"/>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50F"/>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204"/>
    <w:rsid w:val="00A3389F"/>
    <w:rsid w:val="00A33A89"/>
    <w:rsid w:val="00A3414E"/>
    <w:rsid w:val="00A343B0"/>
    <w:rsid w:val="00A354BB"/>
    <w:rsid w:val="00A361E8"/>
    <w:rsid w:val="00A3764F"/>
    <w:rsid w:val="00A407C1"/>
    <w:rsid w:val="00A40D3A"/>
    <w:rsid w:val="00A415E6"/>
    <w:rsid w:val="00A41A04"/>
    <w:rsid w:val="00A41F8F"/>
    <w:rsid w:val="00A428A7"/>
    <w:rsid w:val="00A44ABA"/>
    <w:rsid w:val="00A44EB7"/>
    <w:rsid w:val="00A452A8"/>
    <w:rsid w:val="00A454EF"/>
    <w:rsid w:val="00A459CA"/>
    <w:rsid w:val="00A45F7F"/>
    <w:rsid w:val="00A46702"/>
    <w:rsid w:val="00A46CC7"/>
    <w:rsid w:val="00A471D5"/>
    <w:rsid w:val="00A478C3"/>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0CEC"/>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5C70"/>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374"/>
    <w:rsid w:val="00AA6B09"/>
    <w:rsid w:val="00AA6B55"/>
    <w:rsid w:val="00AA7046"/>
    <w:rsid w:val="00AA76EC"/>
    <w:rsid w:val="00AA77EB"/>
    <w:rsid w:val="00AB077E"/>
    <w:rsid w:val="00AB0875"/>
    <w:rsid w:val="00AB09A7"/>
    <w:rsid w:val="00AB0F23"/>
    <w:rsid w:val="00AB0FC3"/>
    <w:rsid w:val="00AB19C6"/>
    <w:rsid w:val="00AB1D0A"/>
    <w:rsid w:val="00AB2704"/>
    <w:rsid w:val="00AB27C3"/>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0BF"/>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1963"/>
    <w:rsid w:val="00B11EB1"/>
    <w:rsid w:val="00B125E8"/>
    <w:rsid w:val="00B127BA"/>
    <w:rsid w:val="00B12CD9"/>
    <w:rsid w:val="00B136EA"/>
    <w:rsid w:val="00B13D88"/>
    <w:rsid w:val="00B17185"/>
    <w:rsid w:val="00B171A4"/>
    <w:rsid w:val="00B17BB6"/>
    <w:rsid w:val="00B17CD3"/>
    <w:rsid w:val="00B20278"/>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0B8A"/>
    <w:rsid w:val="00B3110C"/>
    <w:rsid w:val="00B31557"/>
    <w:rsid w:val="00B3249A"/>
    <w:rsid w:val="00B324C6"/>
    <w:rsid w:val="00B329CF"/>
    <w:rsid w:val="00B32A48"/>
    <w:rsid w:val="00B32F10"/>
    <w:rsid w:val="00B32F7F"/>
    <w:rsid w:val="00B3309A"/>
    <w:rsid w:val="00B3336D"/>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2CBD"/>
    <w:rsid w:val="00B63199"/>
    <w:rsid w:val="00B6356F"/>
    <w:rsid w:val="00B63A59"/>
    <w:rsid w:val="00B65711"/>
    <w:rsid w:val="00B65A86"/>
    <w:rsid w:val="00B65DDE"/>
    <w:rsid w:val="00B66077"/>
    <w:rsid w:val="00B666EF"/>
    <w:rsid w:val="00B66859"/>
    <w:rsid w:val="00B6736E"/>
    <w:rsid w:val="00B674DB"/>
    <w:rsid w:val="00B70116"/>
    <w:rsid w:val="00B70F6C"/>
    <w:rsid w:val="00B7195D"/>
    <w:rsid w:val="00B73C0F"/>
    <w:rsid w:val="00B74F70"/>
    <w:rsid w:val="00B75825"/>
    <w:rsid w:val="00B759BE"/>
    <w:rsid w:val="00B76533"/>
    <w:rsid w:val="00B771F4"/>
    <w:rsid w:val="00B77488"/>
    <w:rsid w:val="00B77642"/>
    <w:rsid w:val="00B779CC"/>
    <w:rsid w:val="00B77A15"/>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1D70"/>
    <w:rsid w:val="00B93002"/>
    <w:rsid w:val="00B944DF"/>
    <w:rsid w:val="00B94CDE"/>
    <w:rsid w:val="00B9504D"/>
    <w:rsid w:val="00B951FD"/>
    <w:rsid w:val="00B9535D"/>
    <w:rsid w:val="00B9556A"/>
    <w:rsid w:val="00B95E40"/>
    <w:rsid w:val="00B977A0"/>
    <w:rsid w:val="00B97A97"/>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2B32"/>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2F89"/>
    <w:rsid w:val="00C03482"/>
    <w:rsid w:val="00C03B18"/>
    <w:rsid w:val="00C03BEC"/>
    <w:rsid w:val="00C041C4"/>
    <w:rsid w:val="00C05401"/>
    <w:rsid w:val="00C060E5"/>
    <w:rsid w:val="00C061C5"/>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759"/>
    <w:rsid w:val="00C158FF"/>
    <w:rsid w:val="00C15F33"/>
    <w:rsid w:val="00C16052"/>
    <w:rsid w:val="00C16912"/>
    <w:rsid w:val="00C2024F"/>
    <w:rsid w:val="00C209FC"/>
    <w:rsid w:val="00C2111D"/>
    <w:rsid w:val="00C213DA"/>
    <w:rsid w:val="00C2172D"/>
    <w:rsid w:val="00C21B1B"/>
    <w:rsid w:val="00C22012"/>
    <w:rsid w:val="00C22339"/>
    <w:rsid w:val="00C2330A"/>
    <w:rsid w:val="00C23428"/>
    <w:rsid w:val="00C23E4F"/>
    <w:rsid w:val="00C241A5"/>
    <w:rsid w:val="00C2454B"/>
    <w:rsid w:val="00C2516E"/>
    <w:rsid w:val="00C2547C"/>
    <w:rsid w:val="00C2718D"/>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0DEF"/>
    <w:rsid w:val="00C4147B"/>
    <w:rsid w:val="00C421AF"/>
    <w:rsid w:val="00C42747"/>
    <w:rsid w:val="00C42EB5"/>
    <w:rsid w:val="00C43426"/>
    <w:rsid w:val="00C445C8"/>
    <w:rsid w:val="00C45577"/>
    <w:rsid w:val="00C457E1"/>
    <w:rsid w:val="00C4581D"/>
    <w:rsid w:val="00C46132"/>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077"/>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517"/>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1911"/>
    <w:rsid w:val="00D02CB1"/>
    <w:rsid w:val="00D035CC"/>
    <w:rsid w:val="00D03D20"/>
    <w:rsid w:val="00D0503D"/>
    <w:rsid w:val="00D05CFD"/>
    <w:rsid w:val="00D06635"/>
    <w:rsid w:val="00D06C18"/>
    <w:rsid w:val="00D06C8D"/>
    <w:rsid w:val="00D076AB"/>
    <w:rsid w:val="00D102BE"/>
    <w:rsid w:val="00D11AB4"/>
    <w:rsid w:val="00D12246"/>
    <w:rsid w:val="00D12C1E"/>
    <w:rsid w:val="00D1315F"/>
    <w:rsid w:val="00D1342B"/>
    <w:rsid w:val="00D13D0A"/>
    <w:rsid w:val="00D14861"/>
    <w:rsid w:val="00D15049"/>
    <w:rsid w:val="00D1514F"/>
    <w:rsid w:val="00D169C3"/>
    <w:rsid w:val="00D16CC4"/>
    <w:rsid w:val="00D204FB"/>
    <w:rsid w:val="00D23DE1"/>
    <w:rsid w:val="00D243B9"/>
    <w:rsid w:val="00D24461"/>
    <w:rsid w:val="00D24A35"/>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58E"/>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1575"/>
    <w:rsid w:val="00D428C7"/>
    <w:rsid w:val="00D428CF"/>
    <w:rsid w:val="00D42C75"/>
    <w:rsid w:val="00D44168"/>
    <w:rsid w:val="00D44359"/>
    <w:rsid w:val="00D44381"/>
    <w:rsid w:val="00D44608"/>
    <w:rsid w:val="00D4467F"/>
    <w:rsid w:val="00D4668D"/>
    <w:rsid w:val="00D46F7C"/>
    <w:rsid w:val="00D475BE"/>
    <w:rsid w:val="00D50039"/>
    <w:rsid w:val="00D50073"/>
    <w:rsid w:val="00D500A0"/>
    <w:rsid w:val="00D510F3"/>
    <w:rsid w:val="00D5134E"/>
    <w:rsid w:val="00D5196E"/>
    <w:rsid w:val="00D5205F"/>
    <w:rsid w:val="00D5295B"/>
    <w:rsid w:val="00D53750"/>
    <w:rsid w:val="00D53A57"/>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102"/>
    <w:rsid w:val="00D71308"/>
    <w:rsid w:val="00D7170C"/>
    <w:rsid w:val="00D7172F"/>
    <w:rsid w:val="00D7263D"/>
    <w:rsid w:val="00D72F0A"/>
    <w:rsid w:val="00D73735"/>
    <w:rsid w:val="00D74A5F"/>
    <w:rsid w:val="00D74E9D"/>
    <w:rsid w:val="00D74F49"/>
    <w:rsid w:val="00D756B1"/>
    <w:rsid w:val="00D769CD"/>
    <w:rsid w:val="00D77963"/>
    <w:rsid w:val="00D77E6D"/>
    <w:rsid w:val="00D8018B"/>
    <w:rsid w:val="00D80422"/>
    <w:rsid w:val="00D8250E"/>
    <w:rsid w:val="00D82E56"/>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753"/>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1746"/>
    <w:rsid w:val="00DE22CB"/>
    <w:rsid w:val="00DE26B5"/>
    <w:rsid w:val="00DE3003"/>
    <w:rsid w:val="00DE31E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2D72"/>
    <w:rsid w:val="00E140B0"/>
    <w:rsid w:val="00E146FC"/>
    <w:rsid w:val="00E15AED"/>
    <w:rsid w:val="00E15FE4"/>
    <w:rsid w:val="00E16076"/>
    <w:rsid w:val="00E164AE"/>
    <w:rsid w:val="00E16D77"/>
    <w:rsid w:val="00E16EA4"/>
    <w:rsid w:val="00E1733D"/>
    <w:rsid w:val="00E17493"/>
    <w:rsid w:val="00E200FE"/>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2D29"/>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1E7B"/>
    <w:rsid w:val="00E5238F"/>
    <w:rsid w:val="00E52FC4"/>
    <w:rsid w:val="00E532B3"/>
    <w:rsid w:val="00E536DE"/>
    <w:rsid w:val="00E53905"/>
    <w:rsid w:val="00E53CA5"/>
    <w:rsid w:val="00E53CB2"/>
    <w:rsid w:val="00E54658"/>
    <w:rsid w:val="00E54773"/>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555"/>
    <w:rsid w:val="00EC37AB"/>
    <w:rsid w:val="00EC4405"/>
    <w:rsid w:val="00EC44C6"/>
    <w:rsid w:val="00EC4529"/>
    <w:rsid w:val="00EC4758"/>
    <w:rsid w:val="00EC4DD8"/>
    <w:rsid w:val="00EC4F0B"/>
    <w:rsid w:val="00EC532E"/>
    <w:rsid w:val="00EC5B36"/>
    <w:rsid w:val="00EC5F87"/>
    <w:rsid w:val="00EC6874"/>
    <w:rsid w:val="00EC6EDA"/>
    <w:rsid w:val="00EC7834"/>
    <w:rsid w:val="00ED0D84"/>
    <w:rsid w:val="00ED1727"/>
    <w:rsid w:val="00ED20EE"/>
    <w:rsid w:val="00ED242E"/>
    <w:rsid w:val="00ED2F6A"/>
    <w:rsid w:val="00ED36E7"/>
    <w:rsid w:val="00ED5B86"/>
    <w:rsid w:val="00ED753A"/>
    <w:rsid w:val="00ED7EC3"/>
    <w:rsid w:val="00EE0D30"/>
    <w:rsid w:val="00EE1421"/>
    <w:rsid w:val="00EE1C05"/>
    <w:rsid w:val="00EE28E0"/>
    <w:rsid w:val="00EE2A55"/>
    <w:rsid w:val="00EE3257"/>
    <w:rsid w:val="00EE35B4"/>
    <w:rsid w:val="00EE3A5D"/>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33F"/>
    <w:rsid w:val="00F4447B"/>
    <w:rsid w:val="00F44635"/>
    <w:rsid w:val="00F44A92"/>
    <w:rsid w:val="00F4501F"/>
    <w:rsid w:val="00F45C4A"/>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D16"/>
    <w:rsid w:val="00F76E9F"/>
    <w:rsid w:val="00F77207"/>
    <w:rsid w:val="00F81962"/>
    <w:rsid w:val="00F81B6F"/>
    <w:rsid w:val="00F81BE0"/>
    <w:rsid w:val="00F81D9E"/>
    <w:rsid w:val="00F81EB9"/>
    <w:rsid w:val="00F81FB6"/>
    <w:rsid w:val="00F824A4"/>
    <w:rsid w:val="00F82B4A"/>
    <w:rsid w:val="00F83077"/>
    <w:rsid w:val="00F83B5C"/>
    <w:rsid w:val="00F83DA6"/>
    <w:rsid w:val="00F84F5B"/>
    <w:rsid w:val="00F85157"/>
    <w:rsid w:val="00F8546F"/>
    <w:rsid w:val="00F85960"/>
    <w:rsid w:val="00F860C9"/>
    <w:rsid w:val="00F86124"/>
    <w:rsid w:val="00F864DF"/>
    <w:rsid w:val="00F865C6"/>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0A1"/>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2CCA"/>
    <w:rsid w:val="00FB405F"/>
    <w:rsid w:val="00FB4B02"/>
    <w:rsid w:val="00FB5735"/>
    <w:rsid w:val="00FB61C8"/>
    <w:rsid w:val="00FB69EE"/>
    <w:rsid w:val="00FB7172"/>
    <w:rsid w:val="00FB759D"/>
    <w:rsid w:val="00FB75BD"/>
    <w:rsid w:val="00FB7979"/>
    <w:rsid w:val="00FB7EF2"/>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7CB"/>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B84"/>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460"/>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EF2"/>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AB2704"/>
    <w:pPr>
      <w:numPr>
        <w:numId w:val="6"/>
      </w:numPr>
      <w:spacing w:line="276" w:lineRule="auto"/>
      <w:contextualSpacing/>
      <w:outlineLvl w:val="0"/>
    </w:pPr>
    <w:rPr>
      <w:rFonts w:eastAsiaTheme="majorEastAsia" w:cs="Arial"/>
      <w:b/>
      <w:bCs/>
      <w:sz w:val="22"/>
      <w:szCs w:val="24"/>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AB2704"/>
    <w:pPr>
      <w:keepNext/>
      <w:numPr>
        <w:ilvl w:val="1"/>
        <w:numId w:val="6"/>
      </w:numPr>
      <w:tabs>
        <w:tab w:val="left" w:pos="576"/>
      </w:tabs>
      <w:suppressAutoHyphens/>
      <w:jc w:val="left"/>
      <w:outlineLvl w:val="1"/>
    </w:pPr>
    <w:rPr>
      <w:rFonts w:eastAsia="Times New Roman" w:cs="Arial"/>
      <w:b/>
      <w:noProof/>
      <w:szCs w:val="20"/>
      <w:lang w:eastAsia="zh-CN"/>
    </w:rPr>
  </w:style>
  <w:style w:type="paragraph" w:styleId="Heading3">
    <w:name w:val="heading 3"/>
    <w:basedOn w:val="Normal"/>
    <w:next w:val="Normal"/>
    <w:link w:val="Heading3Char"/>
    <w:autoRedefine/>
    <w:unhideWhenUsed/>
    <w:qFormat/>
    <w:rsid w:val="00767E80"/>
    <w:pPr>
      <w:keepNext/>
      <w:numPr>
        <w:ilvl w:val="2"/>
        <w:numId w:val="6"/>
      </w:numPr>
      <w:suppressAutoHyphens/>
      <w:spacing w:before="240" w:after="60"/>
      <w:outlineLvl w:val="2"/>
    </w:pPr>
    <w:rPr>
      <w:rFonts w:eastAsiaTheme="majorEastAsia" w:cs="Arial"/>
      <w:b/>
      <w:noProof/>
      <w:szCs w:val="20"/>
    </w:rPr>
  </w:style>
  <w:style w:type="paragraph" w:styleId="Heading4">
    <w:name w:val="heading 4"/>
    <w:aliases w:val="H4"/>
    <w:basedOn w:val="Normal"/>
    <w:next w:val="Normal"/>
    <w:link w:val="Heading4Char"/>
    <w:uiPriority w:val="9"/>
    <w:unhideWhenUsed/>
    <w:qFormat/>
    <w:rsid w:val="00DE4DDB"/>
    <w:pPr>
      <w:numPr>
        <w:ilvl w:val="3"/>
        <w:numId w:val="6"/>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6"/>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6"/>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6"/>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6"/>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6"/>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AB2704"/>
    <w:rPr>
      <w:rFonts w:ascii="Arial" w:hAnsi="Arial" w:cs="Arial"/>
      <w:b/>
      <w:noProof/>
      <w:lang w:eastAsia="zh-CN"/>
    </w:rPr>
  </w:style>
  <w:style w:type="character" w:customStyle="1" w:styleId="Heading1Char">
    <w:name w:val="Heading 1 Char"/>
    <w:aliases w:val="H1 Char,h1 Char,II+ Char,I Char"/>
    <w:basedOn w:val="DefaultParagraphFont"/>
    <w:link w:val="Heading1"/>
    <w:uiPriority w:val="9"/>
    <w:rsid w:val="00AB2704"/>
    <w:rPr>
      <w:rFonts w:ascii="Arial" w:eastAsiaTheme="majorEastAsia" w:hAnsi="Arial" w:cs="Arial"/>
      <w:b/>
      <w:bCs/>
      <w:sz w:val="22"/>
      <w:szCs w:val="24"/>
      <w:lang w:eastAsia="sl-SI"/>
    </w:rPr>
  </w:style>
  <w:style w:type="character" w:customStyle="1" w:styleId="Heading3Char">
    <w:name w:val="Heading 3 Char"/>
    <w:basedOn w:val="DefaultParagraphFont"/>
    <w:link w:val="Heading3"/>
    <w:rsid w:val="00767E80"/>
    <w:rPr>
      <w:rFonts w:ascii="Arial" w:eastAsiaTheme="majorEastAsia" w:hAnsi="Arial" w:cs="Arial"/>
      <w:b/>
      <w:noProof/>
      <w:lang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E51E7B"/>
    <w:pPr>
      <w:numPr>
        <w:ilvl w:val="0"/>
        <w:numId w:val="0"/>
      </w:numPr>
      <w:spacing w:before="120"/>
      <w:jc w:val="center"/>
    </w:pPr>
    <w:rPr>
      <w:noProof w:val="0"/>
      <w:sz w:val="22"/>
      <w:szCs w:val="22"/>
      <w:lang w:eastAsia="ar-SA"/>
    </w:rPr>
  </w:style>
  <w:style w:type="character" w:customStyle="1" w:styleId="Heading2centeredChar">
    <w:name w:val="Heading2_centered Char"/>
    <w:basedOn w:val="Heading2Char1"/>
    <w:link w:val="Heading2centered"/>
    <w:rsid w:val="00E51E7B"/>
    <w:rPr>
      <w:rFonts w:ascii="Arial" w:hAnsi="Arial" w:cs="Arial"/>
      <w:b/>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8"/>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9"/>
      </w:numPr>
    </w:pPr>
  </w:style>
  <w:style w:type="numbering" w:customStyle="1" w:styleId="WWNum30">
    <w:name w:val="WWNum30"/>
    <w:basedOn w:val="NoList"/>
    <w:rsid w:val="00F64BB0"/>
    <w:pPr>
      <w:numPr>
        <w:numId w:val="10"/>
      </w:numPr>
    </w:pPr>
  </w:style>
  <w:style w:type="numbering" w:customStyle="1" w:styleId="WWNum31">
    <w:name w:val="WWNum31"/>
    <w:basedOn w:val="NoList"/>
    <w:rsid w:val="00F64BB0"/>
    <w:pPr>
      <w:numPr>
        <w:numId w:val="11"/>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0">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0">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1">
    <w:name w:val="Odmik1"/>
    <w:basedOn w:val="ListParagraph"/>
    <w:link w:val="Odmik1Znak"/>
    <w:qFormat/>
    <w:rsid w:val="0019358E"/>
    <w:pPr>
      <w:numPr>
        <w:numId w:val="19"/>
      </w:numPr>
      <w:suppressAutoHyphens/>
      <w:contextualSpacing w:val="0"/>
    </w:pPr>
    <w:rPr>
      <w:rFonts w:eastAsia="Times New Roman" w:cs="Arial"/>
      <w:noProof/>
      <w:szCs w:val="24"/>
      <w:lang w:eastAsia="ar-SA"/>
    </w:rPr>
  </w:style>
  <w:style w:type="character" w:customStyle="1" w:styleId="Odmik1Znak">
    <w:name w:val="Odmik1 Znak"/>
    <w:basedOn w:val="DefaultParagraphFont"/>
    <w:link w:val="Odmik1"/>
    <w:rsid w:val="0019358E"/>
    <w:rPr>
      <w:rFonts w:ascii="Arial" w:hAnsi="Arial" w:cs="Arial"/>
      <w:noProof/>
      <w:szCs w:val="24"/>
      <w:lang w:eastAsia="ar-SA"/>
    </w:rPr>
  </w:style>
  <w:style w:type="paragraph" w:customStyle="1" w:styleId="Odmik2">
    <w:name w:val="Odmik2"/>
    <w:basedOn w:val="Odmik1"/>
    <w:link w:val="Odmik2Znak"/>
    <w:qFormat/>
    <w:rsid w:val="0019358E"/>
    <w:pPr>
      <w:numPr>
        <w:ilvl w:val="1"/>
        <w:numId w:val="20"/>
      </w:numPr>
    </w:pPr>
  </w:style>
  <w:style w:type="character" w:customStyle="1" w:styleId="Odmik2Znak">
    <w:name w:val="Odmik2 Znak"/>
    <w:basedOn w:val="Odmik1Znak"/>
    <w:link w:val="Odmik2"/>
    <w:rsid w:val="0019358E"/>
    <w:rPr>
      <w:rFonts w:ascii="Arial" w:hAnsi="Arial" w:cs="Arial"/>
      <w:noProof/>
      <w:szCs w:val="24"/>
      <w:lang w:eastAsia="ar-SA"/>
    </w:rPr>
  </w:style>
  <w:style w:type="paragraph" w:customStyle="1" w:styleId="Slike">
    <w:name w:val="Slike"/>
    <w:aliases w:val="tabele"/>
    <w:basedOn w:val="Normal"/>
    <w:link w:val="SlikeChar"/>
    <w:qFormat/>
    <w:rsid w:val="001575C8"/>
    <w:pPr>
      <w:jc w:val="center"/>
    </w:pPr>
    <w:rPr>
      <w:rFonts w:ascii="Calibri" w:eastAsia="Times New Roman" w:hAnsi="Calibri" w:cs="Times New Roman"/>
      <w:b/>
      <w:bCs/>
      <w:color w:val="4F81BD"/>
      <w:sz w:val="18"/>
      <w:szCs w:val="18"/>
      <w:lang w:eastAsia="en-US"/>
    </w:rPr>
  </w:style>
  <w:style w:type="character" w:customStyle="1" w:styleId="SlikeChar">
    <w:name w:val="Slike Char"/>
    <w:aliases w:val="tabele Char"/>
    <w:link w:val="Slike"/>
    <w:rsid w:val="001575C8"/>
    <w:rPr>
      <w:rFonts w:ascii="Calibri" w:hAnsi="Calibr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43133136">
      <w:bodyDiv w:val="1"/>
      <w:marLeft w:val="0"/>
      <w:marRight w:val="0"/>
      <w:marTop w:val="0"/>
      <w:marBottom w:val="0"/>
      <w:divBdr>
        <w:top w:val="none" w:sz="0" w:space="0" w:color="auto"/>
        <w:left w:val="none" w:sz="0" w:space="0" w:color="auto"/>
        <w:bottom w:val="none" w:sz="0" w:space="0" w:color="auto"/>
        <w:right w:val="none" w:sz="0" w:space="0" w:color="auto"/>
      </w:divBdr>
      <w:divsChild>
        <w:div w:id="694425030">
          <w:marLeft w:val="0"/>
          <w:marRight w:val="0"/>
          <w:marTop w:val="0"/>
          <w:marBottom w:val="0"/>
          <w:divBdr>
            <w:top w:val="none" w:sz="0" w:space="0" w:color="auto"/>
            <w:left w:val="none" w:sz="0" w:space="0" w:color="auto"/>
            <w:bottom w:val="none" w:sz="0" w:space="0" w:color="auto"/>
            <w:right w:val="none" w:sz="0" w:space="0" w:color="auto"/>
          </w:divBdr>
          <w:divsChild>
            <w:div w:id="443231913">
              <w:marLeft w:val="0"/>
              <w:marRight w:val="0"/>
              <w:marTop w:val="0"/>
              <w:marBottom w:val="0"/>
              <w:divBdr>
                <w:top w:val="none" w:sz="0" w:space="0" w:color="auto"/>
                <w:left w:val="none" w:sz="0" w:space="0" w:color="auto"/>
                <w:bottom w:val="none" w:sz="0" w:space="0" w:color="auto"/>
                <w:right w:val="none" w:sz="0" w:space="0" w:color="auto"/>
              </w:divBdr>
            </w:div>
          </w:divsChild>
        </w:div>
        <w:div w:id="1135485312">
          <w:marLeft w:val="0"/>
          <w:marRight w:val="0"/>
          <w:marTop w:val="0"/>
          <w:marBottom w:val="0"/>
          <w:divBdr>
            <w:top w:val="none" w:sz="0" w:space="0" w:color="auto"/>
            <w:left w:val="none" w:sz="0" w:space="0" w:color="auto"/>
            <w:bottom w:val="none" w:sz="0" w:space="0" w:color="auto"/>
            <w:right w:val="none" w:sz="0" w:space="0" w:color="auto"/>
          </w:divBdr>
          <w:divsChild>
            <w:div w:id="1287854227">
              <w:marLeft w:val="0"/>
              <w:marRight w:val="0"/>
              <w:marTop w:val="0"/>
              <w:marBottom w:val="0"/>
              <w:divBdr>
                <w:top w:val="none" w:sz="0" w:space="0" w:color="auto"/>
                <w:left w:val="none" w:sz="0" w:space="0" w:color="auto"/>
                <w:bottom w:val="none" w:sz="0" w:space="0" w:color="auto"/>
                <w:right w:val="none" w:sz="0" w:space="0" w:color="auto"/>
              </w:divBdr>
              <w:divsChild>
                <w:div w:id="17349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384">
          <w:marLeft w:val="0"/>
          <w:marRight w:val="0"/>
          <w:marTop w:val="0"/>
          <w:marBottom w:val="0"/>
          <w:divBdr>
            <w:top w:val="none" w:sz="0" w:space="0" w:color="auto"/>
            <w:left w:val="none" w:sz="0" w:space="0" w:color="auto"/>
            <w:bottom w:val="none" w:sz="0" w:space="0" w:color="auto"/>
            <w:right w:val="none" w:sz="0" w:space="0" w:color="auto"/>
          </w:divBdr>
          <w:divsChild>
            <w:div w:id="794368494">
              <w:marLeft w:val="0"/>
              <w:marRight w:val="0"/>
              <w:marTop w:val="0"/>
              <w:marBottom w:val="0"/>
              <w:divBdr>
                <w:top w:val="none" w:sz="0" w:space="0" w:color="auto"/>
                <w:left w:val="none" w:sz="0" w:space="0" w:color="auto"/>
                <w:bottom w:val="none" w:sz="0" w:space="0" w:color="auto"/>
                <w:right w:val="none" w:sz="0" w:space="0" w:color="auto"/>
              </w:divBdr>
            </w:div>
          </w:divsChild>
        </w:div>
        <w:div w:id="262036574">
          <w:marLeft w:val="0"/>
          <w:marRight w:val="0"/>
          <w:marTop w:val="0"/>
          <w:marBottom w:val="0"/>
          <w:divBdr>
            <w:top w:val="none" w:sz="0" w:space="0" w:color="auto"/>
            <w:left w:val="none" w:sz="0" w:space="0" w:color="auto"/>
            <w:bottom w:val="none" w:sz="0" w:space="0" w:color="auto"/>
            <w:right w:val="none" w:sz="0" w:space="0" w:color="auto"/>
          </w:divBdr>
          <w:divsChild>
            <w:div w:id="1920367622">
              <w:marLeft w:val="0"/>
              <w:marRight w:val="0"/>
              <w:marTop w:val="0"/>
              <w:marBottom w:val="0"/>
              <w:divBdr>
                <w:top w:val="none" w:sz="0" w:space="0" w:color="auto"/>
                <w:left w:val="none" w:sz="0" w:space="0" w:color="auto"/>
                <w:bottom w:val="none" w:sz="0" w:space="0" w:color="auto"/>
                <w:right w:val="none" w:sz="0" w:space="0" w:color="auto"/>
              </w:divBdr>
              <w:divsChild>
                <w:div w:id="55395719">
                  <w:marLeft w:val="0"/>
                  <w:marRight w:val="0"/>
                  <w:marTop w:val="0"/>
                  <w:marBottom w:val="0"/>
                  <w:divBdr>
                    <w:top w:val="none" w:sz="0" w:space="0" w:color="auto"/>
                    <w:left w:val="none" w:sz="0" w:space="0" w:color="auto"/>
                    <w:bottom w:val="none" w:sz="0" w:space="0" w:color="auto"/>
                    <w:right w:val="none" w:sz="0" w:space="0" w:color="auto"/>
                  </w:divBdr>
                  <w:divsChild>
                    <w:div w:id="14514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9060798">
      <w:bodyDiv w:val="1"/>
      <w:marLeft w:val="0"/>
      <w:marRight w:val="0"/>
      <w:marTop w:val="0"/>
      <w:marBottom w:val="0"/>
      <w:divBdr>
        <w:top w:val="none" w:sz="0" w:space="0" w:color="auto"/>
        <w:left w:val="none" w:sz="0" w:space="0" w:color="auto"/>
        <w:bottom w:val="none" w:sz="0" w:space="0" w:color="auto"/>
        <w:right w:val="none" w:sz="0" w:space="0" w:color="auto"/>
      </w:divBdr>
      <w:divsChild>
        <w:div w:id="1876427344">
          <w:marLeft w:val="0"/>
          <w:marRight w:val="0"/>
          <w:marTop w:val="0"/>
          <w:marBottom w:val="0"/>
          <w:divBdr>
            <w:top w:val="none" w:sz="0" w:space="0" w:color="auto"/>
            <w:left w:val="none" w:sz="0" w:space="0" w:color="auto"/>
            <w:bottom w:val="none" w:sz="0" w:space="0" w:color="auto"/>
            <w:right w:val="none" w:sz="0" w:space="0" w:color="auto"/>
          </w:divBdr>
        </w:div>
        <w:div w:id="569391911">
          <w:marLeft w:val="0"/>
          <w:marRight w:val="0"/>
          <w:marTop w:val="0"/>
          <w:marBottom w:val="0"/>
          <w:divBdr>
            <w:top w:val="none" w:sz="0" w:space="0" w:color="auto"/>
            <w:left w:val="none" w:sz="0" w:space="0" w:color="auto"/>
            <w:bottom w:val="none" w:sz="0" w:space="0" w:color="auto"/>
            <w:right w:val="none" w:sz="0" w:space="0" w:color="auto"/>
          </w:divBdr>
          <w:divsChild>
            <w:div w:id="827743016">
              <w:marLeft w:val="0"/>
              <w:marRight w:val="0"/>
              <w:marTop w:val="0"/>
              <w:marBottom w:val="0"/>
              <w:divBdr>
                <w:top w:val="none" w:sz="0" w:space="0" w:color="auto"/>
                <w:left w:val="none" w:sz="0" w:space="0" w:color="auto"/>
                <w:bottom w:val="none" w:sz="0" w:space="0" w:color="auto"/>
                <w:right w:val="none" w:sz="0" w:space="0" w:color="auto"/>
              </w:divBdr>
              <w:divsChild>
                <w:div w:id="135352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292889">
          <w:marLeft w:val="0"/>
          <w:marRight w:val="0"/>
          <w:marTop w:val="0"/>
          <w:marBottom w:val="0"/>
          <w:divBdr>
            <w:top w:val="none" w:sz="0" w:space="0" w:color="auto"/>
            <w:left w:val="none" w:sz="0" w:space="0" w:color="auto"/>
            <w:bottom w:val="none" w:sz="0" w:space="0" w:color="auto"/>
            <w:right w:val="none" w:sz="0" w:space="0" w:color="auto"/>
          </w:divBdr>
          <w:divsChild>
            <w:div w:id="1441989652">
              <w:marLeft w:val="0"/>
              <w:marRight w:val="0"/>
              <w:marTop w:val="0"/>
              <w:marBottom w:val="0"/>
              <w:divBdr>
                <w:top w:val="none" w:sz="0" w:space="0" w:color="auto"/>
                <w:left w:val="none" w:sz="0" w:space="0" w:color="auto"/>
                <w:bottom w:val="none" w:sz="0" w:space="0" w:color="auto"/>
                <w:right w:val="none" w:sz="0" w:space="0" w:color="auto"/>
              </w:divBdr>
            </w:div>
          </w:divsChild>
        </w:div>
        <w:div w:id="1518696268">
          <w:marLeft w:val="0"/>
          <w:marRight w:val="0"/>
          <w:marTop w:val="0"/>
          <w:marBottom w:val="0"/>
          <w:divBdr>
            <w:top w:val="none" w:sz="0" w:space="0" w:color="auto"/>
            <w:left w:val="none" w:sz="0" w:space="0" w:color="auto"/>
            <w:bottom w:val="none" w:sz="0" w:space="0" w:color="auto"/>
            <w:right w:val="none" w:sz="0" w:space="0" w:color="auto"/>
          </w:divBdr>
          <w:divsChild>
            <w:div w:id="726535978">
              <w:marLeft w:val="0"/>
              <w:marRight w:val="0"/>
              <w:marTop w:val="0"/>
              <w:marBottom w:val="0"/>
              <w:divBdr>
                <w:top w:val="none" w:sz="0" w:space="0" w:color="auto"/>
                <w:left w:val="none" w:sz="0" w:space="0" w:color="auto"/>
                <w:bottom w:val="none" w:sz="0" w:space="0" w:color="auto"/>
                <w:right w:val="none" w:sz="0" w:space="0" w:color="auto"/>
              </w:divBdr>
              <w:divsChild>
                <w:div w:id="1664774520">
                  <w:marLeft w:val="0"/>
                  <w:marRight w:val="0"/>
                  <w:marTop w:val="0"/>
                  <w:marBottom w:val="0"/>
                  <w:divBdr>
                    <w:top w:val="none" w:sz="0" w:space="0" w:color="auto"/>
                    <w:left w:val="none" w:sz="0" w:space="0" w:color="auto"/>
                    <w:bottom w:val="none" w:sz="0" w:space="0" w:color="auto"/>
                    <w:right w:val="none" w:sz="0" w:space="0" w:color="auto"/>
                  </w:divBdr>
                  <w:divsChild>
                    <w:div w:id="22159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n/"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42966"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n/" TargetMode="External"/><Relationship Id="rId22" Type="http://schemas.openxmlformats.org/officeDocument/2006/relationships/hyperlink" Target="https://ejn.gov.si/esp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C908A3E0ED5C41913720405087CB35" ma:contentTypeVersion="12" ma:contentTypeDescription="Create a new document." ma:contentTypeScope="" ma:versionID="836e52cd49fd59e07e203dc4cd36a0c7">
  <xsd:schema xmlns:xsd="http://www.w3.org/2001/XMLSchema" xmlns:xs="http://www.w3.org/2001/XMLSchema" xmlns:p="http://schemas.microsoft.com/office/2006/metadata/properties" xmlns:ns2="3158be5c-4c0f-413c-a273-4716c1f4e510" xmlns:ns3="c2291c9a-d636-4b06-a0df-5421cffdc4ad" targetNamespace="http://schemas.microsoft.com/office/2006/metadata/properties" ma:root="true" ma:fieldsID="72ccdf5a1968cfe9b0d7a33f99cacb88" ns2:_="" ns3:_="">
    <xsd:import namespace="3158be5c-4c0f-413c-a273-4716c1f4e510"/>
    <xsd:import namespace="c2291c9a-d636-4b06-a0df-5421cffdc4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58be5c-4c0f-413c-a273-4716c1f4e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291c9a-d636-4b06-a0df-5421cffdc4a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58be5c-4c0f-413c-a273-4716c1f4e5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4214C-C366-4D5C-AB55-DEB384FC0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58be5c-4c0f-413c-a273-4716c1f4e510"/>
    <ds:schemaRef ds:uri="c2291c9a-d636-4b06-a0df-5421cffdc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58F2B-F977-4B85-91EB-64302A1E9898}">
  <ds:schemaRefs>
    <ds:schemaRef ds:uri="http://schemas.microsoft.com/office/2006/metadata/properties"/>
    <ds:schemaRef ds:uri="http://schemas.microsoft.com/office/infopath/2007/PartnerControls"/>
    <ds:schemaRef ds:uri="3158be5c-4c0f-413c-a273-4716c1f4e510"/>
  </ds:schemaRefs>
</ds:datastoreItem>
</file>

<file path=customXml/itemProps3.xml><?xml version="1.0" encoding="utf-8"?>
<ds:datastoreItem xmlns:ds="http://schemas.openxmlformats.org/officeDocument/2006/customXml" ds:itemID="{CA5765ED-C3B1-4C8F-A010-D844AB10563E}">
  <ds:schemaRefs>
    <ds:schemaRef ds:uri="http://schemas.openxmlformats.org/officeDocument/2006/bibliography"/>
  </ds:schemaRefs>
</ds:datastoreItem>
</file>

<file path=customXml/itemProps4.xml><?xml version="1.0" encoding="utf-8"?>
<ds:datastoreItem xmlns:ds="http://schemas.openxmlformats.org/officeDocument/2006/customXml" ds:itemID="{BC587C73-354A-44C2-87C8-3293A2B62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Razpisi.dotm</Template>
  <TotalTime>25</TotalTime>
  <Pages>51</Pages>
  <Words>17749</Words>
  <Characters>104726</Characters>
  <Application>Microsoft Office Word</Application>
  <DocSecurity>0</DocSecurity>
  <Lines>872</Lines>
  <Paragraphs>244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122231</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Gartner Robert</dc:creator>
  <cp:lastModifiedBy>Batic Janez</cp:lastModifiedBy>
  <cp:revision>24</cp:revision>
  <dcterms:created xsi:type="dcterms:W3CDTF">2024-07-03T09:59:00Z</dcterms:created>
  <dcterms:modified xsi:type="dcterms:W3CDTF">2024-07-05T08:41:00Z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0x010100A8C908A3E0ED5C41913720405087CB35</vt:lpwstr>
  </property>
  <property fmtid="{D5CDD505-2E9C-101B-9397-08002B2CF9AE}" pid="3" name="MediaServiceImageTags">
    <vt:lpwstr/>
  </property>
</Properties>
</file>